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6D8A3E13"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71D23A6D"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In addition, drug annotations can be used to discover similarity of ligands.</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45F28A9D"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26416BF" w14:textId="44D7A9FA" w:rsidR="007203E3" w:rsidRDefault="007203E3" w:rsidP="00C56F41">
      <w:pPr>
        <w:autoSpaceDE w:val="0"/>
        <w:autoSpaceDN w:val="0"/>
        <w:adjustRightInd w:val="0"/>
        <w:spacing w:after="0" w:line="480" w:lineRule="auto"/>
        <w:rPr>
          <w:rFonts w:ascii="Times New Roman" w:hAnsi="Times New Roman" w:cs="Times New Roman"/>
          <w:sz w:val="20"/>
          <w:szCs w:val="20"/>
        </w:rPr>
      </w:pPr>
      <w:r>
        <w:t>“…</w:t>
      </w:r>
      <w:r>
        <w:rPr>
          <w:rFonts w:ascii="Times New Roman" w:hAnsi="Times New Roman" w:cs="Times New Roman"/>
          <w:sz w:val="20"/>
          <w:szCs w:val="20"/>
        </w:rPr>
        <w:t>ligand classification</w:t>
      </w:r>
      <w:r w:rsidR="005651A1">
        <w:rPr>
          <w:rFonts w:ascii="Times New Roman" w:hAnsi="Times New Roman" w:cs="Times New Roman"/>
          <w:sz w:val="20"/>
          <w:szCs w:val="20"/>
        </w:rPr>
        <w:t xml:space="preserve"> </w:t>
      </w:r>
      <w:r>
        <w:rPr>
          <w:rFonts w:ascii="Times New Roman" w:hAnsi="Times New Roman" w:cs="Times New Roman"/>
          <w:sz w:val="20"/>
          <w:szCs w:val="20"/>
        </w:rPr>
        <w:t>schemes which reflect phylogenetic or other relationships</w:t>
      </w:r>
      <w:r w:rsidR="005651A1">
        <w:rPr>
          <w:rFonts w:ascii="Times New Roman" w:hAnsi="Times New Roman" w:cs="Times New Roman"/>
          <w:sz w:val="20"/>
          <w:szCs w:val="20"/>
        </w:rPr>
        <w:t xml:space="preserve"> </w:t>
      </w:r>
      <w:r>
        <w:rPr>
          <w:rFonts w:ascii="Times New Roman" w:hAnsi="Times New Roman" w:cs="Times New Roman"/>
          <w:sz w:val="20"/>
          <w:szCs w:val="20"/>
        </w:rPr>
        <w:t>of conserved molecular recognition should be expected to</w:t>
      </w:r>
      <w:r w:rsidR="005651A1">
        <w:rPr>
          <w:rFonts w:ascii="Times New Roman" w:hAnsi="Times New Roman" w:cs="Times New Roman"/>
          <w:sz w:val="20"/>
          <w:szCs w:val="20"/>
        </w:rPr>
        <w:t xml:space="preserve"> </w:t>
      </w:r>
      <w:r>
        <w:rPr>
          <w:rFonts w:ascii="Times New Roman" w:hAnsi="Times New Roman" w:cs="Times New Roman"/>
          <w:sz w:val="20"/>
          <w:szCs w:val="20"/>
        </w:rPr>
        <w:t>be useful for lead finding.</w:t>
      </w:r>
      <w:r w:rsidR="005651A1">
        <w:rPr>
          <w:rFonts w:ascii="Times New Roman" w:hAnsi="Times New Roman" w:cs="Times New Roman"/>
          <w:sz w:val="20"/>
          <w:szCs w:val="20"/>
        </w:rPr>
        <w:t>”</w:t>
      </w:r>
    </w:p>
    <w:p w14:paraId="3EF4ADA5" w14:textId="5AC798CF" w:rsidR="005651A1" w:rsidRDefault="005651A1" w:rsidP="00C56F41">
      <w:pPr>
        <w:autoSpaceDE w:val="0"/>
        <w:autoSpaceDN w:val="0"/>
        <w:adjustRightInd w:val="0"/>
        <w:spacing w:after="0" w:line="480" w:lineRule="auto"/>
        <w:rPr>
          <w:rFonts w:ascii="Times New Roman" w:hAnsi="Times New Roman" w:cs="Times New Roman"/>
          <w:sz w:val="20"/>
          <w:szCs w:val="20"/>
        </w:rPr>
      </w:pPr>
    </w:p>
    <w:p w14:paraId="363E146B" w14:textId="598F7DB9" w:rsidR="005651A1" w:rsidRDefault="005651A1" w:rsidP="00C56F41">
      <w:pPr>
        <w:autoSpaceDE w:val="0"/>
        <w:autoSpaceDN w:val="0"/>
        <w:adjustRightInd w:val="0"/>
        <w:spacing w:after="0" w:line="480" w:lineRule="auto"/>
        <w:rPr>
          <w:rFonts w:cstheme="minorHAnsi"/>
        </w:rPr>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p>
    <w:p w14:paraId="70D6F91F" w14:textId="77777777" w:rsidR="005651A1" w:rsidRPr="005651A1" w:rsidRDefault="005651A1" w:rsidP="00C56F41">
      <w:pPr>
        <w:autoSpaceDE w:val="0"/>
        <w:autoSpaceDN w:val="0"/>
        <w:adjustRightInd w:val="0"/>
        <w:spacing w:after="0" w:line="480" w:lineRule="auto"/>
        <w:rPr>
          <w:rFonts w:cstheme="minorHAnsi"/>
        </w:rPr>
      </w:pPr>
    </w:p>
    <w:p w14:paraId="2C2475F0" w14:textId="77777777" w:rsidR="00504730" w:rsidRPr="00663EF1" w:rsidRDefault="00504730" w:rsidP="00C56F41">
      <w:pPr>
        <w:spacing w:line="480" w:lineRule="auto"/>
      </w:pPr>
      <w:r>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C56F41">
      <w:pPr>
        <w:spacing w:line="480" w:lineRule="auto"/>
      </w:pPr>
      <w:proofErr w:type="spellStart"/>
      <w:r>
        <w:lastRenderedPageBreak/>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3E6848A4" w:rsidR="00B649DB" w:rsidRPr="00700E0B" w:rsidRDefault="005C1874"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protein kinases, which need to be classified more in detail as well as some oxidoreductase families like the cyclooxygenases 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2150C9BE" w:rsidR="00247AC3" w:rsidRPr="0081758C" w:rsidRDefault="00283408" w:rsidP="0081758C">
      <w:pPr>
        <w:autoSpaceDE w:val="0"/>
        <w:autoSpaceDN w:val="0"/>
        <w:adjustRightInd w:val="0"/>
        <w:spacing w:after="0" w:line="480" w:lineRule="auto"/>
        <w:rPr>
          <w:rFonts w:cstheme="minorHAnsi"/>
        </w:rPr>
      </w:pPr>
      <w:r>
        <w:rPr>
          <w:rFonts w:cstheme="minorHAnsi"/>
        </w:rPr>
        <w:t xml:space="preserve">Relative ranking of </w:t>
      </w:r>
      <w:proofErr w:type="spellStart"/>
      <w:r>
        <w:rPr>
          <w:rFonts w:cstheme="minorHAnsi"/>
        </w:rPr>
        <w:t>Tanimoto</w:t>
      </w:r>
      <w:proofErr w:type="spellEnd"/>
      <w:r>
        <w:rPr>
          <w:rFonts w:cstheme="minorHAnsi"/>
        </w:rPr>
        <w:t xml:space="preserve"> scores was used to categorize known targets, but not to assign targets to any particular organism.</w:t>
      </w:r>
      <w:r w:rsidR="00C83389">
        <w:rPr>
          <w:rFonts w:cstheme="minorHAnsi"/>
        </w:rPr>
        <w:t xml:space="preserve">  Knowing of existing target mechanisms, one could chose newly identified ligands.</w:t>
      </w:r>
    </w:p>
    <w:p w14:paraId="04711326" w14:textId="643A4DF4" w:rsidR="001A3245" w:rsidRDefault="002939A6" w:rsidP="00C720AE">
      <w:pPr>
        <w:pStyle w:val="Heading3"/>
      </w:pPr>
      <w:r>
        <w:lastRenderedPageBreak/>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498A0EE5" w:rsidR="00257C8C" w:rsidRDefault="005D14ED" w:rsidP="00257C8C">
      <w:pPr>
        <w:spacing w:line="480" w:lineRule="auto"/>
      </w:pPr>
      <w:r>
        <w:t>The investigators used automated methods to replace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w:t>
      </w:r>
      <w:proofErr w:type="spellStart"/>
      <w:r w:rsidR="00A74A03">
        <w:t>Tanimoto</w:t>
      </w:r>
      <w:proofErr w:type="spellEnd"/>
      <w:r w:rsidR="00A74A03">
        <w:t xml:space="preserve"> similarity.</w:t>
      </w:r>
    </w:p>
    <w:p w14:paraId="70E62182" w14:textId="3D0996D0" w:rsidR="00456501" w:rsidRDefault="00456501" w:rsidP="00456501">
      <w:pPr>
        <w:autoSpaceDE w:val="0"/>
        <w:autoSpaceDN w:val="0"/>
        <w:adjustRightInd w:val="0"/>
        <w:spacing w:after="0" w:line="240" w:lineRule="auto"/>
        <w:rPr>
          <w:rFonts w:ascii="Calibri" w:hAnsi="Calibri" w:cs="Calibri"/>
        </w:rPr>
      </w:pPr>
      <w:r w:rsidRPr="00456501">
        <w:rPr>
          <w:rFonts w:ascii="Calibri" w:hAnsi="Calibri" w:cs="Calibri"/>
        </w:rPr>
        <w:t>shared compounds” (SC)</w:t>
      </w:r>
      <w:r>
        <w:rPr>
          <w:rFonts w:ascii="Calibri" w:hAnsi="Calibri" w:cs="Calibri"/>
        </w:rPr>
        <w:t xml:space="preserve"> is:</w:t>
      </w:r>
    </w:p>
    <w:p w14:paraId="33EB7923" w14:textId="0BACB49A" w:rsidR="00456501" w:rsidRPr="0081758C" w:rsidRDefault="005C1874"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01E2A29"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 xml:space="preserve">“We can think of each activity </w:t>
      </w:r>
      <w:proofErr w:type="spellStart"/>
      <w:r>
        <w:rPr>
          <w:rFonts w:eastAsiaTheme="minorEastAsia" w:cstheme="minorHAnsi"/>
        </w:rPr>
        <w:t>lable</w:t>
      </w:r>
      <w:proofErr w:type="spellEnd"/>
      <w:r>
        <w:rPr>
          <w:rFonts w:eastAsiaTheme="minorEastAsia" w:cstheme="minorHAnsi"/>
        </w:rPr>
        <w:t xml:space="preserve"> </w:t>
      </w:r>
      <w:proofErr w:type="spellStart"/>
      <w:r>
        <w:rPr>
          <w:rFonts w:eastAsiaTheme="minorEastAsia" w:cstheme="minorHAnsi"/>
          <w:i/>
        </w:rPr>
        <w:t>i</w:t>
      </w:r>
      <w:proofErr w:type="spellEnd"/>
      <w:r>
        <w:rPr>
          <w:rFonts w:eastAsiaTheme="minorEastAsia" w:cstheme="minorHAnsi"/>
          <w:i/>
        </w:rPr>
        <w:t xml:space="preserve">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w:t>
      </w:r>
      <w:r>
        <w:rPr>
          <w:rFonts w:cstheme="minorHAnsi"/>
          <w:szCs w:val="20"/>
        </w:rPr>
        <w:lastRenderedPageBreak/>
        <w:t>needed to be mapped to a normalized terminology (i.e. Inhibiter = Blocker=antagonist, stimulant = agonist = promoter).  (Authors note – this resembles practices used in sentiment analy</w:t>
      </w:r>
      <w:r w:rsidR="00496869">
        <w:rPr>
          <w:rFonts w:cstheme="minorHAnsi"/>
          <w:szCs w:val="20"/>
        </w:rPr>
        <w:t>sis for text mining used in social media analysis.)</w:t>
      </w:r>
    </w:p>
    <w:p w14:paraId="4A2EA274" w14:textId="2AED681A" w:rsidR="00496869" w:rsidRPr="00FD2036" w:rsidRDefault="00496869" w:rsidP="00FD2036">
      <w:pPr>
        <w:autoSpaceDE w:val="0"/>
        <w:autoSpaceDN w:val="0"/>
        <w:adjustRightInd w:val="0"/>
        <w:spacing w:after="0" w:line="480" w:lineRule="auto"/>
        <w:rPr>
          <w:rFonts w:cstheme="minorHAnsi"/>
        </w:rPr>
      </w:pPr>
      <w:proofErr w:type="spellStart"/>
      <w:r>
        <w:rPr>
          <w:rFonts w:cstheme="minorHAnsi"/>
          <w:szCs w:val="20"/>
        </w:rPr>
        <w:t>Ibrahimov</w:t>
      </w:r>
      <w:proofErr w:type="spellEnd"/>
      <w:r>
        <w:rPr>
          <w:rFonts w:cstheme="minorHAnsi"/>
          <w:szCs w:val="20"/>
        </w:rPr>
        <w:t xml:space="preserve"> clustering algorithm was used to assign objects to </w:t>
      </w:r>
      <w:proofErr w:type="spellStart"/>
      <w:r>
        <w:rPr>
          <w:rFonts w:cstheme="minorHAnsi"/>
          <w:szCs w:val="20"/>
        </w:rPr>
        <w:t>clusters</w:t>
      </w:r>
      <w:r w:rsidR="00CB5DD7">
        <w:rPr>
          <w:rFonts w:cstheme="minorHAnsi"/>
          <w:szCs w:val="20"/>
        </w:rPr>
        <w:t>m</w:t>
      </w:r>
      <w:proofErr w:type="spellEnd"/>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xml:space="preserve">, </w:t>
      </w:r>
      <w:proofErr w:type="spellStart"/>
      <w:r w:rsidR="00012F40">
        <w:rPr>
          <w:rFonts w:cstheme="minorHAnsi"/>
          <w:szCs w:val="20"/>
        </w:rPr>
        <w:t>Ibrahimov</w:t>
      </w:r>
      <w:proofErr w:type="spellEnd"/>
      <w:r w:rsidR="00012F40">
        <w:rPr>
          <w:rFonts w:cstheme="minorHAnsi"/>
          <w:szCs w:val="20"/>
        </w:rPr>
        <w:t xml:space="preserve">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bookmarkStart w:id="0" w:name="_GoBack"/>
      <w:bookmarkEnd w:id="0"/>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39E8566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So TIMI requires some supervision</w:t>
      </w:r>
      <w:r w:rsidR="00446B89">
        <w:rPr>
          <w:rFonts w:cstheme="minorHAnsi"/>
          <w:szCs w:val="20"/>
        </w:rPr>
        <w:t xml:space="preserve"> </w:t>
      </w:r>
      <w:proofErr w:type="gramStart"/>
      <w:r w:rsidRPr="004E167B">
        <w:rPr>
          <w:rFonts w:cstheme="minorHAnsi"/>
          <w:szCs w:val="20"/>
        </w:rPr>
        <w:t>to</w:t>
      </w:r>
      <w:r w:rsidR="0085474C">
        <w:rPr>
          <w:rFonts w:cstheme="minorHAnsi"/>
          <w:szCs w:val="20"/>
        </w:rPr>
        <w:t xml:space="preserve"> </w:t>
      </w:r>
      <w:r w:rsidRPr="004E167B">
        <w:rPr>
          <w:rFonts w:cstheme="minorHAnsi"/>
          <w:szCs w:val="20"/>
        </w:rPr>
        <w:t>insure that</w:t>
      </w:r>
      <w:proofErr w:type="gramEnd"/>
      <w:r w:rsidRPr="004E167B">
        <w:rPr>
          <w:rFonts w:cstheme="minorHAnsi"/>
          <w:szCs w:val="20"/>
        </w:rPr>
        <w:t xml:space="preserve"> it produces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7AB5393B" w14:textId="77777777" w:rsidR="007625B8" w:rsidRPr="00C7603E" w:rsidRDefault="007625B8" w:rsidP="00C7603E"/>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6037A3">
      <w:pPr>
        <w:pStyle w:val="Heading3"/>
      </w:pPr>
      <w:r>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204434BD" w:rsidR="008218E8" w:rsidRDefault="008218E8" w:rsidP="00C720AE">
      <w:pPr>
        <w:pStyle w:val="Heading3"/>
      </w:pPr>
      <w:r>
        <w:t>S</w:t>
      </w:r>
      <w:r w:rsidR="00DD0C6F">
        <w:t>equence Similarity approach</w:t>
      </w:r>
      <w:r>
        <w:t xml:space="preserve"> used in this paper</w:t>
      </w:r>
    </w:p>
    <w:p w14:paraId="6E90ADBC" w14:textId="5C535E60" w:rsidR="00D97CEF" w:rsidRDefault="00024E88" w:rsidP="00D97CEF">
      <w:r>
        <w:t xml:space="preserve">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w:t>
      </w:r>
      <w:r>
        <w:lastRenderedPageBreak/>
        <w:t>necessary for survival.  At the same time, we are searching exactly for those critically necessary proteins as targets for drugs that can impair them.</w:t>
      </w:r>
    </w:p>
    <w:p w14:paraId="05587932" w14:textId="757797DC" w:rsidR="00024E88" w:rsidRDefault="00024E88" w:rsidP="00D97CEF">
      <w:r>
        <w:t xml:space="preserve">At the same time, we do not wish to </w:t>
      </w:r>
      <w:r w:rsidR="005E3A0B">
        <w:t>target</w:t>
      </w:r>
      <w:r>
        <w:t xml:space="preserve"> those sequences that are also necessary for survival of the</w:t>
      </w:r>
      <w:r w:rsidR="00A708CD">
        <w:t xml:space="preserve"> patient that is infected.  Fortunately, our target database provides us many target sequences that have already been somewhat qualified; by searching for similarity between them and other pathogens, we may be able to find targets that can be reused.</w:t>
      </w:r>
    </w:p>
    <w:p w14:paraId="1A1370CF" w14:textId="065744FB" w:rsidR="00FE5D54" w:rsidRDefault="00FE5D54" w:rsidP="00D97CEF">
      <w:r>
        <w:t>BLAST and BLASTP provide a convenient way</w:t>
      </w:r>
      <w:r w:rsidR="004D4302">
        <w:t>s</w:t>
      </w:r>
      <w:r>
        <w:t xml:space="preserve"> of measuring similarity between a query sequence and a database of sequences.</w:t>
      </w:r>
    </w:p>
    <w:p w14:paraId="62C9AF60" w14:textId="77777777" w:rsidR="00A708CD" w:rsidRPr="00D97CEF" w:rsidRDefault="00A708CD" w:rsidP="00D97CEF"/>
    <w:p w14:paraId="7F9A6519" w14:textId="1F4CD801" w:rsidR="007B17D8" w:rsidRPr="007B17D8" w:rsidRDefault="007B17D8" w:rsidP="007B17D8">
      <w:pPr>
        <w:pStyle w:val="Heading3"/>
      </w:pPr>
      <w:r>
        <w:t>Criteria for selection of organisms for investigation</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1" w:name="_Ref465510972"/>
      <w:r>
        <w:t>Setting up a Linux Virtual Machine using Oracle’s VirtualBox software</w:t>
      </w:r>
      <w:bookmarkEnd w:id="1"/>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lastRenderedPageBreak/>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2" w:name="_Ref468771333"/>
      <w:r>
        <w:lastRenderedPageBreak/>
        <w:t>Analytical Workflow</w:t>
      </w:r>
      <w:bookmarkEnd w:id="2"/>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5C1874"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77777777" w:rsidR="006F47B5" w:rsidRDefault="006F47B5" w:rsidP="00730724">
      <w:pPr>
        <w:spacing w:line="480" w:lineRule="auto"/>
      </w:pPr>
      <w:proofErr w:type="gramStart"/>
      <w:r>
        <w:t>Finally</w:t>
      </w:r>
      <w:proofErr w:type="gramEnd"/>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3A4D53BC"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4CA641CC" w14:textId="77777777" w:rsidR="007D5013" w:rsidRDefault="007D5013" w:rsidP="007D5013">
      <w:pPr>
        <w:pStyle w:val="Heading1"/>
      </w:pPr>
      <w:r>
        <w:lastRenderedPageBreak/>
        <w:t>Results and Discussion</w:t>
      </w:r>
    </w:p>
    <w:p w14:paraId="213708BA" w14:textId="77777777" w:rsidR="0039360C" w:rsidRPr="00A3262A" w:rsidRDefault="0039360C" w:rsidP="0039360C">
      <w:pPr>
        <w:pStyle w:val="Heading2"/>
      </w:pPr>
      <w:r>
        <w:t>Preparing peptide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lastRenderedPageBreak/>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lastRenderedPageBreak/>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xml:space="preserve">.  Other </w:t>
      </w:r>
      <w:r w:rsidR="00BD2F3D">
        <w:rPr>
          <w:rFonts w:ascii="Arial" w:hAnsi="Arial" w:cs="Arial"/>
          <w:color w:val="333132"/>
          <w:sz w:val="21"/>
          <w:szCs w:val="21"/>
          <w:lang w:val="en"/>
        </w:rPr>
        <w:lastRenderedPageBreak/>
        <w:t>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5C1874"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5C1874"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5C1874"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5C1874" w:rsidP="00995B6C">
      <w:pPr>
        <w:rPr>
          <w:rStyle w:val="Hyperlink"/>
        </w:rPr>
      </w:pPr>
      <w:hyperlink r:id="rId18"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5C1874" w:rsidP="00394C13">
      <w:hyperlink r:id="rId19"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5C1874" w:rsidP="003442DA">
      <w:pPr>
        <w:ind w:firstLine="720"/>
      </w:pPr>
      <w:hyperlink r:id="rId20"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1"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2"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5C1874" w:rsidP="009A18A5">
      <w:pPr>
        <w:pStyle w:val="ListParagraph"/>
      </w:pPr>
      <w:hyperlink r:id="rId23"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4"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546945DE"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2CB43E21" w14:textId="77777777" w:rsidR="00F4143C" w:rsidRDefault="00F4143C" w:rsidP="00F4143C">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F4143C">
        <w:rPr>
          <w:i/>
          <w:iCs/>
        </w:rPr>
        <w:t>Journal of Cheminformatics</w:t>
      </w:r>
      <w:r>
        <w:t xml:space="preserve"> 7 (2015): 20. </w:t>
      </w:r>
      <w:r w:rsidRPr="00F4143C">
        <w:rPr>
          <w:i/>
          <w:iCs/>
        </w:rPr>
        <w:t>PMC</w:t>
      </w:r>
      <w:r>
        <w:t>. Web. 4 Nov. 2017.</w:t>
      </w:r>
    </w:p>
    <w:p w14:paraId="19C043BE" w14:textId="77777777" w:rsidR="00F4143C" w:rsidRDefault="005C1874" w:rsidP="00F4143C">
      <w:pPr>
        <w:pStyle w:val="ListParagraph"/>
      </w:pPr>
      <w:hyperlink r:id="rId25" w:history="1">
        <w:r w:rsidR="00F4143C" w:rsidRPr="00623AF7">
          <w:rPr>
            <w:rStyle w:val="Hyperlink"/>
          </w:rPr>
          <w:t>https://www.ncbi.nlm.nih.gov/pmc/articles/PMC4456712/</w:t>
        </w:r>
      </w:hyperlink>
    </w:p>
    <w:p w14:paraId="7FF39BFF" w14:textId="2EB6F2AA" w:rsidR="00F4143C" w:rsidRDefault="005C1874" w:rsidP="00F4143C">
      <w:pPr>
        <w:pStyle w:val="ListParagraph"/>
      </w:pPr>
      <w:hyperlink r:id="rId26"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3B882997" w14:textId="3601394C" w:rsidR="003163A9" w:rsidRDefault="003163A9" w:rsidP="003163A9">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proofErr w:type="spellStart"/>
      <w:r>
        <w:t>Rober</w:t>
      </w:r>
      <w:proofErr w:type="spellEnd"/>
      <w:r>
        <w:t xml:space="preserve"> P. Sheridan and Joseph </w:t>
      </w:r>
      <w:proofErr w:type="spellStart"/>
      <w:r>
        <w:t>Shpungin</w:t>
      </w:r>
      <w:proofErr w:type="spellEnd"/>
    </w:p>
    <w:p w14:paraId="3EC9C1CD" w14:textId="49318049" w:rsidR="003163A9" w:rsidRDefault="003163A9" w:rsidP="003163A9">
      <w:pPr>
        <w:pStyle w:val="ListParagraph"/>
      </w:pPr>
      <w:r>
        <w:t xml:space="preserve">J. Chem. Inf. </w:t>
      </w:r>
      <w:proofErr w:type="spellStart"/>
      <w:r>
        <w:t>Comput</w:t>
      </w:r>
      <w:proofErr w:type="spellEnd"/>
      <w:r>
        <w:t>. Sci. 2005,44, 727-740</w:t>
      </w:r>
    </w:p>
    <w:p w14:paraId="0B133D66" w14:textId="0AFA1802" w:rsidR="003163A9" w:rsidRDefault="003163A9" w:rsidP="003163A9">
      <w:pPr>
        <w:pStyle w:val="ListParagraph"/>
      </w:pPr>
    </w:p>
    <w:p w14:paraId="3777C3E4" w14:textId="7267D1A5" w:rsidR="003163A9" w:rsidRDefault="0035099B" w:rsidP="0035099B">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proofErr w:type="spellStart"/>
      <w:r w:rsidRPr="0035099B">
        <w:t>Oktay</w:t>
      </w:r>
      <w:proofErr w:type="spellEnd"/>
      <w:r w:rsidRPr="0035099B">
        <w:t xml:space="preserve"> </w:t>
      </w:r>
      <w:proofErr w:type="spellStart"/>
      <w:r w:rsidRPr="0035099B">
        <w:t>Ibrahimov</w:t>
      </w:r>
      <w:proofErr w:type="spellEnd"/>
      <w:r w:rsidRPr="0035099B">
        <w:t xml:space="preserve">, Ishwar </w:t>
      </w:r>
      <w:proofErr w:type="spellStart"/>
      <w:r w:rsidRPr="0035099B">
        <w:t>Sethi</w:t>
      </w:r>
      <w:proofErr w:type="spellEnd"/>
      <w:r w:rsidRPr="0035099B">
        <w:t xml:space="preserve">, and Nevenka </w:t>
      </w:r>
      <w:proofErr w:type="spellStart"/>
      <w:r w:rsidRPr="0035099B">
        <w:t>Dimitrova</w:t>
      </w:r>
      <w:proofErr w:type="spellEnd"/>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w:t>
      </w:r>
      <w:proofErr w:type="spellStart"/>
      <w:r w:rsidRPr="0035099B">
        <w:t>doi</w:t>
      </w:r>
      <w:proofErr w:type="spellEnd"/>
      <w:r w:rsidRPr="0035099B">
        <w:t xml:space="preserve">: 10.1117/12.460239; </w:t>
      </w:r>
      <w:hyperlink r:id="rId27"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5C1874" w:rsidP="0035099B">
      <w:pPr>
        <w:pStyle w:val="ListParagraph"/>
      </w:pPr>
      <w:hyperlink r:id="rId28"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34C15986" w14:textId="567FBCB0" w:rsidR="00767B42" w:rsidRDefault="00767B42" w:rsidP="00767B42">
      <w:pPr>
        <w:pStyle w:val="ListParagraph"/>
        <w:numPr>
          <w:ilvl w:val="0"/>
          <w:numId w:val="1"/>
        </w:num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lastRenderedPageBreak/>
        <w:t>ANTI-INFECTIONS DRUG REPURPOSING USING AN INTEGRATED CHEMICAL GENOMICS AND STRUCTURAL SYSTEMS BIOLOGY APPROACH</w:t>
      </w:r>
    </w:p>
    <w:p w14:paraId="7D768AA5" w14:textId="3758FB20" w:rsid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CLARA </w:t>
      </w:r>
      <w:proofErr w:type="gramStart"/>
      <w:r>
        <w:rPr>
          <w:rFonts w:ascii="Arial" w:hAnsi="Arial" w:cs="Arial"/>
          <w:color w:val="000000"/>
          <w:sz w:val="16"/>
          <w:szCs w:val="16"/>
          <w:shd w:val="clear" w:color="auto" w:fill="FFFFFF"/>
        </w:rPr>
        <w:t>NG,  RUTH</w:t>
      </w:r>
      <w:proofErr w:type="gramEnd"/>
      <w:r>
        <w:rPr>
          <w:rFonts w:ascii="Arial" w:hAnsi="Arial" w:cs="Arial"/>
          <w:color w:val="000000"/>
          <w:sz w:val="16"/>
          <w:szCs w:val="16"/>
          <w:shd w:val="clear" w:color="auto" w:fill="FFFFFF"/>
        </w:rPr>
        <w:t xml:space="preserve"> HAUPTMAN, YINLIANG ZHANG, PHILIP BOURNE, LEI XIE</w:t>
      </w:r>
    </w:p>
    <w:p w14:paraId="6BA6DE94" w14:textId="319D2F35" w:rsidR="00767B42" w:rsidRP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Pacific Symposium on Biocomputing 2014</w:t>
      </w:r>
    </w:p>
    <w:p w14:paraId="5EAA2680" w14:textId="1D99C978"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9"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0"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1"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5C1874" w:rsidP="00A31D16">
      <w:pPr>
        <w:pStyle w:val="ListParagraph"/>
      </w:pPr>
      <w:hyperlink r:id="rId32"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09DB096D" w:rsidR="00942D2C" w:rsidRPr="00F6023D"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3" w:history="1">
        <w:r w:rsidRPr="00A775FD">
          <w:rPr>
            <w:rStyle w:val="Hyperlink"/>
          </w:rPr>
          <w:t>https://upload.wikimedia.org/wikipedia/commons/f/fa/Plasmodium.png</w:t>
        </w:r>
      </w:hyperlink>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4" w:history="1">
        <w:r w:rsidRPr="00840EAB">
          <w:rPr>
            <w:rStyle w:val="Hyperlink"/>
          </w:rPr>
          <w:t>ftp://ftp.ensemblgenomes.org/pub/protists/release-34/fasta/trypanosoma_brucei/dna/</w:t>
        </w:r>
      </w:hyperlink>
    </w:p>
    <w:p w14:paraId="47EF3DBA" w14:textId="77777777" w:rsidR="00F6023D" w:rsidRDefault="005C1874" w:rsidP="00F6023D">
      <w:pPr>
        <w:ind w:left="720"/>
        <w:rPr>
          <w:rFonts w:ascii="Helvetica" w:hAnsi="Helvetica" w:cs="Helvetica"/>
          <w:color w:val="555555"/>
          <w:sz w:val="19"/>
          <w:szCs w:val="19"/>
          <w:shd w:val="clear" w:color="auto" w:fill="FFFFFF"/>
        </w:rPr>
      </w:pPr>
      <w:hyperlink r:id="rId35"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5C1874" w:rsidP="00F6023D">
      <w:pPr>
        <w:pStyle w:val="ListParagraph"/>
      </w:pPr>
      <w:hyperlink r:id="rId36" w:history="1">
        <w:r w:rsidR="00F6023D" w:rsidRPr="00840EAB">
          <w:rPr>
            <w:rStyle w:val="Hyperlink"/>
          </w:rPr>
          <w:t>http://protists.ensembl.org/Trypanosoma_cruzi_dm28c/Info/Index</w:t>
        </w:r>
      </w:hyperlink>
    </w:p>
    <w:p w14:paraId="36CA48E0" w14:textId="0B3BC18C" w:rsidR="00F6023D" w:rsidRDefault="005C1874" w:rsidP="00F6023D">
      <w:pPr>
        <w:pStyle w:val="ListParagraph"/>
        <w:rPr>
          <w:rFonts w:ascii="Helvetica" w:hAnsi="Helvetica" w:cs="Helvetica"/>
          <w:color w:val="555555"/>
          <w:sz w:val="19"/>
          <w:szCs w:val="19"/>
        </w:rPr>
      </w:pPr>
      <w:hyperlink r:id="rId37"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5C1874" w:rsidP="00F6023D">
      <w:pPr>
        <w:pStyle w:val="ListParagraph"/>
      </w:pPr>
      <w:hyperlink r:id="rId38" w:history="1">
        <w:r w:rsidR="00F6023D" w:rsidRPr="00840EAB">
          <w:rPr>
            <w:rStyle w:val="Hyperlink"/>
          </w:rPr>
          <w:t>ftp://ftp.ensemblgenomes.org/pub/protists/release-34/fasta/leishmania_major/dna/</w:t>
        </w:r>
      </w:hyperlink>
    </w:p>
    <w:p w14:paraId="5F5682DE" w14:textId="507A1FB5" w:rsidR="00F6023D" w:rsidRDefault="005C1874" w:rsidP="00F6023D">
      <w:pPr>
        <w:pStyle w:val="ListParagraph"/>
        <w:rPr>
          <w:rFonts w:ascii="Helvetica" w:hAnsi="Helvetica" w:cs="Helvetica"/>
          <w:color w:val="555555"/>
          <w:sz w:val="19"/>
          <w:szCs w:val="19"/>
        </w:rPr>
      </w:pPr>
      <w:hyperlink r:id="rId39"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5C1874" w:rsidP="00F6023D">
      <w:pPr>
        <w:pStyle w:val="ListParagraph"/>
      </w:pPr>
      <w:hyperlink r:id="rId40"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1"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263AD56" w:rsidR="00AC340D" w:rsidRDefault="00AC340D" w:rsidP="00AC340D">
      <w:pPr>
        <w:pStyle w:val="Heading2"/>
      </w:pPr>
      <w:r>
        <w:t>Figures</w:t>
      </w:r>
    </w:p>
    <w:p w14:paraId="74FDB998" w14:textId="77777777" w:rsidR="00AC340D" w:rsidRPr="00AC340D" w:rsidRDefault="00AC340D" w:rsidP="00AC340D"/>
    <w:p w14:paraId="0ECF4B1C" w14:textId="7CC0CCC5" w:rsidR="00AC340D" w:rsidRDefault="004520AC" w:rsidP="00AC340D">
      <w:r>
        <w:rPr>
          <w:noProof/>
        </w:rPr>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39D36F9D" w:rsidR="007D5013" w:rsidRDefault="00AC340D" w:rsidP="00AC340D">
      <w:pPr>
        <w:pStyle w:val="Caption"/>
      </w:pPr>
      <w:bookmarkStart w:id="3" w:name="_Ref497068790"/>
      <w:r>
        <w:t xml:space="preserve">Figure </w:t>
      </w:r>
      <w:r w:rsidR="005C1874">
        <w:fldChar w:fldCharType="begin"/>
      </w:r>
      <w:r w:rsidR="005C1874">
        <w:instrText xml:space="preserve"> SEQ Figure \* ARABIC </w:instrText>
      </w:r>
      <w:r w:rsidR="005C1874">
        <w:fldChar w:fldCharType="separate"/>
      </w:r>
      <w:r>
        <w:rPr>
          <w:noProof/>
        </w:rPr>
        <w:t>1</w:t>
      </w:r>
      <w:r w:rsidR="005C1874">
        <w:rPr>
          <w:noProof/>
        </w:rPr>
        <w:fldChar w:fldCharType="end"/>
      </w:r>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3"/>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645A4C6B" w:rsidR="007D5013" w:rsidRDefault="002B4E46" w:rsidP="002B4E46">
      <w:pPr>
        <w:pStyle w:val="Caption"/>
      </w:pPr>
      <w:bookmarkStart w:id="4" w:name="_Ref468131998"/>
      <w:r>
        <w:t xml:space="preserve">Figure </w:t>
      </w:r>
      <w:r w:rsidR="005C1874">
        <w:fldChar w:fldCharType="begin"/>
      </w:r>
      <w:r w:rsidR="005C1874">
        <w:instrText xml:space="preserve"> SEQ Figure \* ARABIC </w:instrText>
      </w:r>
      <w:r w:rsidR="005C1874">
        <w:fldChar w:fldCharType="separate"/>
      </w:r>
      <w:r w:rsidR="00AC340D">
        <w:rPr>
          <w:noProof/>
        </w:rPr>
        <w:t>2</w:t>
      </w:r>
      <w:r w:rsidR="005C1874">
        <w:rPr>
          <w:noProof/>
        </w:rPr>
        <w:fldChar w:fldCharType="end"/>
      </w:r>
      <w:r>
        <w:t>:Hardware Configuration.</w:t>
      </w:r>
      <w:bookmarkEnd w:id="4"/>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5B4DE330" w:rsidR="008B54E8" w:rsidRDefault="008B54E8" w:rsidP="008B54E8">
      <w:pPr>
        <w:pStyle w:val="Caption"/>
      </w:pPr>
      <w:bookmarkStart w:id="5" w:name="_Ref468167088"/>
      <w:r>
        <w:t xml:space="preserve">Figure </w:t>
      </w:r>
      <w:r w:rsidR="005C1874">
        <w:fldChar w:fldCharType="begin"/>
      </w:r>
      <w:r w:rsidR="005C1874">
        <w:instrText xml:space="preserve"> SEQ Figure \* ARABIC </w:instrText>
      </w:r>
      <w:r w:rsidR="005C1874">
        <w:fldChar w:fldCharType="separate"/>
      </w:r>
      <w:r w:rsidR="00AC340D">
        <w:rPr>
          <w:noProof/>
        </w:rPr>
        <w:t>3</w:t>
      </w:r>
      <w:r w:rsidR="005C1874">
        <w:rPr>
          <w:noProof/>
        </w:rPr>
        <w:fldChar w:fldCharType="end"/>
      </w:r>
      <w:r>
        <w:t>: VM configuration parameters.</w:t>
      </w:r>
      <w:bookmarkEnd w:id="5"/>
    </w:p>
    <w:p w14:paraId="23686A25" w14:textId="77777777" w:rsidR="0023199A" w:rsidRDefault="00B1513C" w:rsidP="0023199A">
      <w:pPr>
        <w:pStyle w:val="Heading2"/>
      </w:pPr>
      <w:r>
        <w:br w:type="page"/>
      </w:r>
      <w:bookmarkStart w:id="6" w:name="_Ref468366787"/>
      <w:r w:rsidR="0023199A">
        <w:lastRenderedPageBreak/>
        <w:t>Installing MyChEMBL VM.</w:t>
      </w:r>
      <w:bookmarkEnd w:id="6"/>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5C1874" w:rsidP="0023199A">
      <w:pPr>
        <w:rPr>
          <w:rStyle w:val="Hyperlink"/>
        </w:rPr>
      </w:pPr>
      <w:hyperlink r:id="rId45"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5C1874" w:rsidP="0023199A">
      <w:pPr>
        <w:ind w:left="720"/>
      </w:pPr>
      <w:hyperlink r:id="rId46"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47"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3DB006" w14:textId="77777777" w:rsidR="0023199A" w:rsidRDefault="0023199A" w:rsidP="0023199A">
      <w:r>
        <w:br w:type="page"/>
      </w:r>
    </w:p>
    <w:p w14:paraId="0296A469" w14:textId="77777777" w:rsidR="00B1513C" w:rsidRDefault="00B1513C"/>
    <w:p w14:paraId="682DF588" w14:textId="77777777" w:rsidR="006F4D4A" w:rsidRDefault="006F4D4A" w:rsidP="006F4D4A">
      <w:pPr>
        <w:keepNext/>
      </w:pPr>
      <w:bookmarkStart w:id="7" w:name="_Ref468167535"/>
      <w:r>
        <w:rPr>
          <w:noProof/>
        </w:rPr>
        <w:drawing>
          <wp:inline distT="0" distB="0" distL="0" distR="0" wp14:anchorId="3E117419" wp14:editId="3E9FA758">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463154C0" w14:textId="65BC393E" w:rsidR="006F4D4A" w:rsidRDefault="006F4D4A" w:rsidP="006F4D4A">
      <w:pPr>
        <w:pStyle w:val="Caption"/>
      </w:pPr>
      <w:bookmarkStart w:id="8" w:name="_Ref468366678"/>
      <w:r>
        <w:t xml:space="preserve">Figure </w:t>
      </w:r>
      <w:r w:rsidR="005C1874">
        <w:fldChar w:fldCharType="begin"/>
      </w:r>
      <w:r w:rsidR="005C1874">
        <w:instrText xml:space="preserve"> SEQ Figure \* ARABIC </w:instrText>
      </w:r>
      <w:r w:rsidR="005C1874">
        <w:fldChar w:fldCharType="separate"/>
      </w:r>
      <w:r w:rsidR="00AC340D">
        <w:rPr>
          <w:noProof/>
        </w:rPr>
        <w:t>4</w:t>
      </w:r>
      <w:r w:rsidR="005C1874">
        <w:rPr>
          <w:noProof/>
        </w:rPr>
        <w:fldChar w:fldCharType="end"/>
      </w:r>
      <w:r>
        <w:t>:MyCHeMBL landing page.</w:t>
      </w:r>
      <w:bookmarkEnd w:id="8"/>
    </w:p>
    <w:p w14:paraId="6D8D1B45" w14:textId="77777777" w:rsidR="002C6C30" w:rsidRDefault="002C6C30">
      <w:r>
        <w:br w:type="page"/>
      </w:r>
    </w:p>
    <w:p w14:paraId="595C17E2" w14:textId="77777777" w:rsidR="002C6C30" w:rsidRDefault="00213051" w:rsidP="002C6C30">
      <w:pPr>
        <w:keepNext/>
      </w:pPr>
      <w:r>
        <w:rPr>
          <w:noProof/>
        </w:rPr>
        <w:lastRenderedPageBreak/>
        <w:drawing>
          <wp:inline distT="0" distB="0" distL="0" distR="0" wp14:anchorId="0DE3A0A8" wp14:editId="7096FDA8">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9">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3D0D0FA5" w14:textId="00ECDB17" w:rsidR="002C6C30" w:rsidRDefault="002C6C30" w:rsidP="002C6C30">
      <w:pPr>
        <w:pStyle w:val="Caption"/>
      </w:pPr>
      <w:bookmarkStart w:id="9" w:name="_Ref468347174"/>
      <w:r>
        <w:t xml:space="preserve">Figure </w:t>
      </w:r>
      <w:r w:rsidR="003B471F">
        <w:fldChar w:fldCharType="begin"/>
      </w:r>
      <w:r w:rsidR="002A10D4">
        <w:instrText xml:space="preserve"> SEQ Figure \* ARABIC </w:instrText>
      </w:r>
      <w:r w:rsidR="003B471F">
        <w:fldChar w:fldCharType="separate"/>
      </w:r>
      <w:r w:rsidR="00AC340D">
        <w:rPr>
          <w:noProof/>
        </w:rPr>
        <w:t>5</w:t>
      </w:r>
      <w:r w:rsidR="003B471F">
        <w:rPr>
          <w:noProof/>
        </w:rPr>
        <w:fldChar w:fldCharType="end"/>
      </w:r>
      <w:r>
        <w:t>: Genome target analysis workflow</w:t>
      </w:r>
      <w:bookmarkEnd w:id="9"/>
    </w:p>
    <w:p w14:paraId="391DFEEA" w14:textId="77777777" w:rsidR="009C06BB" w:rsidRPr="00687FB8" w:rsidRDefault="009C06BB" w:rsidP="009C06BB">
      <w:pPr>
        <w:rPr>
          <w:sz w:val="20"/>
          <w:szCs w:val="20"/>
        </w:rPr>
      </w:pPr>
      <w:r w:rsidRPr="00687FB8">
        <w:rPr>
          <w:sz w:val="20"/>
          <w:szCs w:val="20"/>
        </w:rPr>
        <w:t>The analysis workflow uses genome information downloa</w:t>
      </w:r>
      <w:r w:rsidR="00FD0A23" w:rsidRPr="00687FB8">
        <w:rPr>
          <w:sz w:val="20"/>
          <w:szCs w:val="20"/>
        </w:rPr>
        <w:t xml:space="preserve">ded from NCBI.gov and from EMBL to a </w:t>
      </w:r>
      <w:r w:rsidR="00FD0A23" w:rsidRPr="00687FB8">
        <w:rPr>
          <w:i/>
          <w:sz w:val="20"/>
          <w:szCs w:val="20"/>
        </w:rPr>
        <w:t>work</w:t>
      </w:r>
      <w:r w:rsidR="00FD0A23" w:rsidRPr="00687FB8">
        <w:rPr>
          <w:sz w:val="20"/>
          <w:szCs w:val="20"/>
        </w:rPr>
        <w:t xml:space="preserve"> virtual machine running on a PC.</w:t>
      </w:r>
      <w:r w:rsidRPr="00687FB8">
        <w:rPr>
          <w:sz w:val="20"/>
          <w:szCs w:val="20"/>
        </w:rPr>
        <w:t xml:space="preserve">  Target </w:t>
      </w:r>
      <w:r w:rsidR="00FD0A23" w:rsidRPr="00687FB8">
        <w:rPr>
          <w:sz w:val="20"/>
          <w:szCs w:val="20"/>
        </w:rPr>
        <w:t xml:space="preserve">and molecule information resides in a PostgreSQL database named </w:t>
      </w:r>
      <w:r w:rsidR="00FD0A23" w:rsidRPr="00687FB8">
        <w:rPr>
          <w:i/>
          <w:sz w:val="20"/>
          <w:szCs w:val="20"/>
        </w:rPr>
        <w:t>chembl_</w:t>
      </w:r>
      <w:proofErr w:type="gramStart"/>
      <w:r w:rsidR="00FD0A23" w:rsidRPr="00687FB8">
        <w:rPr>
          <w:i/>
          <w:sz w:val="20"/>
          <w:szCs w:val="20"/>
        </w:rPr>
        <w:t xml:space="preserve">20  </w:t>
      </w:r>
      <w:r w:rsidR="00FD0A23" w:rsidRPr="00687FB8">
        <w:rPr>
          <w:sz w:val="20"/>
          <w:szCs w:val="20"/>
        </w:rPr>
        <w:t>that</w:t>
      </w:r>
      <w:proofErr w:type="gramEnd"/>
      <w:r w:rsidR="00FD0A23" w:rsidRPr="00687FB8">
        <w:rPr>
          <w:sz w:val="20"/>
          <w:szCs w:val="20"/>
        </w:rPr>
        <w:t xml:space="preserve"> resides in a different MyChEMBL virtual machine running on the same PC, which acts as the integration platform.</w:t>
      </w:r>
    </w:p>
    <w:p w14:paraId="4EC925E8" w14:textId="5D41F338" w:rsidR="000337A6" w:rsidRDefault="00FD0A23" w:rsidP="000838DF">
      <w:pPr>
        <w:pStyle w:val="FootnoteText"/>
      </w:pPr>
      <w:r>
        <w:t xml:space="preserve">The </w:t>
      </w:r>
      <w:proofErr w:type="gramStart"/>
      <w:r>
        <w:rPr>
          <w:i/>
        </w:rPr>
        <w:t>p</w:t>
      </w:r>
      <w:r w:rsidR="00DF7DED">
        <w:rPr>
          <w:i/>
        </w:rPr>
        <w:t xml:space="preserve"> </w:t>
      </w:r>
      <w:r>
        <w:rPr>
          <w:i/>
        </w:rPr>
        <w:t>.falciparum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0" w:history="1">
        <w:r w:rsidR="000838DF" w:rsidRPr="004872BF">
          <w:rPr>
            <w:rStyle w:val="Hyperlink"/>
            <w:rFonts w:ascii="Helvetica" w:hAnsi="Helvetica"/>
            <w:sz w:val="19"/>
            <w:szCs w:val="19"/>
            <w:shd w:val="clear" w:color="auto" w:fill="FFFFFF"/>
          </w:rPr>
          <w:t>https://www.ncbi.nlm.nih.gov/nuccore/8346980?report=fasta</w:t>
        </w:r>
      </w:hyperlink>
      <w:r>
        <w:t xml:space="preserve"> </w:t>
      </w:r>
      <w:r w:rsidR="000838DF">
        <w:t xml:space="preserve">for mitochondrial genome, </w:t>
      </w:r>
      <w:hyperlink r:id="rId51" w:history="1">
        <w:r w:rsidR="000337A6" w:rsidRPr="00E94E39">
          <w:rPr>
            <w:rStyle w:val="Hyperlink"/>
          </w:rPr>
          <w:t>https://www.ncbi.nlm.nih.gov/nuccore/1052489052?report=fasta</w:t>
        </w:r>
      </w:hyperlink>
    </w:p>
    <w:p w14:paraId="15C01963" w14:textId="77777777" w:rsidR="00FD0A23" w:rsidRDefault="000838DF" w:rsidP="000838DF">
      <w:pPr>
        <w:pStyle w:val="FootnoteText"/>
      </w:pPr>
      <w:r>
        <w:t xml:space="preserve"> for apicoplast genome, </w:t>
      </w:r>
      <w:r w:rsidR="00FD0A23">
        <w:t xml:space="preserve">and chromosomal genome files were downloaded from </w:t>
      </w:r>
      <w:hyperlink r:id="rId52" w:history="1">
        <w:r w:rsidRPr="00DF2DD8">
          <w:rPr>
            <w:rStyle w:val="Hyperlink"/>
          </w:rPr>
          <w:t>ftp://ftp.ensemblgenomes.org/pub/protists/release-32/fasta/plasmodium_falciparum/dna/</w:t>
        </w:r>
      </w:hyperlink>
      <w:r w:rsidR="00FD0A23" w:rsidRPr="000838DF">
        <w:rPr>
          <w:i/>
        </w:rPr>
        <w:t>.</w:t>
      </w:r>
      <w:r>
        <w:rPr>
          <w:i/>
        </w:rPr>
        <w:t xml:space="preserve"> </w:t>
      </w:r>
    </w:p>
    <w:p w14:paraId="059AB838" w14:textId="77777777" w:rsidR="000116F4" w:rsidRDefault="000116F4" w:rsidP="000838DF">
      <w:pPr>
        <w:pStyle w:val="FootnoteText"/>
      </w:pPr>
    </w:p>
    <w:p w14:paraId="1B99FA3D" w14:textId="77777777" w:rsidR="000116F4" w:rsidRDefault="00F27211" w:rsidP="000838DF">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These ORF fi</w:t>
      </w:r>
      <w:r w:rsidR="00347B60">
        <w:t xml:space="preserve">les are amino </w:t>
      </w:r>
      <w:proofErr w:type="gramStart"/>
      <w:r w:rsidR="00347B60">
        <w:t>acid .FASTA</w:t>
      </w:r>
      <w:proofErr w:type="gramEnd"/>
      <w:r w:rsidR="00347B60">
        <w:t xml:space="preserve"> files that encode polypeptides.</w:t>
      </w:r>
    </w:p>
    <w:p w14:paraId="7D21AAFB" w14:textId="77777777" w:rsidR="008B7550" w:rsidRPr="00F27211" w:rsidRDefault="008B7550" w:rsidP="000838DF">
      <w:pPr>
        <w:pStyle w:val="FootnoteText"/>
      </w:pPr>
    </w:p>
    <w:p w14:paraId="0FA96190" w14:textId="77777777" w:rsidR="000337A6" w:rsidRDefault="008B7550" w:rsidP="000838DF">
      <w:pPr>
        <w:pStyle w:val="FootnoteText"/>
      </w:pPr>
      <w:r>
        <w:t xml:space="preserve">The </w:t>
      </w:r>
      <w:r w:rsidR="00D42C33">
        <w:fldChar w:fldCharType="begin"/>
      </w:r>
      <w:r w:rsidR="00D42C33">
        <w:instrText xml:space="preserve"> REF _Ref468392232 \h </w:instrText>
      </w:r>
      <w:r w:rsidR="00D42C33">
        <w:fldChar w:fldCharType="separate"/>
      </w:r>
      <w:r w:rsidR="00D42C33">
        <w:t>split_to_fasta.pl Perl script</w:t>
      </w:r>
      <w:r w:rsidR="00D42C33">
        <w:fldChar w:fldCharType="end"/>
      </w:r>
      <w:r w:rsidR="00D42C33">
        <w:t xml:space="preserve"> converts the exported target sequences from the </w:t>
      </w:r>
      <w:r w:rsidR="00D42C33">
        <w:rPr>
          <w:b/>
        </w:rPr>
        <w:t>chembl_20</w:t>
      </w:r>
      <w:r w:rsidR="00D42C33">
        <w:t xml:space="preserve"> PostgreSQL database to a </w:t>
      </w:r>
      <w:proofErr w:type="gramStart"/>
      <w:r w:rsidR="00D42C33">
        <w:t>concatenated .FASTA</w:t>
      </w:r>
      <w:proofErr w:type="gramEnd"/>
      <w:r w:rsidR="00D42C33">
        <w:t xml:space="preserve"> file, which is converted to a blast database by the </w:t>
      </w:r>
      <w:r w:rsidR="00D42C33">
        <w:rPr>
          <w:b/>
        </w:rPr>
        <w:t>makeblastdb</w:t>
      </w:r>
      <w:r w:rsidR="00D42C33">
        <w:t xml:space="preserve"> command.</w:t>
      </w:r>
    </w:p>
    <w:p w14:paraId="701086E2" w14:textId="77777777" w:rsidR="00213051" w:rsidRDefault="00213051" w:rsidP="000838DF">
      <w:pPr>
        <w:pStyle w:val="FootnoteText"/>
      </w:pPr>
    </w:p>
    <w:p w14:paraId="4513876F" w14:textId="77777777" w:rsidR="00213051" w:rsidRPr="00D42C33" w:rsidRDefault="00213051" w:rsidP="000838DF">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193F8691" w14:textId="77777777" w:rsidR="000D19B7" w:rsidRDefault="000D19B7">
      <w:r>
        <w:br w:type="page"/>
      </w:r>
    </w:p>
    <w:p w14:paraId="351A28F7" w14:textId="77777777" w:rsidR="00FD0A23" w:rsidRPr="00FD0A23" w:rsidRDefault="00FD0A23" w:rsidP="009C06BB"/>
    <w:p w14:paraId="47A25FBA" w14:textId="77777777" w:rsidR="00A47AD9" w:rsidRDefault="00A47AD9" w:rsidP="00A47AD9">
      <w:pPr>
        <w:keepNext/>
      </w:pPr>
      <w:r>
        <w:rPr>
          <w:noProof/>
        </w:rPr>
        <w:drawing>
          <wp:inline distT="0" distB="0" distL="0" distR="0" wp14:anchorId="6B8E11CF" wp14:editId="444E3519">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B3F2DCD" w14:textId="199DB37C" w:rsidR="002C6C30" w:rsidRDefault="00A47AD9" w:rsidP="00A47AD9">
      <w:pPr>
        <w:pStyle w:val="Caption"/>
      </w:pPr>
      <w:bookmarkStart w:id="10" w:name="_Ref468649140"/>
      <w:r>
        <w:t xml:space="preserve">Figure </w:t>
      </w:r>
      <w:r w:rsidR="005C1874">
        <w:fldChar w:fldCharType="begin"/>
      </w:r>
      <w:r w:rsidR="005C1874">
        <w:instrText xml:space="preserve"> SEQ Figure \* ARABIC </w:instrText>
      </w:r>
      <w:r w:rsidR="005C1874">
        <w:fldChar w:fldCharType="separate"/>
      </w:r>
      <w:r w:rsidR="00AC340D">
        <w:rPr>
          <w:noProof/>
        </w:rPr>
        <w:t>6</w:t>
      </w:r>
      <w:r w:rsidR="005C1874">
        <w:rPr>
          <w:noProof/>
        </w:rPr>
        <w:fldChar w:fldCharType="end"/>
      </w:r>
      <w:r>
        <w:t>:Understanding BLAST statistics.</w:t>
      </w:r>
      <w:bookmarkEnd w:id="10"/>
    </w:p>
    <w:p w14:paraId="01CCD30A" w14:textId="77777777" w:rsidR="00FC7D1E" w:rsidRDefault="00FC7D1E" w:rsidP="00FC7D1E">
      <w:r>
        <w:t xml:space="preserve">Each match and </w:t>
      </w:r>
      <w:proofErr w:type="gramStart"/>
      <w:r>
        <w:t>alignment  contains</w:t>
      </w:r>
      <w:proofErr w:type="gramEnd"/>
      <w:r>
        <w:t xml:space="preserve"> various scores which BLASTP computed for it.</w:t>
      </w:r>
    </w:p>
    <w:p w14:paraId="29C8D7A3" w14:textId="77777777" w:rsidR="00FC7D1E" w:rsidRDefault="00FC7D1E" w:rsidP="00FC7D1E">
      <w:pPr>
        <w:pStyle w:val="TableFigure"/>
        <w:spacing w:before="0" w:line="240" w:lineRule="auto"/>
      </w:pPr>
      <w:r>
        <w:t xml:space="preserve">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w:t>
      </w:r>
      <w:r w:rsidR="00396D66">
        <w:t>R</w:t>
      </w:r>
      <w:r>
        <w:t>esults with an expected value &gt;= .001</w:t>
      </w:r>
      <w:r w:rsidR="00396D66">
        <w:t xml:space="preserve"> were filtered out</w:t>
      </w:r>
      <w:r>
        <w:t>.</w:t>
      </w:r>
    </w:p>
    <w:p w14:paraId="19055A1E" w14:textId="77777777" w:rsidR="00FC7D1E" w:rsidRPr="00E1411B" w:rsidRDefault="00FC7D1E" w:rsidP="00FC7D1E">
      <w:pPr>
        <w:pStyle w:val="TableFigure"/>
        <w:spacing w:before="0" w:line="240" w:lineRule="auto"/>
      </w:pPr>
      <w:r>
        <w:t xml:space="preserve">   The ratio of exact matches to the length of the </w:t>
      </w:r>
      <w:r>
        <w:rPr>
          <w:i/>
        </w:rPr>
        <w:t>subject</w:t>
      </w:r>
      <w:r>
        <w:t xml:space="preserve"> gives the </w:t>
      </w:r>
      <w:r>
        <w:rPr>
          <w:i/>
        </w:rPr>
        <w:t>identities</w:t>
      </w:r>
      <w:r>
        <w:t xml:space="preserve"> statistics; The ratio of conserved matches (including identities and functionally similar amino acids) to the total number of characters in the </w:t>
      </w:r>
      <w:r>
        <w:rPr>
          <w:i/>
        </w:rPr>
        <w:t>subject</w:t>
      </w:r>
      <w:r>
        <w:t xml:space="preserve"> gives the </w:t>
      </w:r>
      <w:r>
        <w:rPr>
          <w:i/>
        </w:rPr>
        <w:t>positives</w:t>
      </w:r>
      <w:r>
        <w:t xml:space="preserve"> statistics.  In the same way, gaps are tabulated and compared with the total subject length.</w:t>
      </w:r>
    </w:p>
    <w:p w14:paraId="7D5EE977" w14:textId="77777777" w:rsidR="00FC7D1E" w:rsidRPr="00FC7D1E" w:rsidRDefault="00FC7D1E" w:rsidP="00FC7D1E">
      <w:r>
        <w:rPr>
          <w:b/>
        </w:rPr>
        <w:t xml:space="preserve">   </w:t>
      </w:r>
      <w:r>
        <w:t xml:space="preserve">The </w:t>
      </w:r>
      <w:r>
        <w:rPr>
          <w:i/>
        </w:rPr>
        <w:t>score</w:t>
      </w:r>
      <w:r>
        <w:t xml:space="preserve"> statistic gives BLASTP’s estimate of the query and target sequences similarity by accumulating the positive matches weighted by the match length minus gap penalties.  We use </w:t>
      </w:r>
      <w:r>
        <w:rPr>
          <w:i/>
        </w:rPr>
        <w:t>score</w:t>
      </w:r>
      <w:r>
        <w:t xml:space="preserv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t>%  in</w:t>
      </w:r>
      <w:proofErr w:type="gramEnd"/>
      <w: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 </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3D2F7FC1" w14:textId="77777777" w:rsidR="002C6C30" w:rsidRDefault="002C6C30" w:rsidP="00A47AD9">
      <w:pPr>
        <w:pStyle w:val="Caption"/>
      </w:pPr>
      <w:r>
        <w:br w:type="page"/>
      </w:r>
    </w:p>
    <w:p w14:paraId="6244DCF6" w14:textId="77777777" w:rsidR="006F4D4A" w:rsidRDefault="006F4D4A" w:rsidP="006F4D4A"/>
    <w:p w14:paraId="06DDBF02" w14:textId="77777777" w:rsidR="00B1513C" w:rsidRPr="003A4E65" w:rsidRDefault="00B1513C" w:rsidP="00B1513C">
      <w:pPr>
        <w:pStyle w:val="Heading2"/>
      </w:pPr>
      <w:bookmarkStart w:id="11" w:name="_Ref469415496"/>
      <w:r>
        <w:t>Linux user setup.</w:t>
      </w:r>
      <w:bookmarkEnd w:id="7"/>
      <w:bookmarkEnd w:id="11"/>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2" w:name="_Ref466187219"/>
      <w:r>
        <w:br w:type="page"/>
      </w:r>
    </w:p>
    <w:p w14:paraId="1FCDB53F" w14:textId="77777777" w:rsidR="00916277" w:rsidRDefault="00916277" w:rsidP="00916277">
      <w:pPr>
        <w:pStyle w:val="Heading2"/>
      </w:pPr>
      <w:bookmarkStart w:id="13" w:name="_Ref468193218"/>
      <w:r>
        <w:lastRenderedPageBreak/>
        <w:t>Gene count</w:t>
      </w:r>
      <w:bookmarkEnd w:id="12"/>
      <w:bookmarkEnd w:id="13"/>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4" w:name="_Ref465750941"/>
      <w:r>
        <w:lastRenderedPageBreak/>
        <w:t>chrom_genes_to_proteins.pl Perl Script</w:t>
      </w:r>
      <w:bookmarkEnd w:id="14"/>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5" w:name="_Ref468392232"/>
      <w:r>
        <w:lastRenderedPageBreak/>
        <w:t>s</w:t>
      </w:r>
      <w:r w:rsidR="00597E0E">
        <w:t>plit_to_fast</w:t>
      </w:r>
      <w:r>
        <w:t>a</w:t>
      </w:r>
      <w:r w:rsidR="00597E0E">
        <w:t>.pl Perl script</w:t>
      </w:r>
      <w:bookmarkEnd w:id="15"/>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6" w:name="_Ref465942038"/>
      <w:r>
        <w:lastRenderedPageBreak/>
        <w:t>blast_statistics.sql</w:t>
      </w:r>
      <w:bookmarkEnd w:id="16"/>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17" w:name="_Ref470633730"/>
      <w:proofErr w:type="spellStart"/>
      <w:r>
        <w:t>tax_norm_threshold.sql</w:t>
      </w:r>
      <w:bookmarkEnd w:id="17"/>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18" w:name="_Ref470661950"/>
    </w:p>
    <w:p w14:paraId="0DB65D9D" w14:textId="683C7250" w:rsidR="00942D2C" w:rsidRDefault="007A6684" w:rsidP="007A6684">
      <w:pPr>
        <w:pStyle w:val="Caption"/>
      </w:pPr>
      <w:r>
        <w:t xml:space="preserve">Table </w:t>
      </w:r>
      <w:r w:rsidR="005C1874">
        <w:fldChar w:fldCharType="begin"/>
      </w:r>
      <w:r w:rsidR="005C1874">
        <w:instrText xml:space="preserve"> SEQ Table \* ARABIC </w:instrText>
      </w:r>
      <w:r w:rsidR="005C1874">
        <w:fldChar w:fldCharType="separate"/>
      </w:r>
      <w:r w:rsidR="00985D3D">
        <w:rPr>
          <w:noProof/>
        </w:rPr>
        <w:t>1</w:t>
      </w:r>
      <w:r w:rsidR="005C1874">
        <w:rPr>
          <w:noProof/>
        </w:rPr>
        <w:fldChar w:fldCharType="end"/>
      </w:r>
      <w:r w:rsidR="00DB1DEB">
        <w:t xml:space="preserve">: </w:t>
      </w:r>
      <w:proofErr w:type="spellStart"/>
      <w:r w:rsidR="00DB1DEB">
        <w:t>tax_norm_threshold</w:t>
      </w:r>
      <w:proofErr w:type="spellEnd"/>
      <w:r w:rsidR="00DB1DEB">
        <w:t xml:space="preserve"> values.</w:t>
      </w:r>
      <w:bookmarkEnd w:id="18"/>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4">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83410B6" w:rsidR="00597E0E" w:rsidRDefault="00942D2C" w:rsidP="00942D2C">
      <w:pPr>
        <w:pStyle w:val="Caption"/>
      </w:pPr>
      <w:bookmarkStart w:id="19" w:name="_Ref468770890"/>
      <w:r>
        <w:t xml:space="preserve">Figure </w:t>
      </w:r>
      <w:r w:rsidR="005C1874">
        <w:fldChar w:fldCharType="begin"/>
      </w:r>
      <w:r w:rsidR="005C1874">
        <w:instrText xml:space="preserve"> SEQ Figure \* ARABIC </w:instrText>
      </w:r>
      <w:r w:rsidR="005C1874">
        <w:fldChar w:fldCharType="separate"/>
      </w:r>
      <w:r w:rsidR="00AC340D">
        <w:rPr>
          <w:noProof/>
        </w:rPr>
        <w:t>7</w:t>
      </w:r>
      <w:r w:rsidR="005C1874">
        <w:rPr>
          <w:noProof/>
        </w:rPr>
        <w:fldChar w:fldCharType="end"/>
      </w:r>
      <w:r>
        <w:t>: Plasmodium structural diagram showing organelles.</w:t>
      </w:r>
      <w:bookmarkEnd w:id="19"/>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0" w:name="_Ref466212027"/>
      <w:r>
        <w:t xml:space="preserve">Loading </w:t>
      </w:r>
      <w:r>
        <w:rPr>
          <w:i/>
        </w:rPr>
        <w:t>blast_statistics</w:t>
      </w:r>
      <w:r>
        <w:t xml:space="preserve"> </w:t>
      </w:r>
      <w:proofErr w:type="spellStart"/>
      <w:r>
        <w:t>dataframe</w:t>
      </w:r>
      <w:proofErr w:type="spellEnd"/>
      <w:r>
        <w:t>.</w:t>
      </w:r>
      <w:bookmarkEnd w:id="20"/>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5">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72100384" w:rsidR="007943A2" w:rsidRDefault="007943A2" w:rsidP="007943A2">
      <w:pPr>
        <w:pStyle w:val="Caption"/>
      </w:pPr>
      <w:bookmarkStart w:id="21" w:name="_Ref468772317"/>
      <w:r>
        <w:t xml:space="preserve">Figure </w:t>
      </w:r>
      <w:r w:rsidR="005C1874">
        <w:fldChar w:fldCharType="begin"/>
      </w:r>
      <w:r w:rsidR="005C1874">
        <w:instrText xml:space="preserve"> SEQ Figure \* ARABIC </w:instrText>
      </w:r>
      <w:r w:rsidR="005C1874">
        <w:fldChar w:fldCharType="separate"/>
      </w:r>
      <w:r w:rsidR="00AC340D">
        <w:rPr>
          <w:noProof/>
        </w:rPr>
        <w:t>8</w:t>
      </w:r>
      <w:r w:rsidR="005C1874">
        <w:rPr>
          <w:noProof/>
        </w:rPr>
        <w:fldChar w:fldCharType="end"/>
      </w:r>
      <w:r>
        <w:t>:Histogram showing distribution of scores.</w:t>
      </w:r>
      <w:bookmarkEnd w:id="21"/>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6">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D098FBD" w:rsidR="007943A2" w:rsidRDefault="00E160E0" w:rsidP="00E160E0">
      <w:pPr>
        <w:pStyle w:val="Caption"/>
      </w:pPr>
      <w:bookmarkStart w:id="22" w:name="_Ref468783544"/>
      <w:r>
        <w:t xml:space="preserve">Figure </w:t>
      </w:r>
      <w:r w:rsidR="005C1874">
        <w:fldChar w:fldCharType="begin"/>
      </w:r>
      <w:r w:rsidR="005C1874">
        <w:instrText xml:space="preserve"> SEQ Figure \* ARABIC </w:instrText>
      </w:r>
      <w:r w:rsidR="005C1874">
        <w:fldChar w:fldCharType="separate"/>
      </w:r>
      <w:r w:rsidR="00AC340D">
        <w:rPr>
          <w:noProof/>
        </w:rPr>
        <w:t>9</w:t>
      </w:r>
      <w:r w:rsidR="005C1874">
        <w:rPr>
          <w:noProof/>
        </w:rPr>
        <w:fldChar w:fldCharType="end"/>
      </w:r>
      <w:r>
        <w:t>: "All malaria scores" qqnorm plot.</w:t>
      </w:r>
      <w:bookmarkEnd w:id="22"/>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57">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15C6587A" w:rsidR="005F0AB0" w:rsidRDefault="005F0AB0" w:rsidP="005F0AB0">
      <w:pPr>
        <w:pStyle w:val="Caption"/>
      </w:pPr>
      <w:bookmarkStart w:id="23" w:name="_Ref468785646"/>
      <w:r>
        <w:t xml:space="preserve">Figure </w:t>
      </w:r>
      <w:r w:rsidR="005C1874">
        <w:fldChar w:fldCharType="begin"/>
      </w:r>
      <w:r w:rsidR="005C1874">
        <w:instrText xml:space="preserve"> SEQ Figure \* ARABIC </w:instrText>
      </w:r>
      <w:r w:rsidR="005C1874">
        <w:fldChar w:fldCharType="separate"/>
      </w:r>
      <w:r w:rsidR="00AC340D">
        <w:rPr>
          <w:noProof/>
        </w:rPr>
        <w:t>10</w:t>
      </w:r>
      <w:r w:rsidR="005C1874">
        <w:rPr>
          <w:noProof/>
        </w:rPr>
        <w:fldChar w:fldCharType="end"/>
      </w:r>
      <w:r>
        <w:t xml:space="preserve">: </w:t>
      </w:r>
      <w:proofErr w:type="spellStart"/>
      <w:proofErr w:type="gramStart"/>
      <w:r>
        <w:t>p.falciparum</w:t>
      </w:r>
      <w:proofErr w:type="spellEnd"/>
      <w:proofErr w:type="gramEnd"/>
      <w:r>
        <w:t xml:space="preserve"> normal scores.</w:t>
      </w:r>
      <w:bookmarkEnd w:id="23"/>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58">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27E49253" w:rsidR="00815099" w:rsidRDefault="00815099" w:rsidP="00815099">
      <w:pPr>
        <w:pStyle w:val="Caption"/>
      </w:pPr>
      <w:bookmarkStart w:id="24" w:name="_Ref470683967"/>
      <w:r>
        <w:t xml:space="preserve">Figure </w:t>
      </w:r>
      <w:r w:rsidR="005C1874">
        <w:fldChar w:fldCharType="begin"/>
      </w:r>
      <w:r w:rsidR="005C1874">
        <w:instrText xml:space="preserve"> SEQ Figure \* ARABIC </w:instrText>
      </w:r>
      <w:r w:rsidR="005C1874">
        <w:fldChar w:fldCharType="separate"/>
      </w:r>
      <w:r w:rsidR="00AC340D">
        <w:rPr>
          <w:noProof/>
        </w:rPr>
        <w:t>11</w:t>
      </w:r>
      <w:r w:rsidR="005C1874">
        <w:rPr>
          <w:noProof/>
        </w:rPr>
        <w:fldChar w:fldCharType="end"/>
      </w:r>
      <w:r>
        <w:t>: Testing normality for all organisms.</w:t>
      </w:r>
      <w:bookmarkEnd w:id="24"/>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934710"/>
                    </a:xfrm>
                    <a:prstGeom prst="rect">
                      <a:avLst/>
                    </a:prstGeom>
                  </pic:spPr>
                </pic:pic>
              </a:graphicData>
            </a:graphic>
          </wp:inline>
        </w:drawing>
      </w:r>
    </w:p>
    <w:p w14:paraId="11220F6C" w14:textId="65C929C4" w:rsidR="007E2BEB" w:rsidRDefault="00172D93" w:rsidP="00172D93">
      <w:pPr>
        <w:pStyle w:val="Caption"/>
      </w:pPr>
      <w:r>
        <w:t xml:space="preserve">Figure </w:t>
      </w:r>
      <w:r w:rsidR="005C1874">
        <w:fldChar w:fldCharType="begin"/>
      </w:r>
      <w:r w:rsidR="005C1874">
        <w:instrText xml:space="preserve"> SEQ Figure \* ARABIC </w:instrText>
      </w:r>
      <w:r w:rsidR="005C1874">
        <w:fldChar w:fldCharType="separate"/>
      </w:r>
      <w:r w:rsidR="00AC340D">
        <w:rPr>
          <w:noProof/>
        </w:rPr>
        <w:t>12</w:t>
      </w:r>
      <w:r w:rsidR="005C1874">
        <w:rPr>
          <w:noProof/>
        </w:rPr>
        <w:fldChar w:fldCharType="end"/>
      </w:r>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8A253C1" w:rsidR="003C572D" w:rsidRDefault="003C572D" w:rsidP="003C572D">
      <w:pPr>
        <w:pStyle w:val="Caption"/>
      </w:pPr>
      <w:bookmarkStart w:id="25" w:name="_Ref468787082"/>
      <w:r>
        <w:t xml:space="preserve">Table </w:t>
      </w:r>
      <w:r w:rsidR="005C1874">
        <w:fldChar w:fldCharType="begin"/>
      </w:r>
      <w:r w:rsidR="005C1874">
        <w:instrText xml:space="preserve"> SEQ Table \* ARABIC </w:instrText>
      </w:r>
      <w:r w:rsidR="005C1874">
        <w:fldChar w:fldCharType="separate"/>
      </w:r>
      <w:r w:rsidR="00AE31D6">
        <w:rPr>
          <w:noProof/>
        </w:rPr>
        <w:t>2</w:t>
      </w:r>
      <w:r w:rsidR="005C1874">
        <w:rPr>
          <w:noProof/>
        </w:rPr>
        <w:fldChar w:fldCharType="end"/>
      </w:r>
      <w:r>
        <w:t xml:space="preserve">: </w:t>
      </w:r>
      <w:proofErr w:type="spellStart"/>
      <w:r>
        <w:t>Exclude_organisms</w:t>
      </w:r>
      <w:proofErr w:type="spellEnd"/>
      <w:r>
        <w:t>.</w:t>
      </w:r>
      <w:bookmarkEnd w:id="25"/>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0">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154204A" w:rsidR="00D62FF8" w:rsidRDefault="00D62FF8" w:rsidP="00D62FF8">
      <w:pPr>
        <w:pStyle w:val="Caption"/>
      </w:pPr>
      <w:bookmarkStart w:id="26" w:name="_Ref468788303"/>
      <w:r>
        <w:t xml:space="preserve">Figure </w:t>
      </w:r>
      <w:r w:rsidR="005C1874">
        <w:fldChar w:fldCharType="begin"/>
      </w:r>
      <w:r w:rsidR="005C1874">
        <w:instrText xml:space="preserve"> SEQ Figure \* ARABIC </w:instrText>
      </w:r>
      <w:r w:rsidR="005C1874">
        <w:fldChar w:fldCharType="separate"/>
      </w:r>
      <w:r w:rsidR="00AC340D">
        <w:rPr>
          <w:noProof/>
        </w:rPr>
        <w:t>13</w:t>
      </w:r>
      <w:r w:rsidR="005C1874">
        <w:rPr>
          <w:noProof/>
        </w:rPr>
        <w:fldChar w:fldCharType="end"/>
      </w:r>
      <w:r>
        <w:t>: From statistics to drugs.</w:t>
      </w:r>
      <w:bookmarkEnd w:id="26"/>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27" w:name="_Ref468795996"/>
      <w:r>
        <w:lastRenderedPageBreak/>
        <w:t xml:space="preserve">Query for new </w:t>
      </w:r>
      <w:r w:rsidR="000B4E1F">
        <w:t xml:space="preserve">malaria </w:t>
      </w:r>
      <w:r>
        <w:t>targets</w:t>
      </w:r>
      <w:bookmarkEnd w:id="27"/>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28" w:name="_MON_1544549841"/>
    <w:bookmarkEnd w:id="28"/>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1" o:title=""/>
          </v:shape>
          <o:OLEObject Type="Embed" ProgID="Excel.Sheet.12" ShapeID="_x0000_i1025" DrawAspect="Icon" ObjectID="_1572009670" r:id="rId62"/>
        </w:object>
      </w:r>
      <w:r w:rsidR="00277E18">
        <w:rPr>
          <w:sz w:val="18"/>
          <w:szCs w:val="18"/>
        </w:rPr>
        <w:br w:type="page"/>
      </w:r>
    </w:p>
    <w:p w14:paraId="1AD70B06" w14:textId="733FF920" w:rsidR="00277E18" w:rsidRDefault="00277E18" w:rsidP="00277E18">
      <w:pPr>
        <w:pStyle w:val="Caption"/>
        <w:keepNext/>
      </w:pPr>
      <w:bookmarkStart w:id="29" w:name="_Ref468794205"/>
      <w:r>
        <w:lastRenderedPageBreak/>
        <w:t xml:space="preserve">Table </w:t>
      </w:r>
      <w:r w:rsidR="005C1874">
        <w:fldChar w:fldCharType="begin"/>
      </w:r>
      <w:r w:rsidR="005C1874">
        <w:instrText xml:space="preserve"> SEQ Table \* ARABIC </w:instrText>
      </w:r>
      <w:r w:rsidR="005C1874">
        <w:fldChar w:fldCharType="separate"/>
      </w:r>
      <w:r w:rsidR="00AE31D6">
        <w:rPr>
          <w:noProof/>
        </w:rPr>
        <w:t>3</w:t>
      </w:r>
      <w:r w:rsidR="005C1874">
        <w:rPr>
          <w:noProof/>
        </w:rPr>
        <w:fldChar w:fldCharType="end"/>
      </w:r>
      <w:r>
        <w:t xml:space="preserve">: Drugs and targets </w:t>
      </w:r>
      <w:r w:rsidR="004C0B66">
        <w:t xml:space="preserve">found for Malaria </w:t>
      </w:r>
      <w:r>
        <w:t>showing</w:t>
      </w:r>
      <w:r w:rsidR="004C0B66">
        <w:t xml:space="preserve"> cross species</w:t>
      </w:r>
      <w:r>
        <w:t xml:space="preserve"> organism and mechanism.</w:t>
      </w:r>
      <w:bookmarkEnd w:id="29"/>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0" w:name="_Ref470807454"/>
    </w:p>
    <w:p w14:paraId="043DD3A4" w14:textId="6BF5D4C1" w:rsidR="00717CED" w:rsidRDefault="00717CED" w:rsidP="00717CED">
      <w:pPr>
        <w:pStyle w:val="Caption"/>
        <w:keepNext/>
      </w:pPr>
      <w:bookmarkStart w:id="31" w:name="_Ref470809963"/>
      <w:r>
        <w:t xml:space="preserve">Table </w:t>
      </w:r>
      <w:r w:rsidR="005C1874">
        <w:fldChar w:fldCharType="begin"/>
      </w:r>
      <w:r w:rsidR="005C1874">
        <w:instrText xml:space="preserve"> SEQ Table \* ARABIC </w:instrText>
      </w:r>
      <w:r w:rsidR="005C1874">
        <w:fldChar w:fldCharType="separate"/>
      </w:r>
      <w:r w:rsidR="00AE31D6">
        <w:rPr>
          <w:noProof/>
        </w:rPr>
        <w:t>4</w:t>
      </w:r>
      <w:r w:rsidR="005C1874">
        <w:rPr>
          <w:noProof/>
        </w:rPr>
        <w:fldChar w:fldCharType="end"/>
      </w:r>
      <w:r>
        <w:t>: Trypanosoma brucei drugs.</w:t>
      </w:r>
      <w:bookmarkEnd w:id="31"/>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2" w:name="_Ref470810144"/>
      <w:r>
        <w:t>Trypanosoma brucei drugs query.</w:t>
      </w:r>
      <w:bookmarkEnd w:id="32"/>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3" w:name="_Ref471053991"/>
      <w:r>
        <w:lastRenderedPageBreak/>
        <w:t>Trypanosoma brucei targets query</w:t>
      </w:r>
      <w:bookmarkEnd w:id="33"/>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5870317" w:rsidR="00AE31D6" w:rsidRDefault="00AE31D6" w:rsidP="006D46B2">
      <w:pPr>
        <w:pStyle w:val="Caption"/>
        <w:keepNext/>
      </w:pPr>
      <w:bookmarkStart w:id="34" w:name="_Ref471054105"/>
      <w:r>
        <w:t xml:space="preserve">Table </w:t>
      </w:r>
      <w:r w:rsidR="005C1874">
        <w:fldChar w:fldCharType="begin"/>
      </w:r>
      <w:r w:rsidR="005C1874">
        <w:instrText xml:space="preserve"> SEQ Table \* ARABIC </w:instrText>
      </w:r>
      <w:r w:rsidR="005C1874">
        <w:fldChar w:fldCharType="separate"/>
      </w:r>
      <w:r>
        <w:rPr>
          <w:noProof/>
        </w:rPr>
        <w:t>5</w:t>
      </w:r>
      <w:r w:rsidR="005C1874">
        <w:rPr>
          <w:noProof/>
        </w:rPr>
        <w:fldChar w:fldCharType="end"/>
      </w:r>
      <w:r>
        <w:t>: Trypanosoma brucei targets</w:t>
      </w:r>
      <w:bookmarkEnd w:id="34"/>
    </w:p>
    <w:bookmarkStart w:id="35" w:name="_MON_1544795611"/>
    <w:bookmarkEnd w:id="35"/>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3" o:title=""/>
          </v:shape>
          <o:OLEObject Type="Embed" ProgID="Excel.Sheet.12" ShapeID="_x0000_i1026" DrawAspect="Icon" ObjectID="_1572009671" r:id="rId64"/>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6" w:name="_Ref470845712"/>
      <w:bookmarkStart w:id="37" w:name="_Ref470845778"/>
      <w:r>
        <w:t>Trypanosoma cruzi drugs query</w:t>
      </w:r>
      <w:bookmarkEnd w:id="36"/>
      <w:r w:rsidR="00C415CB">
        <w:t>.</w:t>
      </w:r>
      <w:bookmarkEnd w:id="37"/>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38" w:name="_Ref471054945"/>
      <w:r>
        <w:t>Trypanosoma cruzi targets query</w:t>
      </w:r>
      <w:bookmarkEnd w:id="38"/>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45097855" w:rsidR="00455EDE" w:rsidRDefault="00455EDE" w:rsidP="006D46B2">
      <w:pPr>
        <w:pStyle w:val="Caption"/>
        <w:keepNext/>
      </w:pPr>
      <w:r>
        <w:lastRenderedPageBreak/>
        <w:t xml:space="preserve">Table </w:t>
      </w:r>
      <w:r w:rsidR="005C1874">
        <w:fldChar w:fldCharType="begin"/>
      </w:r>
      <w:r w:rsidR="005C1874">
        <w:instrText xml:space="preserve"> SEQ Table \* ARABIC </w:instrText>
      </w:r>
      <w:r w:rsidR="005C1874">
        <w:fldChar w:fldCharType="separate"/>
      </w:r>
      <w:r>
        <w:rPr>
          <w:noProof/>
        </w:rPr>
        <w:t>6</w:t>
      </w:r>
      <w:r w:rsidR="005C1874">
        <w:rPr>
          <w:noProof/>
        </w:rPr>
        <w:fldChar w:fldCharType="end"/>
      </w:r>
      <w:r>
        <w:t xml:space="preserve">: </w:t>
      </w:r>
      <w:bookmarkStart w:id="39" w:name="_Ref471055274"/>
      <w:r>
        <w:t>Trypanosoma cruzi targets</w:t>
      </w:r>
      <w:bookmarkEnd w:id="39"/>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5" o:title=""/>
          </v:shape>
          <o:OLEObject Type="Embed" ProgID="Excel.Sheet.12" ShapeID="_x0000_i1027" DrawAspect="Icon" ObjectID="_1572009672" r:id="rId66"/>
        </w:object>
      </w:r>
      <w:r w:rsidR="000D6AE2">
        <w:br w:type="page"/>
      </w:r>
    </w:p>
    <w:p w14:paraId="69D4B160" w14:textId="50EFDF9B" w:rsidR="009E2BED" w:rsidRDefault="009E2BED" w:rsidP="009E2BED">
      <w:pPr>
        <w:pStyle w:val="Caption"/>
        <w:keepNext/>
      </w:pPr>
      <w:r>
        <w:lastRenderedPageBreak/>
        <w:t xml:space="preserve">Table </w:t>
      </w:r>
      <w:r w:rsidR="005C1874">
        <w:fldChar w:fldCharType="begin"/>
      </w:r>
      <w:r w:rsidR="005C1874">
        <w:instrText xml:space="preserve"> SEQ Table \* ARABIC </w:instrText>
      </w:r>
      <w:r w:rsidR="005C1874">
        <w:fldChar w:fldCharType="separate"/>
      </w:r>
      <w:r w:rsidR="00AE31D6">
        <w:rPr>
          <w:noProof/>
        </w:rPr>
        <w:t>6</w:t>
      </w:r>
      <w:r w:rsidR="005C1874">
        <w:rPr>
          <w:noProof/>
        </w:rPr>
        <w:fldChar w:fldCharType="end"/>
      </w:r>
      <w:r>
        <w:t>: Leishmania drugs.</w:t>
      </w:r>
      <w:bookmarkEnd w:id="30"/>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0" w:name="_Ref470807676"/>
      <w:r>
        <w:t>Leishmania drugs query.</w:t>
      </w:r>
      <w:bookmarkEnd w:id="40"/>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1" w:name="_Ref471056058"/>
      <w:r>
        <w:lastRenderedPageBreak/>
        <w:t>Leishmania major targets query</w:t>
      </w:r>
      <w:bookmarkEnd w:id="41"/>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03EF7949" w:rsidR="00873CB6" w:rsidRDefault="00873CB6" w:rsidP="006D46B2">
      <w:pPr>
        <w:pStyle w:val="Caption"/>
        <w:keepNext/>
      </w:pPr>
      <w:bookmarkStart w:id="42" w:name="_Ref471056094"/>
      <w:r>
        <w:t xml:space="preserve">Table </w:t>
      </w:r>
      <w:r w:rsidR="005C1874">
        <w:fldChar w:fldCharType="begin"/>
      </w:r>
      <w:r w:rsidR="005C1874">
        <w:instrText xml:space="preserve"> SEQ Table \* ARABIC </w:instrText>
      </w:r>
      <w:r w:rsidR="005C1874">
        <w:fldChar w:fldCharType="separate"/>
      </w:r>
      <w:r>
        <w:rPr>
          <w:noProof/>
        </w:rPr>
        <w:t>8</w:t>
      </w:r>
      <w:r w:rsidR="005C1874">
        <w:rPr>
          <w:noProof/>
        </w:rPr>
        <w:fldChar w:fldCharType="end"/>
      </w:r>
      <w:r>
        <w:t>:Leishmania major targets</w:t>
      </w:r>
      <w:bookmarkEnd w:id="42"/>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67" o:title=""/>
          </v:shape>
          <o:OLEObject Type="Embed" ProgID="Excel.Sheet.12" ShapeID="_x0000_i1028" DrawAspect="Icon" ObjectID="_1572009673" r:id="rId68"/>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EF3392A" w:rsidR="00260E9E" w:rsidRDefault="00260E9E" w:rsidP="00260E9E">
      <w:pPr>
        <w:pStyle w:val="Caption"/>
        <w:keepNext/>
      </w:pPr>
      <w:bookmarkStart w:id="43" w:name="_Ref470846529"/>
      <w:r>
        <w:t xml:space="preserve">Table </w:t>
      </w:r>
      <w:r w:rsidR="005C1874">
        <w:fldChar w:fldCharType="begin"/>
      </w:r>
      <w:r w:rsidR="005C1874">
        <w:instrText xml:space="preserve"> SEQ Table \* ARABIC </w:instrText>
      </w:r>
      <w:r w:rsidR="005C1874">
        <w:fldChar w:fldCharType="separate"/>
      </w:r>
      <w:r w:rsidR="00AE31D6">
        <w:rPr>
          <w:noProof/>
        </w:rPr>
        <w:t>7</w:t>
      </w:r>
      <w:r w:rsidR="005C1874">
        <w:rPr>
          <w:noProof/>
        </w:rPr>
        <w:fldChar w:fldCharType="end"/>
      </w:r>
      <w:r>
        <w:t>: Chlamidia drugs.</w:t>
      </w:r>
      <w:bookmarkEnd w:id="43"/>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4" w:name="_Ref470846682"/>
      <w:r>
        <w:t>Chlamidia drugs query.</w:t>
      </w:r>
      <w:bookmarkEnd w:id="44"/>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5" w:name="_Ref471056759"/>
      <w:r>
        <w:lastRenderedPageBreak/>
        <w:t>Chlamidia targets query</w:t>
      </w:r>
      <w:bookmarkEnd w:id="45"/>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58EE3A58" w:rsidR="00985D3D" w:rsidRDefault="00985D3D" w:rsidP="006D46B2">
      <w:pPr>
        <w:pStyle w:val="Caption"/>
        <w:keepNext/>
      </w:pPr>
      <w:bookmarkStart w:id="46" w:name="_Ref471056787"/>
      <w:r>
        <w:t xml:space="preserve">Table </w:t>
      </w:r>
      <w:r w:rsidR="005C1874">
        <w:fldChar w:fldCharType="begin"/>
      </w:r>
      <w:r w:rsidR="005C1874">
        <w:instrText xml:space="preserve"> SEQ Table \* ARABIC </w:instrText>
      </w:r>
      <w:r w:rsidR="005C1874">
        <w:fldChar w:fldCharType="separate"/>
      </w:r>
      <w:r>
        <w:rPr>
          <w:noProof/>
        </w:rPr>
        <w:t>10</w:t>
      </w:r>
      <w:r w:rsidR="005C1874">
        <w:rPr>
          <w:noProof/>
        </w:rPr>
        <w:fldChar w:fldCharType="end"/>
      </w:r>
      <w:r>
        <w:t>: Chlamidia trochamatis targets</w:t>
      </w:r>
      <w:bookmarkEnd w:id="46"/>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69" o:title=""/>
          </v:shape>
          <o:OLEObject Type="Embed" ProgID="Excel.Sheet.12" ShapeID="_x0000_i1029" DrawAspect="Icon" ObjectID="_1572009674" r:id="rId70"/>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47" w:name="_Ref471133097"/>
      <w:r>
        <w:t>Queries to find which Trypanosoma cruzi targets are not Trypanosoma brucei targets</w:t>
      </w:r>
      <w:bookmarkEnd w:id="47"/>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272561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71" o:title=""/>
          </v:shape>
          <o:OLEObject Type="Embed" ProgID="Excel.Sheet.12" ShapeID="_x0000_i1030" DrawAspect="Icon" ObjectID="_1572009675" r:id="rId72"/>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=508771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3" o:title=""/>
          </v:shape>
          <o:OLEObject Type="Embed" ProgID="Excel.Sheet.12" ShapeID="_x0000_i1031" DrawAspect="Icon" ObjectID="_1572009676" r:id="rId74"/>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083CCC" w14:textId="77777777" w:rsidR="005C1874" w:rsidRDefault="005C1874" w:rsidP="0008119B">
      <w:pPr>
        <w:spacing w:after="0" w:line="240" w:lineRule="auto"/>
      </w:pPr>
      <w:r>
        <w:separator/>
      </w:r>
    </w:p>
  </w:endnote>
  <w:endnote w:type="continuationSeparator" w:id="0">
    <w:p w14:paraId="1B68D04D" w14:textId="77777777" w:rsidR="005C1874" w:rsidRDefault="005C1874"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hemBats2">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B67E1" w14:textId="77777777" w:rsidR="005C1874" w:rsidRDefault="005C1874" w:rsidP="0008119B">
      <w:pPr>
        <w:spacing w:after="0" w:line="240" w:lineRule="auto"/>
      </w:pPr>
      <w:r>
        <w:separator/>
      </w:r>
    </w:p>
  </w:footnote>
  <w:footnote w:type="continuationSeparator" w:id="0">
    <w:p w14:paraId="4D3E8126" w14:textId="77777777" w:rsidR="005C1874" w:rsidRDefault="005C1874"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45A77BBE" w:rsidR="00D97CEF" w:rsidRDefault="00D97CEF">
        <w:pPr>
          <w:pStyle w:val="Header"/>
          <w:jc w:val="right"/>
        </w:pPr>
        <w:r>
          <w:fldChar w:fldCharType="begin"/>
        </w:r>
        <w:r>
          <w:instrText xml:space="preserve"> PAGE   \* MERGEFORMAT </w:instrText>
        </w:r>
        <w:r>
          <w:fldChar w:fldCharType="separate"/>
        </w:r>
        <w:r w:rsidR="005E3A0B">
          <w:rPr>
            <w:noProof/>
          </w:rPr>
          <w:t>12</w:t>
        </w:r>
        <w:r>
          <w:rPr>
            <w:noProof/>
          </w:rPr>
          <w:fldChar w:fldCharType="end"/>
        </w:r>
      </w:p>
    </w:sdtContent>
  </w:sdt>
  <w:p w14:paraId="4026355C" w14:textId="77777777" w:rsidR="00D97CEF" w:rsidRDefault="00D97C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37A6"/>
    <w:rsid w:val="00034D66"/>
    <w:rsid w:val="000410E6"/>
    <w:rsid w:val="0004112B"/>
    <w:rsid w:val="00042A5F"/>
    <w:rsid w:val="00043A86"/>
    <w:rsid w:val="00044C2E"/>
    <w:rsid w:val="0004523D"/>
    <w:rsid w:val="00050486"/>
    <w:rsid w:val="000565E3"/>
    <w:rsid w:val="00060484"/>
    <w:rsid w:val="00062A94"/>
    <w:rsid w:val="0006495E"/>
    <w:rsid w:val="000650D6"/>
    <w:rsid w:val="00067764"/>
    <w:rsid w:val="0007078E"/>
    <w:rsid w:val="000803CE"/>
    <w:rsid w:val="0008119B"/>
    <w:rsid w:val="000838DF"/>
    <w:rsid w:val="00085EF2"/>
    <w:rsid w:val="000942D6"/>
    <w:rsid w:val="000A0B00"/>
    <w:rsid w:val="000A7518"/>
    <w:rsid w:val="000B2F1E"/>
    <w:rsid w:val="000B4E1F"/>
    <w:rsid w:val="000B7337"/>
    <w:rsid w:val="000C5F8D"/>
    <w:rsid w:val="000C6DAC"/>
    <w:rsid w:val="000D1552"/>
    <w:rsid w:val="000D19B7"/>
    <w:rsid w:val="000D293D"/>
    <w:rsid w:val="000D2C3B"/>
    <w:rsid w:val="000D49A5"/>
    <w:rsid w:val="000D6AE2"/>
    <w:rsid w:val="000E3975"/>
    <w:rsid w:val="000E721F"/>
    <w:rsid w:val="000F51D5"/>
    <w:rsid w:val="00105E67"/>
    <w:rsid w:val="001178BE"/>
    <w:rsid w:val="001237CD"/>
    <w:rsid w:val="00125FC4"/>
    <w:rsid w:val="00130297"/>
    <w:rsid w:val="00134601"/>
    <w:rsid w:val="00143C52"/>
    <w:rsid w:val="001470A0"/>
    <w:rsid w:val="00151A46"/>
    <w:rsid w:val="001640E6"/>
    <w:rsid w:val="001708D9"/>
    <w:rsid w:val="00172D93"/>
    <w:rsid w:val="0017456C"/>
    <w:rsid w:val="00180738"/>
    <w:rsid w:val="001867B1"/>
    <w:rsid w:val="00186FBF"/>
    <w:rsid w:val="00191B0B"/>
    <w:rsid w:val="001A21B4"/>
    <w:rsid w:val="001A3245"/>
    <w:rsid w:val="001A572A"/>
    <w:rsid w:val="001A60F1"/>
    <w:rsid w:val="001A7676"/>
    <w:rsid w:val="001B2DBE"/>
    <w:rsid w:val="001C1B93"/>
    <w:rsid w:val="001E384E"/>
    <w:rsid w:val="001F30B3"/>
    <w:rsid w:val="001F50C1"/>
    <w:rsid w:val="001F5F43"/>
    <w:rsid w:val="00211E35"/>
    <w:rsid w:val="00213051"/>
    <w:rsid w:val="00223455"/>
    <w:rsid w:val="00226206"/>
    <w:rsid w:val="0022721B"/>
    <w:rsid w:val="0023145A"/>
    <w:rsid w:val="0023199A"/>
    <w:rsid w:val="0023391A"/>
    <w:rsid w:val="00247AC3"/>
    <w:rsid w:val="00252B6D"/>
    <w:rsid w:val="00257C8C"/>
    <w:rsid w:val="00260E9E"/>
    <w:rsid w:val="00277E18"/>
    <w:rsid w:val="002826D2"/>
    <w:rsid w:val="00283408"/>
    <w:rsid w:val="002939A6"/>
    <w:rsid w:val="002A10D4"/>
    <w:rsid w:val="002A2D3D"/>
    <w:rsid w:val="002B4E46"/>
    <w:rsid w:val="002B784D"/>
    <w:rsid w:val="002C02B7"/>
    <w:rsid w:val="002C08CF"/>
    <w:rsid w:val="002C6C30"/>
    <w:rsid w:val="002D565C"/>
    <w:rsid w:val="002E0F6F"/>
    <w:rsid w:val="002E17F9"/>
    <w:rsid w:val="002F6261"/>
    <w:rsid w:val="00300F22"/>
    <w:rsid w:val="00301AF7"/>
    <w:rsid w:val="00315715"/>
    <w:rsid w:val="003163A9"/>
    <w:rsid w:val="003200D4"/>
    <w:rsid w:val="00320594"/>
    <w:rsid w:val="00332B4F"/>
    <w:rsid w:val="00334473"/>
    <w:rsid w:val="003402B5"/>
    <w:rsid w:val="00341A21"/>
    <w:rsid w:val="003422C3"/>
    <w:rsid w:val="003442DA"/>
    <w:rsid w:val="003451B5"/>
    <w:rsid w:val="00347B60"/>
    <w:rsid w:val="0035099B"/>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0847"/>
    <w:rsid w:val="003B1FF5"/>
    <w:rsid w:val="003B2007"/>
    <w:rsid w:val="003B27C1"/>
    <w:rsid w:val="003B4177"/>
    <w:rsid w:val="003B471F"/>
    <w:rsid w:val="003C4EDA"/>
    <w:rsid w:val="003C572D"/>
    <w:rsid w:val="003C63FB"/>
    <w:rsid w:val="003D44CC"/>
    <w:rsid w:val="003D7739"/>
    <w:rsid w:val="003F3AE9"/>
    <w:rsid w:val="003F629D"/>
    <w:rsid w:val="003F7755"/>
    <w:rsid w:val="003F7BE6"/>
    <w:rsid w:val="00403B72"/>
    <w:rsid w:val="00405175"/>
    <w:rsid w:val="0040664F"/>
    <w:rsid w:val="00437294"/>
    <w:rsid w:val="0044425A"/>
    <w:rsid w:val="00446B89"/>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D4302"/>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50B9"/>
    <w:rsid w:val="005926DA"/>
    <w:rsid w:val="005951A2"/>
    <w:rsid w:val="00597E0E"/>
    <w:rsid w:val="005A134C"/>
    <w:rsid w:val="005A1C41"/>
    <w:rsid w:val="005B1976"/>
    <w:rsid w:val="005B2FA0"/>
    <w:rsid w:val="005B38D5"/>
    <w:rsid w:val="005B4C30"/>
    <w:rsid w:val="005B59DB"/>
    <w:rsid w:val="005C12B2"/>
    <w:rsid w:val="005C167B"/>
    <w:rsid w:val="005C1874"/>
    <w:rsid w:val="005C22A9"/>
    <w:rsid w:val="005D01A5"/>
    <w:rsid w:val="005D14ED"/>
    <w:rsid w:val="005D1D68"/>
    <w:rsid w:val="005D59DF"/>
    <w:rsid w:val="005D6226"/>
    <w:rsid w:val="005D6238"/>
    <w:rsid w:val="005D76D2"/>
    <w:rsid w:val="005E3A0B"/>
    <w:rsid w:val="005F0AB0"/>
    <w:rsid w:val="00602591"/>
    <w:rsid w:val="006037A3"/>
    <w:rsid w:val="00612270"/>
    <w:rsid w:val="00616DE8"/>
    <w:rsid w:val="00622EE4"/>
    <w:rsid w:val="00633589"/>
    <w:rsid w:val="00633A17"/>
    <w:rsid w:val="00636C23"/>
    <w:rsid w:val="006553FE"/>
    <w:rsid w:val="00656E1F"/>
    <w:rsid w:val="00660F2E"/>
    <w:rsid w:val="00663EF1"/>
    <w:rsid w:val="00671E7F"/>
    <w:rsid w:val="00684E94"/>
    <w:rsid w:val="00687FB8"/>
    <w:rsid w:val="0069422A"/>
    <w:rsid w:val="00694412"/>
    <w:rsid w:val="006A2124"/>
    <w:rsid w:val="006A329D"/>
    <w:rsid w:val="006A6799"/>
    <w:rsid w:val="006A77E9"/>
    <w:rsid w:val="006B1356"/>
    <w:rsid w:val="006B4E31"/>
    <w:rsid w:val="006B62D5"/>
    <w:rsid w:val="006C2F28"/>
    <w:rsid w:val="006C6868"/>
    <w:rsid w:val="006D46B2"/>
    <w:rsid w:val="006E19A5"/>
    <w:rsid w:val="006E384B"/>
    <w:rsid w:val="006E390D"/>
    <w:rsid w:val="006E4A9B"/>
    <w:rsid w:val="006E6752"/>
    <w:rsid w:val="006F47B5"/>
    <w:rsid w:val="006F4D4A"/>
    <w:rsid w:val="006F5033"/>
    <w:rsid w:val="0071002A"/>
    <w:rsid w:val="00716185"/>
    <w:rsid w:val="00717857"/>
    <w:rsid w:val="00717CED"/>
    <w:rsid w:val="00720073"/>
    <w:rsid w:val="007203E3"/>
    <w:rsid w:val="00730724"/>
    <w:rsid w:val="00732275"/>
    <w:rsid w:val="00733096"/>
    <w:rsid w:val="00742883"/>
    <w:rsid w:val="00753B09"/>
    <w:rsid w:val="007625B8"/>
    <w:rsid w:val="00763276"/>
    <w:rsid w:val="007664D2"/>
    <w:rsid w:val="00767B42"/>
    <w:rsid w:val="007818A5"/>
    <w:rsid w:val="007832B4"/>
    <w:rsid w:val="007853C5"/>
    <w:rsid w:val="007936D4"/>
    <w:rsid w:val="007943A2"/>
    <w:rsid w:val="00796760"/>
    <w:rsid w:val="007A0462"/>
    <w:rsid w:val="007A0E0C"/>
    <w:rsid w:val="007A1621"/>
    <w:rsid w:val="007A1A6A"/>
    <w:rsid w:val="007A6684"/>
    <w:rsid w:val="007A6E75"/>
    <w:rsid w:val="007B17D8"/>
    <w:rsid w:val="007B2216"/>
    <w:rsid w:val="007B2C1C"/>
    <w:rsid w:val="007C4B94"/>
    <w:rsid w:val="007D5013"/>
    <w:rsid w:val="007D6DCF"/>
    <w:rsid w:val="007E0877"/>
    <w:rsid w:val="007E0CCB"/>
    <w:rsid w:val="007E2BEB"/>
    <w:rsid w:val="007E3AC1"/>
    <w:rsid w:val="007E5EE4"/>
    <w:rsid w:val="007F0E5D"/>
    <w:rsid w:val="00800321"/>
    <w:rsid w:val="00802E70"/>
    <w:rsid w:val="00805C3E"/>
    <w:rsid w:val="00815099"/>
    <w:rsid w:val="008157C4"/>
    <w:rsid w:val="0081758C"/>
    <w:rsid w:val="008218E8"/>
    <w:rsid w:val="00823A6B"/>
    <w:rsid w:val="0082414E"/>
    <w:rsid w:val="00824A5D"/>
    <w:rsid w:val="00827650"/>
    <w:rsid w:val="00830E43"/>
    <w:rsid w:val="008321BE"/>
    <w:rsid w:val="0083386A"/>
    <w:rsid w:val="0084424D"/>
    <w:rsid w:val="0084697C"/>
    <w:rsid w:val="00847B4A"/>
    <w:rsid w:val="00851C44"/>
    <w:rsid w:val="00852DF3"/>
    <w:rsid w:val="00853393"/>
    <w:rsid w:val="0085474C"/>
    <w:rsid w:val="00855D8D"/>
    <w:rsid w:val="00860696"/>
    <w:rsid w:val="00867366"/>
    <w:rsid w:val="00873CB6"/>
    <w:rsid w:val="008B09AD"/>
    <w:rsid w:val="008B356D"/>
    <w:rsid w:val="008B54E8"/>
    <w:rsid w:val="008B7550"/>
    <w:rsid w:val="008C3A7A"/>
    <w:rsid w:val="008D7ACF"/>
    <w:rsid w:val="008E3314"/>
    <w:rsid w:val="008E6B1E"/>
    <w:rsid w:val="00901C4B"/>
    <w:rsid w:val="009053ED"/>
    <w:rsid w:val="00910968"/>
    <w:rsid w:val="00916277"/>
    <w:rsid w:val="00917514"/>
    <w:rsid w:val="00923EB4"/>
    <w:rsid w:val="00930F92"/>
    <w:rsid w:val="00942D2C"/>
    <w:rsid w:val="0095168F"/>
    <w:rsid w:val="009540BB"/>
    <w:rsid w:val="009639E3"/>
    <w:rsid w:val="00971723"/>
    <w:rsid w:val="00971EE3"/>
    <w:rsid w:val="00972E31"/>
    <w:rsid w:val="00974BA4"/>
    <w:rsid w:val="00985D3D"/>
    <w:rsid w:val="00987A43"/>
    <w:rsid w:val="00987D65"/>
    <w:rsid w:val="00995B6C"/>
    <w:rsid w:val="009A18A5"/>
    <w:rsid w:val="009B6DBA"/>
    <w:rsid w:val="009C06BB"/>
    <w:rsid w:val="009C2319"/>
    <w:rsid w:val="009C44F1"/>
    <w:rsid w:val="009E2BED"/>
    <w:rsid w:val="009F6971"/>
    <w:rsid w:val="00A2398A"/>
    <w:rsid w:val="00A27B94"/>
    <w:rsid w:val="00A31D16"/>
    <w:rsid w:val="00A37E0A"/>
    <w:rsid w:val="00A41D67"/>
    <w:rsid w:val="00A47AD9"/>
    <w:rsid w:val="00A57347"/>
    <w:rsid w:val="00A634D7"/>
    <w:rsid w:val="00A702CF"/>
    <w:rsid w:val="00A708CD"/>
    <w:rsid w:val="00A74A03"/>
    <w:rsid w:val="00A767F4"/>
    <w:rsid w:val="00A835E8"/>
    <w:rsid w:val="00AA0AC1"/>
    <w:rsid w:val="00AA6329"/>
    <w:rsid w:val="00AA7557"/>
    <w:rsid w:val="00AB0C26"/>
    <w:rsid w:val="00AB0F61"/>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A0007"/>
    <w:rsid w:val="00BB0DD9"/>
    <w:rsid w:val="00BB1697"/>
    <w:rsid w:val="00BB2AD9"/>
    <w:rsid w:val="00BC5453"/>
    <w:rsid w:val="00BD0BA8"/>
    <w:rsid w:val="00BD15A0"/>
    <w:rsid w:val="00BD2F3D"/>
    <w:rsid w:val="00BF3155"/>
    <w:rsid w:val="00BF6B92"/>
    <w:rsid w:val="00BF7042"/>
    <w:rsid w:val="00C068CB"/>
    <w:rsid w:val="00C071DA"/>
    <w:rsid w:val="00C12D6C"/>
    <w:rsid w:val="00C140E9"/>
    <w:rsid w:val="00C14899"/>
    <w:rsid w:val="00C165E0"/>
    <w:rsid w:val="00C246DF"/>
    <w:rsid w:val="00C34963"/>
    <w:rsid w:val="00C3648A"/>
    <w:rsid w:val="00C40C9F"/>
    <w:rsid w:val="00C415CB"/>
    <w:rsid w:val="00C50EE6"/>
    <w:rsid w:val="00C56F41"/>
    <w:rsid w:val="00C61E24"/>
    <w:rsid w:val="00C64CAB"/>
    <w:rsid w:val="00C656EC"/>
    <w:rsid w:val="00C720AE"/>
    <w:rsid w:val="00C7603E"/>
    <w:rsid w:val="00C7666C"/>
    <w:rsid w:val="00C77641"/>
    <w:rsid w:val="00C83380"/>
    <w:rsid w:val="00C83389"/>
    <w:rsid w:val="00C9184A"/>
    <w:rsid w:val="00C92A44"/>
    <w:rsid w:val="00C945F0"/>
    <w:rsid w:val="00CA3646"/>
    <w:rsid w:val="00CB5DD7"/>
    <w:rsid w:val="00CC22B1"/>
    <w:rsid w:val="00CC3F43"/>
    <w:rsid w:val="00CC57F8"/>
    <w:rsid w:val="00CD2FF0"/>
    <w:rsid w:val="00CD5166"/>
    <w:rsid w:val="00CD6D4E"/>
    <w:rsid w:val="00CE04D1"/>
    <w:rsid w:val="00CE3FBC"/>
    <w:rsid w:val="00CF19BF"/>
    <w:rsid w:val="00CF77D9"/>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3F6F"/>
    <w:rsid w:val="00DC41E6"/>
    <w:rsid w:val="00DD0C6F"/>
    <w:rsid w:val="00DD254E"/>
    <w:rsid w:val="00DD3FB0"/>
    <w:rsid w:val="00DD40EF"/>
    <w:rsid w:val="00DE113D"/>
    <w:rsid w:val="00DE2B36"/>
    <w:rsid w:val="00DE523A"/>
    <w:rsid w:val="00DF233D"/>
    <w:rsid w:val="00DF742D"/>
    <w:rsid w:val="00DF7DED"/>
    <w:rsid w:val="00E01FF0"/>
    <w:rsid w:val="00E05C6C"/>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1162"/>
    <w:rsid w:val="00E77572"/>
    <w:rsid w:val="00E829D3"/>
    <w:rsid w:val="00E84C59"/>
    <w:rsid w:val="00E872E5"/>
    <w:rsid w:val="00E92026"/>
    <w:rsid w:val="00E92F48"/>
    <w:rsid w:val="00EA68A7"/>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4143C"/>
    <w:rsid w:val="00F51BFB"/>
    <w:rsid w:val="00F6023D"/>
    <w:rsid w:val="00F623A4"/>
    <w:rsid w:val="00F65B50"/>
    <w:rsid w:val="00F66CD8"/>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E2225"/>
    <w:rsid w:val="00FE3A36"/>
    <w:rsid w:val="00FE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6" Type="http://schemas.openxmlformats.org/officeDocument/2006/relationships/hyperlink" Target="https://www.ncbi.nlm.nih.gov/pmc/about/copyright/" TargetMode="External"/><Relationship Id="rId39" Type="http://schemas.openxmlformats.org/officeDocument/2006/relationships/hyperlink" Target="http://europepmc.org/abstract/MED/16020728" TargetMode="External"/><Relationship Id="rId21" Type="http://schemas.openxmlformats.org/officeDocument/2006/relationships/hyperlink" Target="http://doi.org/10.1093/bioinformatics/btt666" TargetMode="External"/><Relationship Id="rId34" Type="http://schemas.openxmlformats.org/officeDocument/2006/relationships/hyperlink" Target="ftp://ftp.ensemblgenomes.org/pub/protists/release-34/fasta/trypanosoma_brucei/dna/" TargetMode="External"/><Relationship Id="rId42" Type="http://schemas.openxmlformats.org/officeDocument/2006/relationships/image" Target="media/image1.jpeg"/><Relationship Id="rId47" Type="http://schemas.openxmlformats.org/officeDocument/2006/relationships/hyperlink" Target="http://127.0.0.1:8000/" TargetMode="External"/><Relationship Id="rId50" Type="http://schemas.openxmlformats.org/officeDocument/2006/relationships/hyperlink" Target="https://www.ncbi.nlm.nih.gov/nuccore/8346980?report=fasta" TargetMode="External"/><Relationship Id="rId55" Type="http://schemas.openxmlformats.org/officeDocument/2006/relationships/image" Target="media/image8.tiff"/><Relationship Id="rId63" Type="http://schemas.openxmlformats.org/officeDocument/2006/relationships/image" Target="media/image15.emf"/><Relationship Id="rId68" Type="http://schemas.openxmlformats.org/officeDocument/2006/relationships/package" Target="embeddings/Microsoft_Excel_Worksheet3.xlsx"/><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s://www.virtualbox.org/wiki/Downloads" TargetMode="External"/><Relationship Id="rId11" Type="http://schemas.openxmlformats.org/officeDocument/2006/relationships/hyperlink" Target="https://virtualboximages.com" TargetMode="External"/><Relationship Id="rId24" Type="http://schemas.openxmlformats.org/officeDocument/2006/relationships/hyperlink" Target="http://creativecommons.org/licenses/by/3.0/" TargetMode="External"/><Relationship Id="rId32" Type="http://schemas.openxmlformats.org/officeDocument/2006/relationships/hyperlink" Target="https://www.ncbi.nlm.nih.gov/nuccore/1052489052?report=fasta" TargetMode="External"/><Relationship Id="rId37" Type="http://schemas.openxmlformats.org/officeDocument/2006/relationships/hyperlink" Target="http://europepmc.org/abstract/MED/24482508" TargetMode="External"/><Relationship Id="rId4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5" Type="http://schemas.openxmlformats.org/officeDocument/2006/relationships/hyperlink" Target="ftp://ftp.ebi.ac.uk/pub/databases/chembl/VM/myChEMBL/releases/" TargetMode="External"/><Relationship Id="rId53" Type="http://schemas.openxmlformats.org/officeDocument/2006/relationships/image" Target="media/image6.tiff"/><Relationship Id="rId58" Type="http://schemas.openxmlformats.org/officeDocument/2006/relationships/image" Target="media/image11.tiff"/><Relationship Id="rId66" Type="http://schemas.openxmlformats.org/officeDocument/2006/relationships/package" Target="embeddings/Microsoft_Excel_Worksheet2.xlsx"/><Relationship Id="rId74" Type="http://schemas.openxmlformats.org/officeDocument/2006/relationships/package" Target="embeddings/Microsoft_Excel_Worksheet6.xlsx"/><Relationship Id="rId5" Type="http://schemas.openxmlformats.org/officeDocument/2006/relationships/webSettings" Target="webSetting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s://www.ncbi.nlm.nih.gov/pmc/articles/PMC4042851/figure/RSOB140045F1/" TargetMode="External"/><Relationship Id="rId28" Type="http://schemas.openxmlformats.org/officeDocument/2006/relationships/hyperlink" Target="http://citeseerx.ist.psu.edu/viewdoc/download;jsessionid=EBA0799D3A740AB30145778CE6C824C1?doi=10.1.1.88.6622&amp;rep=rep1&amp;type=pdf" TargetMode="External"/><Relationship Id="rId36" Type="http://schemas.openxmlformats.org/officeDocument/2006/relationships/hyperlink" Target="http://protists.ensembl.org/Trypanosoma_cruzi_dm28c/Info/Index" TargetMode="External"/><Relationship Id="rId49" Type="http://schemas.openxmlformats.org/officeDocument/2006/relationships/image" Target="media/image5.png"/><Relationship Id="rId57" Type="http://schemas.openxmlformats.org/officeDocument/2006/relationships/image" Target="media/image10.tiff"/><Relationship Id="rId61" Type="http://schemas.openxmlformats.org/officeDocument/2006/relationships/image" Target="media/image14.emf"/><Relationship Id="rId10" Type="http://schemas.openxmlformats.org/officeDocument/2006/relationships/hyperlink" Target="https://www.virtualbox.org/" TargetMode="External"/><Relationship Id="rId19" Type="http://schemas.openxmlformats.org/officeDocument/2006/relationships/hyperlink" Target="ftp://ftp.ensemblgenomes.org/pub/protists/release-37/fasta/toxoplasma_gondii/dna/" TargetMode="External"/><Relationship Id="rId31" Type="http://schemas.openxmlformats.org/officeDocument/2006/relationships/hyperlink" Target="https://www.ncbi.nlm.nih.gov/nuccore/8346980?report=fasta" TargetMode="External"/><Relationship Id="rId44" Type="http://schemas.openxmlformats.org/officeDocument/2006/relationships/image" Target="media/image3.png"/><Relationship Id="rId52" Type="http://schemas.openxmlformats.org/officeDocument/2006/relationships/hyperlink" Target="ftp://ftp.ensemblgenomes.org/pub/protists/release-32/fasta/plasmodium_falciparum/dna/" TargetMode="External"/><Relationship Id="rId60" Type="http://schemas.openxmlformats.org/officeDocument/2006/relationships/image" Target="media/image13.tiff"/><Relationship Id="rId65" Type="http://schemas.openxmlformats.org/officeDocument/2006/relationships/image" Target="media/image16.emf"/><Relationship Id="rId73"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dx/doi.org/10.1098/rsob.140045" TargetMode="External"/><Relationship Id="rId27" Type="http://schemas.openxmlformats.org/officeDocument/2006/relationships/hyperlink" Target="http://dx.doi.org/10.1117/12.460239" TargetMode="External"/><Relationship Id="rId30" Type="http://schemas.openxmlformats.org/officeDocument/2006/relationships/hyperlink" Target="ftp://ftp.ensemblgenomes.org/pub/protists/release-32/fasta/plasmodium_falciparum/dna/" TargetMode="External"/><Relationship Id="rId35" Type="http://schemas.openxmlformats.org/officeDocument/2006/relationships/hyperlink" Target="http://europepmc.org/abstract/MED/16020726" TargetMode="External"/><Relationship Id="rId43" Type="http://schemas.openxmlformats.org/officeDocument/2006/relationships/image" Target="media/image2.png"/><Relationship Id="rId48" Type="http://schemas.openxmlformats.org/officeDocument/2006/relationships/image" Target="media/image4.png"/><Relationship Id="rId56" Type="http://schemas.openxmlformats.org/officeDocument/2006/relationships/image" Target="media/image9.tiff"/><Relationship Id="rId64" Type="http://schemas.openxmlformats.org/officeDocument/2006/relationships/package" Target="embeddings/Microsoft_Excel_Worksheet1.xlsx"/><Relationship Id="rId69" Type="http://schemas.openxmlformats.org/officeDocument/2006/relationships/image" Target="media/image18.emf"/><Relationship Id="rId77" Type="http://schemas.openxmlformats.org/officeDocument/2006/relationships/theme" Target="theme/theme1.xml"/><Relationship Id="rId8" Type="http://schemas.openxmlformats.org/officeDocument/2006/relationships/hyperlink" Target="mailto:jbsing@brandeis.edu" TargetMode="External"/><Relationship Id="rId51" Type="http://schemas.openxmlformats.org/officeDocument/2006/relationships/hyperlink" Target="https://www.ncbi.nlm.nih.gov/nuccore/1052489052?report=fasta" TargetMode="External"/><Relationship Id="rId72" Type="http://schemas.openxmlformats.org/officeDocument/2006/relationships/package" Target="embeddings/Microsoft_Excel_Worksheet5.xlsx"/><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456712/" TargetMode="External"/><Relationship Id="rId33" Type="http://schemas.openxmlformats.org/officeDocument/2006/relationships/hyperlink" Target="https://upload.wikimedia.org/wikipedia/commons/f/fa/Plasmodium.png" TargetMode="External"/><Relationship Id="rId38" Type="http://schemas.openxmlformats.org/officeDocument/2006/relationships/hyperlink" Target="ftp://ftp.ensemblgenomes.org/pub/protists/release-34/fasta/leishmania_major/dna/" TargetMode="External"/><Relationship Id="rId46" Type="http://schemas.openxmlformats.org/officeDocument/2006/relationships/hyperlink" Target="https://www.vagrantup.com/downloads.html" TargetMode="External"/><Relationship Id="rId59" Type="http://schemas.openxmlformats.org/officeDocument/2006/relationships/image" Target="media/image12.png"/><Relationship Id="rId67" Type="http://schemas.openxmlformats.org/officeDocument/2006/relationships/image" Target="media/image17.emf"/><Relationship Id="rId20" Type="http://schemas.openxmlformats.org/officeDocument/2006/relationships/hyperlink" Target="http://www.who.int/malaria/media/world-malaria-report-2015/en/" TargetMode="External"/><Relationship Id="rId41" Type="http://schemas.openxmlformats.org/officeDocument/2006/relationships/hyperlink" Target="http://europepmc.org/abstract/MED/9784136" TargetMode="External"/><Relationship Id="rId54" Type="http://schemas.openxmlformats.org/officeDocument/2006/relationships/image" Target="media/image7.png"/><Relationship Id="rId62" Type="http://schemas.openxmlformats.org/officeDocument/2006/relationships/package" Target="embeddings/Microsoft_Excel_Worksheet.xlsx"/><Relationship Id="rId70" Type="http://schemas.openxmlformats.org/officeDocument/2006/relationships/package" Target="embeddings/Microsoft_Excel_Worksheet4.xlsx"/><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E8EB4-E122-4F52-AE3A-AD83539B1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9716</TotalTime>
  <Pages>70</Pages>
  <Words>13042</Words>
  <Characters>74341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340</cp:revision>
  <dcterms:created xsi:type="dcterms:W3CDTF">2016-11-28T01:23:00Z</dcterms:created>
  <dcterms:modified xsi:type="dcterms:W3CDTF">2017-11-12T21:35:00Z</dcterms:modified>
</cp:coreProperties>
</file>