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804BBB"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804BBB"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lastRenderedPageBreak/>
        <w:t>Review conclusions</w:t>
      </w:r>
    </w:p>
    <w:p w14:paraId="255EB124" w14:textId="204944BF" w:rsidR="00917514" w:rsidRDefault="00741881" w:rsidP="00C720AE">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C720AE">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C720AE">
      <w:proofErr w:type="spellStart"/>
      <w:r w:rsidRPr="002C08CF">
        <w:t>Schuffenhauer</w:t>
      </w:r>
      <w:proofErr w:type="spellEnd"/>
      <w:r>
        <w:t xml:space="preserve">, et al created a database that embodies a hierarchical protein ontology that makes it easier to search, </w:t>
      </w:r>
      <w:proofErr w:type="spellStart"/>
      <w:r>
        <w:t>en</w:t>
      </w:r>
      <w:proofErr w:type="spellEnd"/>
      <w:r>
        <w:t xml:space="preserve">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C720AE">
      <w:r>
        <w:t>There are several drawbacks to this approach when used for drug and target repurposing:</w:t>
      </w:r>
    </w:p>
    <w:p w14:paraId="12D4EF60" w14:textId="40E0403B" w:rsidR="001C74A4" w:rsidRDefault="001C74A4" w:rsidP="001C74A4">
      <w:pPr>
        <w:pStyle w:val="ListParagraph"/>
        <w:numPr>
          <w:ilvl w:val="0"/>
          <w:numId w:val="11"/>
        </w:numPr>
      </w:pPr>
      <w:r>
        <w:t>The ontology may not have enough categories for the searcher.  Specifically, it is not clear how useful this ontology is for infectious disease targets.</w:t>
      </w:r>
    </w:p>
    <w:p w14:paraId="55B690E1" w14:textId="2650185E" w:rsidR="001C74A4" w:rsidRDefault="001C74A4" w:rsidP="001C74A4">
      <w:pPr>
        <w:pStyle w:val="ListParagraph"/>
        <w:numPr>
          <w:ilvl w:val="0"/>
          <w:numId w:val="11"/>
        </w:numPr>
      </w:pPr>
      <w:r>
        <w:t>Processing the annotations requires a fair amount of supervision and expertise.</w:t>
      </w:r>
    </w:p>
    <w:p w14:paraId="69C38F42" w14:textId="77777777" w:rsidR="00E40313" w:rsidRPr="00C720AE" w:rsidRDefault="00E40313" w:rsidP="00E40313"/>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lastRenderedPageBreak/>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04BBB"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#2  (conservation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lastRenderedPageBreak/>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lastRenderedPageBreak/>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04BBB"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04BBB"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04BBB"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04BBB"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04BBB"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04BBB"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04BBB"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804BBB"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804BBB"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804BBB"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04BBB"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804BBB"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04BBB"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804BBB"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04BBB"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804BBB"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04BBB"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478CB37D" w:rsidR="000440A9" w:rsidRDefault="000440A9" w:rsidP="000440A9">
      <w:pPr>
        <w:pStyle w:val="Caption"/>
      </w:pPr>
      <w:bookmarkStart w:id="2" w:name="_Ref499012899"/>
      <w:r>
        <w:t xml:space="preserve">Figure </w:t>
      </w:r>
      <w:fldSimple w:instr=" SEQ Figure \* ARABIC ">
        <w:r w:rsidR="00586F3A">
          <w:rPr>
            <w:noProof/>
          </w:rPr>
          <w:t>1</w:t>
        </w:r>
      </w:fldSimple>
      <w:r>
        <w:t>: Nucleotide Frequencies Across Species</w:t>
      </w:r>
      <w:bookmarkEnd w:id="2"/>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5FA10F98" w:rsidR="000440A9" w:rsidRDefault="000440A9" w:rsidP="000440A9">
      <w:pPr>
        <w:pStyle w:val="Caption"/>
      </w:pPr>
      <w:bookmarkStart w:id="3" w:name="_Ref499012953"/>
      <w:r>
        <w:t xml:space="preserve">Figure </w:t>
      </w:r>
      <w:fldSimple w:instr=" SEQ Figure \* ARABIC ">
        <w:r w:rsidR="00586F3A">
          <w:rPr>
            <w:noProof/>
          </w:rPr>
          <w:t>2</w:t>
        </w:r>
      </w:fldSimple>
      <w:r>
        <w:t>: Amino Acid Frequencies by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3ABF9C19" w:rsidR="000440A9" w:rsidRDefault="000440A9" w:rsidP="000440A9">
      <w:pPr>
        <w:pStyle w:val="Caption"/>
      </w:pPr>
      <w:bookmarkStart w:id="4" w:name="_Ref499012991"/>
      <w:r>
        <w:t xml:space="preserve">Figure </w:t>
      </w:r>
      <w:fldSimple w:instr=" SEQ Figure \* ARABIC ">
        <w:r w:rsidR="00586F3A">
          <w:rPr>
            <w:noProof/>
          </w:rPr>
          <w:t>3</w:t>
        </w:r>
      </w:fldSimple>
      <w:r>
        <w:t>: Genome size comparison by species.</w:t>
      </w:r>
      <w:bookmarkEnd w:id="4"/>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4C36412B" w:rsidR="007D5013" w:rsidRDefault="00AC340D" w:rsidP="00AC340D">
      <w:pPr>
        <w:pStyle w:val="Caption"/>
      </w:pPr>
      <w:bookmarkStart w:id="5" w:name="_Ref497068790"/>
      <w:r>
        <w:t xml:space="preserve">Figure </w:t>
      </w:r>
      <w:fldSimple w:instr=" SEQ Figure \* ARABIC ">
        <w:r w:rsidR="00586F3A">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5"/>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C82F1EE" w:rsidR="007D5013" w:rsidRDefault="002B4E46" w:rsidP="002B4E46">
      <w:pPr>
        <w:pStyle w:val="Caption"/>
      </w:pPr>
      <w:bookmarkStart w:id="6" w:name="_Ref468131998"/>
      <w:r>
        <w:t xml:space="preserve">Figure </w:t>
      </w:r>
      <w:fldSimple w:instr=" SEQ Figure \* ARABIC ">
        <w:r w:rsidR="00586F3A">
          <w:rPr>
            <w:noProof/>
          </w:rPr>
          <w:t>5</w:t>
        </w:r>
      </w:fldSimple>
      <w:r>
        <w:t>:Hardware Configuration.</w:t>
      </w:r>
      <w:bookmarkEnd w:id="6"/>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3CA4275B" w:rsidR="008B54E8" w:rsidRDefault="008B54E8" w:rsidP="008B54E8">
      <w:pPr>
        <w:pStyle w:val="Caption"/>
      </w:pPr>
      <w:bookmarkStart w:id="7" w:name="_Ref468167088"/>
      <w:r>
        <w:t xml:space="preserve">Figure </w:t>
      </w:r>
      <w:fldSimple w:instr=" SEQ Figure \* ARABIC ">
        <w:r w:rsidR="00586F3A">
          <w:rPr>
            <w:noProof/>
          </w:rPr>
          <w:t>6</w:t>
        </w:r>
      </w:fldSimple>
      <w:r>
        <w:t>: VM configuration parameters.</w:t>
      </w:r>
      <w:bookmarkEnd w:id="7"/>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46AC1D6" w:rsidR="003D527C" w:rsidRDefault="003D527C" w:rsidP="003D527C">
      <w:pPr>
        <w:pStyle w:val="Caption"/>
      </w:pPr>
      <w:bookmarkStart w:id="8" w:name="_Ref468366678"/>
      <w:r>
        <w:t xml:space="preserve">Figure </w:t>
      </w:r>
      <w:fldSimple w:instr=" SEQ Figure \* ARABIC ">
        <w:r w:rsidR="00586F3A">
          <w:rPr>
            <w:noProof/>
          </w:rPr>
          <w:t>7</w:t>
        </w:r>
      </w:fldSimple>
      <w:r>
        <w:t>:MyCHeMBL landing page.</w:t>
      </w:r>
      <w:bookmarkEnd w:id="8"/>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3210122" w:rsidR="003D527C" w:rsidRDefault="003D527C" w:rsidP="003D527C">
      <w:pPr>
        <w:pStyle w:val="Caption"/>
      </w:pPr>
      <w:bookmarkStart w:id="9" w:name="_Ref468347174"/>
      <w:r>
        <w:t xml:space="preserve">Figure </w:t>
      </w:r>
      <w:fldSimple w:instr=" SEQ Figure \* ARABIC ">
        <w:r w:rsidR="00586F3A">
          <w:rPr>
            <w:noProof/>
          </w:rPr>
          <w:t>8</w:t>
        </w:r>
      </w:fldSimple>
      <w:r>
        <w:t>: Genome target analysis workflow</w:t>
      </w:r>
      <w:bookmarkEnd w:id="9"/>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D1F460C" w:rsidR="003D527C" w:rsidRDefault="003D527C" w:rsidP="003D527C">
      <w:pPr>
        <w:pStyle w:val="Caption"/>
      </w:pPr>
      <w:bookmarkStart w:id="10" w:name="_Ref468649140"/>
      <w:r>
        <w:t xml:space="preserve">Figure </w:t>
      </w:r>
      <w:fldSimple w:instr=" SEQ Figure \* ARABIC ">
        <w:r w:rsidR="00586F3A">
          <w:rPr>
            <w:noProof/>
          </w:rPr>
          <w:t>9</w:t>
        </w:r>
      </w:fldSimple>
      <w:r>
        <w:t>:Understanding BLAST statistics.</w:t>
      </w:r>
      <w:bookmarkEnd w:id="10"/>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4">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41392A5F" w:rsidR="00586F3A" w:rsidRDefault="00586F3A" w:rsidP="00586F3A">
      <w:pPr>
        <w:pStyle w:val="Caption"/>
      </w:pPr>
      <w:r>
        <w:t xml:space="preserve">Figure </w:t>
      </w:r>
      <w:fldSimple w:instr=" SEQ Figure \* ARABIC ">
        <w:r>
          <w:rPr>
            <w:noProof/>
          </w:rPr>
          <w:t>10</w:t>
        </w:r>
      </w:fldSimple>
      <w:r>
        <w:t>: Pairwise comparison of BLAST statistics.</w:t>
      </w:r>
    </w:p>
    <w:p w14:paraId="491B465E" w14:textId="55F5013D" w:rsidR="00376579" w:rsidRDefault="00376579" w:rsidP="0066797A">
      <w:pPr>
        <w:spacing w:line="480" w:lineRule="auto"/>
      </w:pPr>
      <w:r>
        <w:t>Plotted BLAST statistics are for malaria (</w:t>
      </w:r>
      <w:r>
        <w:rPr>
          <w:i/>
        </w:rPr>
        <w:t xml:space="preserve">P. falciparum, </w:t>
      </w:r>
      <w:proofErr w:type="spellStart"/>
      <w:r>
        <w:rPr>
          <w:i/>
        </w:rPr>
        <w:t>tax_id</w:t>
      </w:r>
      <w:proofErr w:type="spellEnd"/>
      <w:r>
        <w:rPr>
          <w:i/>
        </w:rPr>
        <w:t>=5833)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spellStart"/>
      <w:proofErr w:type="gramStart"/>
      <w:r w:rsidR="00DC1989">
        <w:rPr>
          <w:i/>
        </w:rPr>
        <w:t>identitities</w:t>
      </w:r>
      <w:proofErr w:type="spellEnd"/>
      <w:r w:rsidR="00DC1989">
        <w:rPr>
          <w:i/>
        </w:rPr>
        <w:t xml:space="preserve">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23686A25" w14:textId="066628AE" w:rsidR="0023199A" w:rsidRDefault="00B1513C" w:rsidP="0066797A">
      <w:pPr>
        <w:pStyle w:val="TableFigure"/>
        <w:spacing w:before="0"/>
      </w:pPr>
      <w:bookmarkStart w:id="11" w:name="_GoBack"/>
      <w:bookmarkEnd w:id="11"/>
      <w:r>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804BBB" w:rsidP="0023199A">
      <w:pPr>
        <w:rPr>
          <w:rStyle w:val="Hyperlink"/>
        </w:rPr>
      </w:pPr>
      <w:hyperlink r:id="rId55"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804BBB" w:rsidP="0023199A">
      <w:pPr>
        <w:ind w:left="720"/>
      </w:pPr>
      <w:hyperlink r:id="rId56"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7"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02B3B789" w:rsidR="00597E0E" w:rsidRDefault="00942D2C" w:rsidP="00942D2C">
      <w:pPr>
        <w:pStyle w:val="Caption"/>
      </w:pPr>
      <w:bookmarkStart w:id="22" w:name="_Ref468770890"/>
      <w:r>
        <w:t xml:space="preserve">Figure </w:t>
      </w:r>
      <w:fldSimple w:instr=" SEQ Figure \* ARABIC ">
        <w:r w:rsidR="00586F3A">
          <w:rPr>
            <w:noProof/>
          </w:rPr>
          <w:t>11</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9">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5FB9418F" w:rsidR="007943A2" w:rsidRDefault="007943A2" w:rsidP="007943A2">
      <w:pPr>
        <w:pStyle w:val="Caption"/>
      </w:pPr>
      <w:bookmarkStart w:id="24" w:name="_Ref468772317"/>
      <w:r>
        <w:t xml:space="preserve">Figure </w:t>
      </w:r>
      <w:fldSimple w:instr=" SEQ Figure \* ARABIC ">
        <w:r w:rsidR="00586F3A">
          <w:rPr>
            <w:noProof/>
          </w:rPr>
          <w:t>12</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36F554B1" w:rsidR="007943A2" w:rsidRDefault="00E160E0" w:rsidP="00E160E0">
      <w:pPr>
        <w:pStyle w:val="Caption"/>
      </w:pPr>
      <w:bookmarkStart w:id="25" w:name="_Ref468783544"/>
      <w:r>
        <w:t xml:space="preserve">Figure </w:t>
      </w:r>
      <w:fldSimple w:instr=" SEQ Figure \* ARABIC ">
        <w:r w:rsidR="00586F3A">
          <w:rPr>
            <w:noProof/>
          </w:rPr>
          <w:t>13</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7DB6769A" w:rsidR="005F0AB0" w:rsidRDefault="005F0AB0" w:rsidP="005F0AB0">
      <w:pPr>
        <w:pStyle w:val="Caption"/>
      </w:pPr>
      <w:bookmarkStart w:id="26" w:name="_Ref468785646"/>
      <w:r>
        <w:t xml:space="preserve">Figure </w:t>
      </w:r>
      <w:fldSimple w:instr=" SEQ Figure \* ARABIC ">
        <w:r w:rsidR="00586F3A">
          <w:rPr>
            <w:noProof/>
          </w:rPr>
          <w:t>14</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6F1F33EB" w:rsidR="00815099" w:rsidRDefault="00815099" w:rsidP="00815099">
      <w:pPr>
        <w:pStyle w:val="Caption"/>
      </w:pPr>
      <w:bookmarkStart w:id="27" w:name="_Ref470683967"/>
      <w:r>
        <w:t xml:space="preserve">Figure </w:t>
      </w:r>
      <w:fldSimple w:instr=" SEQ Figure \* ARABIC ">
        <w:r w:rsidR="00586F3A">
          <w:rPr>
            <w:noProof/>
          </w:rPr>
          <w:t>15</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934710"/>
                    </a:xfrm>
                    <a:prstGeom prst="rect">
                      <a:avLst/>
                    </a:prstGeom>
                  </pic:spPr>
                </pic:pic>
              </a:graphicData>
            </a:graphic>
          </wp:inline>
        </w:drawing>
      </w:r>
    </w:p>
    <w:p w14:paraId="11220F6C" w14:textId="7E49674A" w:rsidR="007E2BEB" w:rsidRDefault="00172D93" w:rsidP="00172D93">
      <w:pPr>
        <w:pStyle w:val="Caption"/>
      </w:pPr>
      <w:r>
        <w:t xml:space="preserve">Figure </w:t>
      </w:r>
      <w:fldSimple w:instr=" SEQ Figure \* ARABIC ">
        <w:r w:rsidR="00586F3A">
          <w:rPr>
            <w:noProof/>
          </w:rPr>
          <w:t>16</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7E60836" w:rsidR="00D62FF8" w:rsidRDefault="00D62FF8" w:rsidP="00D62FF8">
      <w:pPr>
        <w:pStyle w:val="Caption"/>
      </w:pPr>
      <w:bookmarkStart w:id="29" w:name="_Ref468788303"/>
      <w:r>
        <w:t xml:space="preserve">Figure </w:t>
      </w:r>
      <w:fldSimple w:instr=" SEQ Figure \* ARABIC ">
        <w:r w:rsidR="00586F3A">
          <w:rPr>
            <w:noProof/>
          </w:rPr>
          <w:t>17</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5" o:title=""/>
          </v:shape>
          <o:OLEObject Type="Embed" ProgID="Excel.Sheet.12" ShapeID="_x0000_i1025" DrawAspect="Icon" ObjectID="_1573642821" r:id="rId66"/>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7" o:title=""/>
          </v:shape>
          <o:OLEObject Type="Embed" ProgID="Excel.Sheet.12" ShapeID="_x0000_i1026" DrawAspect="Icon" ObjectID="_1573642822" r:id="rId68"/>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9" o:title=""/>
          </v:shape>
          <o:OLEObject Type="Embed" ProgID="Excel.Sheet.12" ShapeID="_x0000_i1027" DrawAspect="Icon" ObjectID="_1573642823" r:id="rId70"/>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1" o:title=""/>
          </v:shape>
          <o:OLEObject Type="Embed" ProgID="Excel.Sheet.12" ShapeID="_x0000_i1028" DrawAspect="Icon" ObjectID="_1573642824" r:id="rId7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3" o:title=""/>
          </v:shape>
          <o:OLEObject Type="Embed" ProgID="Excel.Sheet.12" ShapeID="_x0000_i1029" DrawAspect="Icon" ObjectID="_1573642825" r:id="rId7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5" o:title=""/>
          </v:shape>
          <o:OLEObject Type="Embed" ProgID="Excel.Sheet.12" ShapeID="_x0000_i1030" DrawAspect="Icon" ObjectID="_1573642826" r:id="rId7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7" o:title=""/>
          </v:shape>
          <o:OLEObject Type="Embed" ProgID="Excel.Sheet.12" ShapeID="_x0000_i1031" DrawAspect="Icon" ObjectID="_1573642827" r:id="rId7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6F6E2" w14:textId="77777777" w:rsidR="00845131" w:rsidRDefault="00845131" w:rsidP="0008119B">
      <w:pPr>
        <w:spacing w:after="0" w:line="240" w:lineRule="auto"/>
      </w:pPr>
      <w:r>
        <w:separator/>
      </w:r>
    </w:p>
  </w:endnote>
  <w:endnote w:type="continuationSeparator" w:id="0">
    <w:p w14:paraId="74A35D69" w14:textId="77777777" w:rsidR="00845131" w:rsidRDefault="00845131"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29BE4" w14:textId="77777777" w:rsidR="00845131" w:rsidRDefault="00845131" w:rsidP="0008119B">
      <w:pPr>
        <w:spacing w:after="0" w:line="240" w:lineRule="auto"/>
      </w:pPr>
      <w:r>
        <w:separator/>
      </w:r>
    </w:p>
  </w:footnote>
  <w:footnote w:type="continuationSeparator" w:id="0">
    <w:p w14:paraId="013EB0C3" w14:textId="77777777" w:rsidR="00845131" w:rsidRDefault="00845131"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7BEF8E01" w:rsidR="00804BBB" w:rsidRDefault="00804BBB">
        <w:pPr>
          <w:pStyle w:val="Header"/>
          <w:jc w:val="right"/>
        </w:pPr>
        <w:r>
          <w:fldChar w:fldCharType="begin"/>
        </w:r>
        <w:r>
          <w:instrText xml:space="preserve"> PAGE   \* MERGEFORMAT </w:instrText>
        </w:r>
        <w:r>
          <w:fldChar w:fldCharType="separate"/>
        </w:r>
        <w:r w:rsidR="0066797A">
          <w:rPr>
            <w:noProof/>
          </w:rPr>
          <w:t>45</w:t>
        </w:r>
        <w:r>
          <w:rPr>
            <w:noProof/>
          </w:rPr>
          <w:fldChar w:fldCharType="end"/>
        </w:r>
      </w:p>
    </w:sdtContent>
  </w:sdt>
  <w:p w14:paraId="4026355C" w14:textId="77777777" w:rsidR="00804BBB" w:rsidRDefault="00804B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C74A4"/>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71002A"/>
    <w:rsid w:val="00716185"/>
    <w:rsid w:val="00717857"/>
    <w:rsid w:val="00717CED"/>
    <w:rsid w:val="00720073"/>
    <w:rsid w:val="007203E3"/>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818A5"/>
    <w:rsid w:val="007832B4"/>
    <w:rsid w:val="007853C5"/>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5131"/>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915C3"/>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65A"/>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ftp://ftp.ebi.ac.uk/pub/databases/chembl/VM/myChEMBL/releases/" TargetMode="External"/><Relationship Id="rId63" Type="http://schemas.openxmlformats.org/officeDocument/2006/relationships/image" Target="media/image13.png"/><Relationship Id="rId68" Type="http://schemas.openxmlformats.org/officeDocument/2006/relationships/package" Target="embeddings/Microsoft_Excel_Worksheet1.xlsx"/><Relationship Id="rId76" Type="http://schemas.openxmlformats.org/officeDocument/2006/relationships/package" Target="embeddings/Microsoft_Excel_Worksheet5.xlsx"/><Relationship Id="rId7" Type="http://schemas.openxmlformats.org/officeDocument/2006/relationships/endnotes" Target="endnotes.xml"/><Relationship Id="rId71"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png"/><Relationship Id="rId66" Type="http://schemas.openxmlformats.org/officeDocument/2006/relationships/package" Target="embeddings/Microsoft_Excel_Worksheet.xlsx"/><Relationship Id="rId74" Type="http://schemas.openxmlformats.org/officeDocument/2006/relationships/package" Target="embeddings/Microsoft_Excel_Worksheet4.xlsx"/><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image" Target="media/image15.emf"/><Relationship Id="rId73" Type="http://schemas.openxmlformats.org/officeDocument/2006/relationships/image" Target="media/image19.emf"/><Relationship Id="rId78" Type="http://schemas.openxmlformats.org/officeDocument/2006/relationships/package" Target="embeddings/Microsoft_Excel_Worksheet6.xls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s://www.vagrantup.com/downloads.html" TargetMode="External"/><Relationship Id="rId64" Type="http://schemas.openxmlformats.org/officeDocument/2006/relationships/image" Target="media/image14.tiff"/><Relationship Id="rId69" Type="http://schemas.openxmlformats.org/officeDocument/2006/relationships/image" Target="media/image17.emf"/><Relationship Id="rId77" Type="http://schemas.openxmlformats.org/officeDocument/2006/relationships/image" Target="media/image21.emf"/><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package" Target="embeddings/Microsoft_Excel_Worksheet3.xls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image" Target="media/image16.emf"/><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image" Target="media/image7.png"/><Relationship Id="rId62" Type="http://schemas.openxmlformats.org/officeDocument/2006/relationships/image" Target="media/image12.tiff"/><Relationship Id="rId70" Type="http://schemas.openxmlformats.org/officeDocument/2006/relationships/package" Target="embeddings/Microsoft_Excel_Worksheet2.xlsx"/><Relationship Id="rId75"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hyperlink" Target="http://127.0.0.1:800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3ECE6-64AD-4D7C-82E2-806337E68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11526</TotalTime>
  <Pages>81</Pages>
  <Words>14622</Words>
  <Characters>83348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381</cp:revision>
  <dcterms:created xsi:type="dcterms:W3CDTF">2016-11-28T01:23:00Z</dcterms:created>
  <dcterms:modified xsi:type="dcterms:W3CDTF">2017-12-01T19:14:00Z</dcterms:modified>
</cp:coreProperties>
</file>