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DC6" w:rsidRDefault="00D85DC6" w:rsidP="00D85DC6"/>
    <w:p w:rsidR="00D85DC6" w:rsidRDefault="006B70F4" w:rsidP="00D85DC6">
      <w:r>
        <w:t>September 18, 2017</w:t>
      </w:r>
    </w:p>
    <w:p w:rsidR="00D85DC6" w:rsidRDefault="00D85DC6" w:rsidP="00D85DC6"/>
    <w:p w:rsidR="00D85DC6" w:rsidRDefault="00D85DC6" w:rsidP="00D85DC6"/>
    <w:p w:rsidR="00D85DC6" w:rsidRDefault="004745A0" w:rsidP="00D85DC6">
      <w:r w:rsidRPr="004745A0">
        <w:t xml:space="preserve">Ruth </w:t>
      </w:r>
      <w:proofErr w:type="spellStart"/>
      <w:r w:rsidRPr="004745A0">
        <w:t>Nussinov</w:t>
      </w:r>
      <w:proofErr w:type="spellEnd"/>
      <w:r>
        <w:t>, Ph.D.</w:t>
      </w:r>
    </w:p>
    <w:p w:rsidR="004745A0" w:rsidRDefault="004745A0" w:rsidP="00D85DC6">
      <w:r w:rsidRPr="004745A0">
        <w:t xml:space="preserve">Jason </w:t>
      </w:r>
      <w:proofErr w:type="spellStart"/>
      <w:r w:rsidRPr="004745A0">
        <w:t>Papin</w:t>
      </w:r>
      <w:proofErr w:type="spellEnd"/>
      <w:r>
        <w:t>, Ph.D.</w:t>
      </w:r>
    </w:p>
    <w:p w:rsidR="004745A0" w:rsidRDefault="004745A0" w:rsidP="00D85DC6">
      <w:r w:rsidRPr="004745A0">
        <w:t>Philip E. Bourne</w:t>
      </w:r>
      <w:r>
        <w:t>, Ph.D.</w:t>
      </w:r>
    </w:p>
    <w:p w:rsidR="00D85DC6" w:rsidRDefault="00D85DC6" w:rsidP="00D85DC6">
      <w:r>
        <w:t>Editor</w:t>
      </w:r>
      <w:r w:rsidR="004745A0">
        <w:t>s</w:t>
      </w:r>
      <w:r>
        <w:t>-in-Chief</w:t>
      </w:r>
    </w:p>
    <w:p w:rsidR="00D85DC6" w:rsidRDefault="00D85DC6" w:rsidP="00D85DC6">
      <w:r>
        <w:t>PLOS Computational Biology</w:t>
      </w:r>
    </w:p>
    <w:p w:rsidR="00D85DC6" w:rsidRDefault="00D85DC6" w:rsidP="00D85DC6"/>
    <w:p w:rsidR="00D85DC6" w:rsidRDefault="00D85DC6" w:rsidP="00D85DC6">
      <w:pPr>
        <w:ind w:left="720" w:hanging="720"/>
      </w:pPr>
      <w:r>
        <w:t>Re:</w:t>
      </w:r>
      <w:r>
        <w:tab/>
        <w:t xml:space="preserve">Submission of Manuscript </w:t>
      </w:r>
      <w:r w:rsidR="008B32DE">
        <w:t>Ent</w:t>
      </w:r>
      <w:r>
        <w:t>itled, "</w:t>
      </w:r>
      <w:r w:rsidR="0091339C" w:rsidRPr="0091339C">
        <w:t>Discovering new targets and drugs for neglected diseases by paralog matching</w:t>
      </w:r>
      <w:r>
        <w:t>"</w:t>
      </w:r>
    </w:p>
    <w:p w:rsidR="00D85DC6" w:rsidRDefault="00D85DC6" w:rsidP="00D85DC6"/>
    <w:p w:rsidR="00D85DC6" w:rsidRDefault="00D85DC6" w:rsidP="00D85DC6">
      <w:r>
        <w:t>Dear Dr</w:t>
      </w:r>
      <w:r w:rsidR="004745A0">
        <w:t>s</w:t>
      </w:r>
      <w:r>
        <w:t xml:space="preserve">. </w:t>
      </w:r>
      <w:proofErr w:type="spellStart"/>
      <w:r w:rsidR="004745A0">
        <w:t>Nussinov</w:t>
      </w:r>
      <w:proofErr w:type="spellEnd"/>
      <w:r w:rsidR="004745A0">
        <w:t xml:space="preserve">, </w:t>
      </w:r>
      <w:proofErr w:type="spellStart"/>
      <w:r w:rsidR="004745A0">
        <w:t>Papin</w:t>
      </w:r>
      <w:proofErr w:type="spellEnd"/>
      <w:r w:rsidR="004745A0">
        <w:t>, and Bourne</w:t>
      </w:r>
      <w:r>
        <w:t>:</w:t>
      </w:r>
    </w:p>
    <w:p w:rsidR="00D85DC6" w:rsidRDefault="00D85DC6" w:rsidP="00D85DC6"/>
    <w:p w:rsidR="00D85DC6" w:rsidRDefault="00D85DC6" w:rsidP="00D85DC6">
      <w:r>
        <w:t>I am pleased to submit</w:t>
      </w:r>
      <w:r w:rsidRPr="00283087">
        <w:t xml:space="preserve"> the manuscript entitled "</w:t>
      </w:r>
      <w:r w:rsidR="0091339C" w:rsidRPr="0091339C">
        <w:t>Discovering new targets and drugs for neglected diseases by paralog matching</w:t>
      </w:r>
      <w:r>
        <w:t>" for your consideration for</w:t>
      </w:r>
      <w:r w:rsidRPr="00283087">
        <w:t xml:space="preserve"> publication</w:t>
      </w:r>
      <w:r>
        <w:t xml:space="preserve"> </w:t>
      </w:r>
      <w:r w:rsidRPr="00283087">
        <w:t>in</w:t>
      </w:r>
      <w:r w:rsidRPr="00C436F9">
        <w:rPr>
          <w:i/>
        </w:rPr>
        <w:t xml:space="preserve"> </w:t>
      </w:r>
      <w:r w:rsidR="00111F0D">
        <w:rPr>
          <w:i/>
        </w:rPr>
        <w:t xml:space="preserve">PLOS </w:t>
      </w:r>
      <w:r w:rsidR="0091339C">
        <w:rPr>
          <w:i/>
        </w:rPr>
        <w:t>Computational Biology</w:t>
      </w:r>
      <w:r w:rsidRPr="00283087">
        <w:t>.</w:t>
      </w:r>
      <w:r>
        <w:t xml:space="preserve">  </w:t>
      </w:r>
    </w:p>
    <w:p w:rsidR="000D4BFE" w:rsidRDefault="000D4BFE" w:rsidP="00D85DC6"/>
    <w:p w:rsidR="00A0150F" w:rsidRDefault="00A0150F" w:rsidP="00A0150F">
      <w:r>
        <w:t>Current methods of repurposing drugs and targets use approaches that are ligand centric or mechanism centric for the target infectious disease organism; the approach in this paper is genome-centric, using the genes of the organism itself as keys to reveal their “target-ness” by similarity to proteins in the targets database.</w:t>
      </w:r>
    </w:p>
    <w:p w:rsidR="00A0150F" w:rsidRDefault="00A0150F" w:rsidP="00D85DC6"/>
    <w:p w:rsidR="000D4BFE" w:rsidRDefault="000D4BFE" w:rsidP="00D85DC6">
      <w:r>
        <w:t xml:space="preserve">The manuscript describes a novel pipeline to discover disease targets for neglected disease pathogens by </w:t>
      </w:r>
      <w:r w:rsidR="00C17634">
        <w:t>computing</w:t>
      </w:r>
      <w:r>
        <w:t xml:space="preserve"> similarity between </w:t>
      </w:r>
      <w:r w:rsidR="00EF6EA9">
        <w:t>a targets database</w:t>
      </w:r>
      <w:r>
        <w:t xml:space="preserve"> to all the genes of an organism of interest. Analysis of the data using R determines which targets may be repurposed by establishing statistical criteria that identify a similarity scoring threshold that distinguishes between </w:t>
      </w:r>
      <w:r w:rsidR="00F34D42">
        <w:t>functionally related genes and all other genes in the data set.</w:t>
      </w:r>
      <w:r w:rsidR="00EF6EA9">
        <w:t xml:space="preserve">  This data-directed method may also highlight the presence of processes in the pathogens of interest that were not previously suspected – the genome itself will lead us there.</w:t>
      </w:r>
    </w:p>
    <w:p w:rsidR="00A0150F" w:rsidRDefault="00A0150F" w:rsidP="00D85DC6"/>
    <w:p w:rsidR="00F34D42" w:rsidRDefault="00A0150F" w:rsidP="00D85DC6">
      <w:r>
        <w:t>Results in this paper validate</w:t>
      </w:r>
      <w:r w:rsidR="00C17634">
        <w:t xml:space="preserve"> a method for discovering cross species targets by identifying 29 distinct drugs for malaria (53, counting different formulations).</w:t>
      </w:r>
      <w:r w:rsidR="00D9434D">
        <w:t xml:space="preserve">  This list of drugs includes many already known to be effective, as well as identifying new candidate drugs</w:t>
      </w:r>
      <w:r w:rsidR="00C17634">
        <w:t>.</w:t>
      </w:r>
      <w:r w:rsidR="00D9434D">
        <w:t xml:space="preserve"> 592 new targets are identified for further study.</w:t>
      </w:r>
    </w:p>
    <w:p w:rsidR="00072BA2" w:rsidRDefault="00072BA2" w:rsidP="00D85DC6"/>
    <w:p w:rsidR="00A0150F" w:rsidRDefault="006B5C77" w:rsidP="00D85DC6">
      <w:r>
        <w:t xml:space="preserve">In addition, </w:t>
      </w:r>
      <w:r w:rsidR="00E95335">
        <w:t xml:space="preserve">I downloaded </w:t>
      </w:r>
      <w:r>
        <w:t xml:space="preserve">four other neglected disease </w:t>
      </w:r>
      <w:r>
        <w:rPr>
          <w:sz w:val="23"/>
          <w:szCs w:val="23"/>
        </w:rPr>
        <w:t>pathogens (</w:t>
      </w:r>
      <w:r>
        <w:rPr>
          <w:i/>
          <w:sz w:val="23"/>
          <w:szCs w:val="23"/>
        </w:rPr>
        <w:t xml:space="preserve">Trypanosoma Brucei, Trypanosoma Cruzi, Leishmania Major, </w:t>
      </w:r>
      <w:r>
        <w:rPr>
          <w:sz w:val="23"/>
          <w:szCs w:val="23"/>
        </w:rPr>
        <w:t xml:space="preserve">and </w:t>
      </w:r>
      <w:r>
        <w:rPr>
          <w:i/>
          <w:sz w:val="23"/>
          <w:szCs w:val="23"/>
        </w:rPr>
        <w:t xml:space="preserve">Chlamidia trachomatis) </w:t>
      </w:r>
      <w:r>
        <w:rPr>
          <w:sz w:val="23"/>
          <w:szCs w:val="23"/>
        </w:rPr>
        <w:t>and r</w:t>
      </w:r>
      <w:r w:rsidR="00E95335">
        <w:rPr>
          <w:sz w:val="23"/>
          <w:szCs w:val="23"/>
        </w:rPr>
        <w:t>a</w:t>
      </w:r>
      <w:r>
        <w:rPr>
          <w:sz w:val="23"/>
          <w:szCs w:val="23"/>
        </w:rPr>
        <w:t xml:space="preserve">n </w:t>
      </w:r>
      <w:r w:rsidR="00E95335">
        <w:rPr>
          <w:sz w:val="23"/>
          <w:szCs w:val="23"/>
        </w:rPr>
        <w:t xml:space="preserve">them </w:t>
      </w:r>
      <w:r>
        <w:rPr>
          <w:sz w:val="23"/>
          <w:szCs w:val="23"/>
        </w:rPr>
        <w:t>through the same pipeline, identifying potential targets and drugs.</w:t>
      </w:r>
    </w:p>
    <w:p w:rsidR="00D9434D" w:rsidRDefault="00D9434D" w:rsidP="00D85DC6"/>
    <w:p w:rsidR="001C6BC9" w:rsidRDefault="00D9434D" w:rsidP="00D85DC6">
      <w:r>
        <w:t xml:space="preserve">The methods described in the paper use free, open source software as well as </w:t>
      </w:r>
      <w:r>
        <w:rPr>
          <w:i/>
        </w:rPr>
        <w:t xml:space="preserve">Extract Transform and Load </w:t>
      </w:r>
      <w:r>
        <w:t xml:space="preserve">(ETL) methods written by the author </w:t>
      </w:r>
      <w:r w:rsidR="00566598">
        <w:t xml:space="preserve">using Perl, bash, and R </w:t>
      </w:r>
      <w:r>
        <w:t>to computationally discover new information using publicly available data</w:t>
      </w:r>
      <w:r w:rsidR="00566598">
        <w:t xml:space="preserve"> from </w:t>
      </w:r>
      <w:r w:rsidR="00566598">
        <w:rPr>
          <w:i/>
        </w:rPr>
        <w:t xml:space="preserve">myChEMBL, NCBI, and </w:t>
      </w:r>
      <w:proofErr w:type="spellStart"/>
      <w:r w:rsidR="00566598">
        <w:rPr>
          <w:i/>
        </w:rPr>
        <w:t>EnsemblGenomes</w:t>
      </w:r>
      <w:proofErr w:type="spellEnd"/>
      <w:r>
        <w:t>.</w:t>
      </w:r>
      <w:r w:rsidR="001C6BC9">
        <w:t xml:space="preserve">  It is this </w:t>
      </w:r>
      <w:r w:rsidR="001C6BC9">
        <w:rPr>
          <w:i/>
        </w:rPr>
        <w:t xml:space="preserve">computational </w:t>
      </w:r>
      <w:r w:rsidR="001C6BC9">
        <w:t>content which makes it suitable for inclusion in this journal.</w:t>
      </w:r>
    </w:p>
    <w:p w:rsidR="001C6BC9" w:rsidRDefault="001C6BC9" w:rsidP="00D85DC6"/>
    <w:p w:rsidR="00E95335" w:rsidRDefault="00E95335" w:rsidP="00D85DC6">
      <w:r>
        <w:t>I have provided an example workbook demonstrating the techniques used, so that others can easily reproduce these results or make new discoveries using other genomes or target databases.</w:t>
      </w:r>
      <w:bookmarkStart w:id="0" w:name="_GoBack"/>
      <w:bookmarkEnd w:id="0"/>
    </w:p>
    <w:p w:rsidR="00E95335" w:rsidRDefault="00E95335" w:rsidP="00D85DC6"/>
    <w:p w:rsidR="00D9434D" w:rsidRPr="00D9434D" w:rsidRDefault="001C6BC9" w:rsidP="00D85DC6">
      <w:r>
        <w:t xml:space="preserve">I hope this will inspire others by showing that one can discover new and valuable knowledge with a very small budget and some ingenuity.  </w:t>
      </w:r>
      <w:r w:rsidR="00A0150F">
        <w:t>These methods of r</w:t>
      </w:r>
      <w:r>
        <w:t>epurposing drugs and targets can derive new value from old data.</w:t>
      </w:r>
    </w:p>
    <w:p w:rsidR="001C6BC9" w:rsidRDefault="001C6BC9" w:rsidP="00D85DC6"/>
    <w:p w:rsidR="00D85DC6" w:rsidRDefault="00D85DC6" w:rsidP="00D85DC6">
      <w:r>
        <w:lastRenderedPageBreak/>
        <w:t xml:space="preserve">The results </w:t>
      </w:r>
      <w:r w:rsidR="008B32DE">
        <w:t xml:space="preserve">presented in this manuscript </w:t>
      </w:r>
      <w:r>
        <w:t>have</w:t>
      </w:r>
      <w:r w:rsidRPr="00FE5F70">
        <w:t xml:space="preserve"> not been published previously nor </w:t>
      </w:r>
      <w:r>
        <w:t>are they</w:t>
      </w:r>
      <w:r w:rsidRPr="00FE5F70">
        <w:t xml:space="preserve"> being considered by any other </w:t>
      </w:r>
      <w:r>
        <w:t xml:space="preserve">journal.  </w:t>
      </w:r>
      <w:r w:rsidR="003D14D1">
        <w:t>The author has declared no conflicts of interest</w:t>
      </w:r>
      <w:r>
        <w:t xml:space="preserve">.  </w:t>
      </w:r>
    </w:p>
    <w:p w:rsidR="00D85DC6" w:rsidRDefault="00D85DC6" w:rsidP="00D85DC6"/>
    <w:p w:rsidR="00D85DC6" w:rsidRDefault="00D85DC6" w:rsidP="00D85DC6">
      <w:r>
        <w:t>Please let me know if you have any questions or need any additional information.  Thank you very much for your consideration.</w:t>
      </w:r>
    </w:p>
    <w:p w:rsidR="00D85DC6" w:rsidRDefault="00D85DC6" w:rsidP="00D85DC6"/>
    <w:p w:rsidR="00D85DC6" w:rsidRDefault="00D85DC6" w:rsidP="00D85DC6">
      <w:pPr>
        <w:keepNext/>
      </w:pPr>
      <w:r>
        <w:t>Sincerely yours,</w:t>
      </w:r>
    </w:p>
    <w:p w:rsidR="00D34043" w:rsidRDefault="00D34043" w:rsidP="001259C3"/>
    <w:p w:rsidR="008B32DE" w:rsidRDefault="008B32DE" w:rsidP="001259C3"/>
    <w:p w:rsidR="008B32DE" w:rsidRDefault="008B32DE" w:rsidP="001259C3">
      <w:r>
        <w:t>Jeremy Singer</w:t>
      </w:r>
    </w:p>
    <w:p w:rsidR="001C6BC9" w:rsidRDefault="001C6BC9" w:rsidP="001259C3">
      <w:r>
        <w:t>B.A., Brandeis University 1975</w:t>
      </w:r>
    </w:p>
    <w:p w:rsidR="001C6BC9" w:rsidRDefault="001C6BC9" w:rsidP="001259C3">
      <w:r>
        <w:t>Currently studying for a Master of Science in Bioinformatics at Brandeis University’s GPS program.</w:t>
      </w:r>
    </w:p>
    <w:p w:rsidR="008B32DE" w:rsidRDefault="008B32DE" w:rsidP="001259C3"/>
    <w:p w:rsidR="00EA1C61" w:rsidRDefault="00EA1C61" w:rsidP="001259C3">
      <w:pPr>
        <w:rPr>
          <w:iCs/>
        </w:rPr>
      </w:pPr>
      <w:r>
        <w:t xml:space="preserve">Senior </w:t>
      </w:r>
      <w:r w:rsidR="00CB639F">
        <w:t xml:space="preserve">Database Engineer at </w:t>
      </w:r>
      <w:proofErr w:type="spellStart"/>
      <w:r w:rsidR="00CB639F">
        <w:t>LifeImage</w:t>
      </w:r>
      <w:proofErr w:type="spellEnd"/>
      <w:r w:rsidR="00CB639F">
        <w:t>.</w:t>
      </w:r>
    </w:p>
    <w:p w:rsidR="008B32DE" w:rsidRDefault="008B32DE" w:rsidP="001259C3">
      <w:pPr>
        <w:rPr>
          <w:iCs/>
        </w:rPr>
      </w:pPr>
    </w:p>
    <w:p w:rsidR="008B32DE" w:rsidRPr="001259C3" w:rsidRDefault="008B32DE" w:rsidP="001259C3">
      <w:r>
        <w:rPr>
          <w:iCs/>
        </w:rPr>
        <w:t>e-mail:</w:t>
      </w:r>
      <w:r>
        <w:rPr>
          <w:iCs/>
        </w:rPr>
        <w:tab/>
        <w:t xml:space="preserve">jsinger@rcn.com </w:t>
      </w:r>
    </w:p>
    <w:sectPr w:rsidR="008B32DE" w:rsidRPr="001259C3" w:rsidSect="00E3423C">
      <w:headerReference w:type="default" r:id="rId7"/>
      <w:pgSz w:w="12240" w:h="15840" w:code="1"/>
      <w:pgMar w:top="1440" w:right="1440" w:bottom="1440" w:left="1440" w:header="720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600" w:rsidRDefault="00FB6600">
      <w:r>
        <w:separator/>
      </w:r>
    </w:p>
  </w:endnote>
  <w:endnote w:type="continuationSeparator" w:id="0">
    <w:p w:rsidR="00FB6600" w:rsidRDefault="00FB6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600" w:rsidRDefault="00FB6600">
      <w:r>
        <w:separator/>
      </w:r>
    </w:p>
  </w:footnote>
  <w:footnote w:type="continuationSeparator" w:id="0">
    <w:p w:rsidR="00FB6600" w:rsidRDefault="00FB6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7812DA78"/>
    <w:lvl w:ilvl="0">
      <w:start w:val="1"/>
      <w:numFmt w:val="decimal"/>
      <w:pStyle w:val="ListNumber4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</w:abstractNum>
  <w:abstractNum w:abstractNumId="1" w15:restartNumberingAfterBreak="0">
    <w:nsid w:val="FFFFFF7E"/>
    <w:multiLevelType w:val="singleLevel"/>
    <w:tmpl w:val="F95E3106"/>
    <w:lvl w:ilvl="0">
      <w:start w:val="1"/>
      <w:numFmt w:val="decimal"/>
      <w:pStyle w:val="ListNumber3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2" w15:restartNumberingAfterBreak="0">
    <w:nsid w:val="FFFFFF7F"/>
    <w:multiLevelType w:val="singleLevel"/>
    <w:tmpl w:val="DD48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1"/>
    <w:multiLevelType w:val="singleLevel"/>
    <w:tmpl w:val="A4BE9976"/>
    <w:lvl w:ilvl="0">
      <w:start w:val="1"/>
      <w:numFmt w:val="bullet"/>
      <w:pStyle w:val="ListBullet4"/>
      <w:lvlText w:val="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  <w:sz w:val="22"/>
      </w:rPr>
    </w:lvl>
  </w:abstractNum>
  <w:abstractNum w:abstractNumId="4" w15:restartNumberingAfterBreak="0">
    <w:nsid w:val="FFFFFF82"/>
    <w:multiLevelType w:val="singleLevel"/>
    <w:tmpl w:val="BE44C4F0"/>
    <w:lvl w:ilvl="0">
      <w:start w:val="1"/>
      <w:numFmt w:val="bullet"/>
      <w:pStyle w:val="ListBullet3"/>
      <w:lvlText w:val=""/>
      <w:lvlJc w:val="left"/>
      <w:pPr>
        <w:ind w:left="2520" w:hanging="360"/>
      </w:pPr>
      <w:rPr>
        <w:rFonts w:ascii="Wingdings 3" w:hAnsi="Wingdings 3" w:cs="Times New Roman" w:hint="default"/>
        <w:sz w:val="20"/>
      </w:rPr>
    </w:lvl>
  </w:abstractNum>
  <w:abstractNum w:abstractNumId="5" w15:restartNumberingAfterBreak="0">
    <w:nsid w:val="FFFFFF83"/>
    <w:multiLevelType w:val="singleLevel"/>
    <w:tmpl w:val="73D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FE3E1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4B4276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F5EE619A"/>
    <w:lvl w:ilvl="0">
      <w:numFmt w:val="decimal"/>
      <w:lvlText w:val="*"/>
      <w:lvlJc w:val="left"/>
    </w:lvl>
  </w:abstractNum>
  <w:abstractNum w:abstractNumId="9" w15:restartNumberingAfterBreak="0">
    <w:nsid w:val="06510139"/>
    <w:multiLevelType w:val="multilevel"/>
    <w:tmpl w:val="73589108"/>
    <w:styleLink w:val="MutlilevelList"/>
    <w:lvl w:ilvl="0">
      <w:start w:val="1"/>
      <w:numFmt w:val="decimal"/>
      <w:pStyle w:val="Multilevel"/>
      <w:lvlText w:val="%1"/>
      <w:lvlJc w:val="left"/>
      <w:pPr>
        <w:ind w:left="720" w:hanging="720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1.%2"/>
      <w:lvlJc w:val="left"/>
      <w:pPr>
        <w:ind w:left="1440" w:hanging="720"/>
      </w:pPr>
      <w:rPr>
        <w:rFonts w:ascii="Times New Roman" w:hAnsi="Times New Roman" w:hint="default"/>
        <w:sz w:val="22"/>
      </w:rPr>
    </w:lvl>
    <w:lvl w:ilvl="2">
      <w:start w:val="1"/>
      <w:numFmt w:val="lowerRoman"/>
      <w:lvlText w:val="%1.%2.%3"/>
      <w:lvlJc w:val="left"/>
      <w:pPr>
        <w:ind w:left="2160" w:hanging="720"/>
      </w:pPr>
      <w:rPr>
        <w:rFonts w:ascii="Times New Roman" w:hAnsi="Times New Roman" w:hint="default"/>
        <w:sz w:val="22"/>
      </w:rPr>
    </w:lvl>
    <w:lvl w:ilvl="3">
      <w:start w:val="1"/>
      <w:numFmt w:val="decimal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10" w15:restartNumberingAfterBreak="0">
    <w:nsid w:val="0EBA1671"/>
    <w:multiLevelType w:val="hybridMultilevel"/>
    <w:tmpl w:val="9E7EE64E"/>
    <w:lvl w:ilvl="0" w:tplc="D1A42AA8">
      <w:start w:val="1"/>
      <w:numFmt w:val="bullet"/>
      <w:pStyle w:val="ListBullet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230B2"/>
    <w:multiLevelType w:val="multilevel"/>
    <w:tmpl w:val="115EBA5E"/>
    <w:lvl w:ilvl="0">
      <w:start w:val="1"/>
      <w:numFmt w:val="decimal"/>
      <w:lvlRestart w:val="0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2" w15:restartNumberingAfterBreak="0">
    <w:nsid w:val="15227BF3"/>
    <w:multiLevelType w:val="hybridMultilevel"/>
    <w:tmpl w:val="0E80B1AE"/>
    <w:lvl w:ilvl="0" w:tplc="F4C84D2C">
      <w:start w:val="1"/>
      <w:numFmt w:val="decimal"/>
      <w:lvlRestart w:val="0"/>
      <w:pStyle w:val="ListNumber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D415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C257DA"/>
    <w:multiLevelType w:val="hybridMultilevel"/>
    <w:tmpl w:val="505E9F70"/>
    <w:lvl w:ilvl="0" w:tplc="44A27CB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11C37"/>
    <w:multiLevelType w:val="hybridMultilevel"/>
    <w:tmpl w:val="DC36AF9A"/>
    <w:lvl w:ilvl="0" w:tplc="2D5EFC84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DB0A83"/>
    <w:multiLevelType w:val="multilevel"/>
    <w:tmpl w:val="CE02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60A6C"/>
    <w:multiLevelType w:val="multilevel"/>
    <w:tmpl w:val="B5040076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8" w15:restartNumberingAfterBreak="0">
    <w:nsid w:val="3C733725"/>
    <w:multiLevelType w:val="multilevel"/>
    <w:tmpl w:val="282696C0"/>
    <w:lvl w:ilvl="0">
      <w:start w:val="1"/>
      <w:numFmt w:val="bullet"/>
      <w:lvlText w:val=""/>
      <w:lvlJc w:val="left"/>
      <w:pPr>
        <w:tabs>
          <w:tab w:val="num" w:pos="2160"/>
        </w:tabs>
        <w:ind w:left="2160" w:hanging="720"/>
      </w:pPr>
      <w:rPr>
        <w:rFonts w:ascii="Wingdings 3" w:hAnsi="Wingdings 3" w:hint="default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sz w:val="20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9" w15:restartNumberingAfterBreak="0">
    <w:nsid w:val="3CF65E36"/>
    <w:multiLevelType w:val="hybridMultilevel"/>
    <w:tmpl w:val="354C3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280A9F"/>
    <w:multiLevelType w:val="multilevel"/>
    <w:tmpl w:val="E20C930C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8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10"/>
  </w:num>
  <w:num w:numId="8">
    <w:abstractNumId w:val="14"/>
  </w:num>
  <w:num w:numId="9">
    <w:abstractNumId w:val="20"/>
  </w:num>
  <w:num w:numId="10">
    <w:abstractNumId w:val="20"/>
  </w:num>
  <w:num w:numId="11">
    <w:abstractNumId w:val="10"/>
  </w:num>
  <w:num w:numId="12">
    <w:abstractNumId w:val="20"/>
  </w:num>
  <w:num w:numId="13">
    <w:abstractNumId w:val="4"/>
  </w:num>
  <w:num w:numId="14">
    <w:abstractNumId w:val="4"/>
  </w:num>
  <w:num w:numId="15">
    <w:abstractNumId w:val="3"/>
  </w:num>
  <w:num w:numId="16">
    <w:abstractNumId w:val="3"/>
  </w:num>
  <w:num w:numId="17">
    <w:abstractNumId w:val="20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11"/>
  </w:num>
  <w:num w:numId="23">
    <w:abstractNumId w:val="17"/>
  </w:num>
  <w:num w:numId="24">
    <w:abstractNumId w:val="15"/>
  </w:num>
  <w:num w:numId="25">
    <w:abstractNumId w:val="18"/>
  </w:num>
  <w:num w:numId="26">
    <w:abstractNumId w:val="18"/>
  </w:num>
  <w:num w:numId="27">
    <w:abstractNumId w:val="18"/>
  </w:num>
  <w:num w:numId="28">
    <w:abstractNumId w:val="4"/>
  </w:num>
  <w:num w:numId="29">
    <w:abstractNumId w:val="19"/>
  </w:num>
  <w:num w:numId="30">
    <w:abstractNumId w:val="12"/>
  </w:num>
  <w:num w:numId="31">
    <w:abstractNumId w:val="10"/>
  </w:num>
  <w:num w:numId="32">
    <w:abstractNumId w:val="10"/>
  </w:num>
  <w:num w:numId="33">
    <w:abstractNumId w:val="10"/>
  </w:num>
  <w:num w:numId="34">
    <w:abstractNumId w:val="12"/>
  </w:num>
  <w:num w:numId="35">
    <w:abstractNumId w:val="12"/>
    <w:lvlOverride w:ilvl="0">
      <w:startOverride w:val="1"/>
    </w:lvlOverride>
  </w:num>
  <w:num w:numId="36">
    <w:abstractNumId w:val="12"/>
  </w:num>
  <w:num w:numId="37">
    <w:abstractNumId w:val="12"/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9"/>
  </w:num>
  <w:num w:numId="43">
    <w:abstractNumId w:val="13"/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C6"/>
    <w:rsid w:val="0000605C"/>
    <w:rsid w:val="00007054"/>
    <w:rsid w:val="00007BBF"/>
    <w:rsid w:val="00007DA1"/>
    <w:rsid w:val="00016F8D"/>
    <w:rsid w:val="000417CE"/>
    <w:rsid w:val="0004385D"/>
    <w:rsid w:val="00046568"/>
    <w:rsid w:val="00052843"/>
    <w:rsid w:val="000531D5"/>
    <w:rsid w:val="000574BC"/>
    <w:rsid w:val="00066631"/>
    <w:rsid w:val="00066769"/>
    <w:rsid w:val="00066B79"/>
    <w:rsid w:val="00067E80"/>
    <w:rsid w:val="00070C14"/>
    <w:rsid w:val="00072BA2"/>
    <w:rsid w:val="00072C90"/>
    <w:rsid w:val="00080FB5"/>
    <w:rsid w:val="00090B05"/>
    <w:rsid w:val="000A14B1"/>
    <w:rsid w:val="000A5041"/>
    <w:rsid w:val="000A7FAA"/>
    <w:rsid w:val="000B014E"/>
    <w:rsid w:val="000B08C4"/>
    <w:rsid w:val="000B1083"/>
    <w:rsid w:val="000C1BBF"/>
    <w:rsid w:val="000C393E"/>
    <w:rsid w:val="000C39C5"/>
    <w:rsid w:val="000C7245"/>
    <w:rsid w:val="000D1ABA"/>
    <w:rsid w:val="000D2D7C"/>
    <w:rsid w:val="000D4BFE"/>
    <w:rsid w:val="000F172A"/>
    <w:rsid w:val="000F17AB"/>
    <w:rsid w:val="000F1FB6"/>
    <w:rsid w:val="000F3255"/>
    <w:rsid w:val="000F32A0"/>
    <w:rsid w:val="001023EF"/>
    <w:rsid w:val="001115F0"/>
    <w:rsid w:val="00111D5F"/>
    <w:rsid w:val="00111F0D"/>
    <w:rsid w:val="00117580"/>
    <w:rsid w:val="001259C3"/>
    <w:rsid w:val="00133F62"/>
    <w:rsid w:val="0013546C"/>
    <w:rsid w:val="00136DF4"/>
    <w:rsid w:val="00136E0E"/>
    <w:rsid w:val="0014011A"/>
    <w:rsid w:val="001406B6"/>
    <w:rsid w:val="001429D2"/>
    <w:rsid w:val="001452BF"/>
    <w:rsid w:val="00146EAC"/>
    <w:rsid w:val="0015156B"/>
    <w:rsid w:val="001525A5"/>
    <w:rsid w:val="001548F7"/>
    <w:rsid w:val="00156345"/>
    <w:rsid w:val="00163CBC"/>
    <w:rsid w:val="00164498"/>
    <w:rsid w:val="001679CD"/>
    <w:rsid w:val="001711C5"/>
    <w:rsid w:val="001712AD"/>
    <w:rsid w:val="00181AC3"/>
    <w:rsid w:val="00183CF2"/>
    <w:rsid w:val="00184114"/>
    <w:rsid w:val="0018637D"/>
    <w:rsid w:val="001922B1"/>
    <w:rsid w:val="00193420"/>
    <w:rsid w:val="001A0F5C"/>
    <w:rsid w:val="001A4C60"/>
    <w:rsid w:val="001B0B2D"/>
    <w:rsid w:val="001B1036"/>
    <w:rsid w:val="001C673F"/>
    <w:rsid w:val="001C6BC9"/>
    <w:rsid w:val="001D4BFC"/>
    <w:rsid w:val="001D7729"/>
    <w:rsid w:val="001D779C"/>
    <w:rsid w:val="001E68F7"/>
    <w:rsid w:val="001F3351"/>
    <w:rsid w:val="001F4C78"/>
    <w:rsid w:val="001F6CE0"/>
    <w:rsid w:val="001F7248"/>
    <w:rsid w:val="00200BA8"/>
    <w:rsid w:val="0020380E"/>
    <w:rsid w:val="00204466"/>
    <w:rsid w:val="002051C1"/>
    <w:rsid w:val="00211637"/>
    <w:rsid w:val="002151F7"/>
    <w:rsid w:val="00222257"/>
    <w:rsid w:val="00222BDF"/>
    <w:rsid w:val="0022400D"/>
    <w:rsid w:val="00234A15"/>
    <w:rsid w:val="00260503"/>
    <w:rsid w:val="00260A40"/>
    <w:rsid w:val="00260A8D"/>
    <w:rsid w:val="00272E3E"/>
    <w:rsid w:val="00274B48"/>
    <w:rsid w:val="00276287"/>
    <w:rsid w:val="00281478"/>
    <w:rsid w:val="00291D09"/>
    <w:rsid w:val="002A034D"/>
    <w:rsid w:val="002A2AF5"/>
    <w:rsid w:val="002A6850"/>
    <w:rsid w:val="002B3C09"/>
    <w:rsid w:val="002C2465"/>
    <w:rsid w:val="002C77A2"/>
    <w:rsid w:val="002E1F34"/>
    <w:rsid w:val="002E3503"/>
    <w:rsid w:val="002E69B3"/>
    <w:rsid w:val="002F20F6"/>
    <w:rsid w:val="002F63B1"/>
    <w:rsid w:val="003071B0"/>
    <w:rsid w:val="003117B4"/>
    <w:rsid w:val="00313E56"/>
    <w:rsid w:val="00327BAB"/>
    <w:rsid w:val="003459BB"/>
    <w:rsid w:val="00345C42"/>
    <w:rsid w:val="00350477"/>
    <w:rsid w:val="00354FBB"/>
    <w:rsid w:val="00363C98"/>
    <w:rsid w:val="003648D4"/>
    <w:rsid w:val="00364F0E"/>
    <w:rsid w:val="003765A4"/>
    <w:rsid w:val="003765F7"/>
    <w:rsid w:val="003822EB"/>
    <w:rsid w:val="00383114"/>
    <w:rsid w:val="003970A5"/>
    <w:rsid w:val="003A0F8D"/>
    <w:rsid w:val="003A249F"/>
    <w:rsid w:val="003A3806"/>
    <w:rsid w:val="003A3859"/>
    <w:rsid w:val="003A7561"/>
    <w:rsid w:val="003B7A55"/>
    <w:rsid w:val="003D0490"/>
    <w:rsid w:val="003D14D1"/>
    <w:rsid w:val="003D3B8C"/>
    <w:rsid w:val="003D45DC"/>
    <w:rsid w:val="003D5CD8"/>
    <w:rsid w:val="003D685E"/>
    <w:rsid w:val="003E03FD"/>
    <w:rsid w:val="003E48B0"/>
    <w:rsid w:val="003F6EF0"/>
    <w:rsid w:val="0040367A"/>
    <w:rsid w:val="00404C63"/>
    <w:rsid w:val="004057F5"/>
    <w:rsid w:val="00412E85"/>
    <w:rsid w:val="00413F11"/>
    <w:rsid w:val="0042280F"/>
    <w:rsid w:val="00424E60"/>
    <w:rsid w:val="00426A0C"/>
    <w:rsid w:val="00426AED"/>
    <w:rsid w:val="00426DA9"/>
    <w:rsid w:val="00430416"/>
    <w:rsid w:val="00433C76"/>
    <w:rsid w:val="004345A8"/>
    <w:rsid w:val="00445567"/>
    <w:rsid w:val="004613A1"/>
    <w:rsid w:val="0046270D"/>
    <w:rsid w:val="00467085"/>
    <w:rsid w:val="004745A0"/>
    <w:rsid w:val="00487DB2"/>
    <w:rsid w:val="0049566F"/>
    <w:rsid w:val="00497274"/>
    <w:rsid w:val="004B196B"/>
    <w:rsid w:val="004B54E7"/>
    <w:rsid w:val="004D0EA9"/>
    <w:rsid w:val="004E2C39"/>
    <w:rsid w:val="004F157A"/>
    <w:rsid w:val="004F345F"/>
    <w:rsid w:val="005011BA"/>
    <w:rsid w:val="005020F0"/>
    <w:rsid w:val="00502305"/>
    <w:rsid w:val="005077E6"/>
    <w:rsid w:val="00510836"/>
    <w:rsid w:val="00516FA6"/>
    <w:rsid w:val="00531F7A"/>
    <w:rsid w:val="00532427"/>
    <w:rsid w:val="0054002A"/>
    <w:rsid w:val="005405A2"/>
    <w:rsid w:val="0054401F"/>
    <w:rsid w:val="00561875"/>
    <w:rsid w:val="0056300E"/>
    <w:rsid w:val="00566598"/>
    <w:rsid w:val="005737CD"/>
    <w:rsid w:val="005813F6"/>
    <w:rsid w:val="00584926"/>
    <w:rsid w:val="00586BA7"/>
    <w:rsid w:val="00592229"/>
    <w:rsid w:val="005A340C"/>
    <w:rsid w:val="005A40DB"/>
    <w:rsid w:val="005B0C1A"/>
    <w:rsid w:val="005B15B8"/>
    <w:rsid w:val="005C7F57"/>
    <w:rsid w:val="005D1B51"/>
    <w:rsid w:val="005D446C"/>
    <w:rsid w:val="005D58B9"/>
    <w:rsid w:val="005D5977"/>
    <w:rsid w:val="005E608C"/>
    <w:rsid w:val="005F258F"/>
    <w:rsid w:val="005F5731"/>
    <w:rsid w:val="00600049"/>
    <w:rsid w:val="00605B90"/>
    <w:rsid w:val="006116B2"/>
    <w:rsid w:val="00613F30"/>
    <w:rsid w:val="006154B6"/>
    <w:rsid w:val="00620AD6"/>
    <w:rsid w:val="00621551"/>
    <w:rsid w:val="00633429"/>
    <w:rsid w:val="00633BC6"/>
    <w:rsid w:val="00646D08"/>
    <w:rsid w:val="00655D26"/>
    <w:rsid w:val="00660F7A"/>
    <w:rsid w:val="00664B7A"/>
    <w:rsid w:val="00664CBA"/>
    <w:rsid w:val="00667CCA"/>
    <w:rsid w:val="0067198F"/>
    <w:rsid w:val="006727B1"/>
    <w:rsid w:val="00683624"/>
    <w:rsid w:val="00684221"/>
    <w:rsid w:val="00684A15"/>
    <w:rsid w:val="00686EE8"/>
    <w:rsid w:val="0068728A"/>
    <w:rsid w:val="00691E6A"/>
    <w:rsid w:val="00694090"/>
    <w:rsid w:val="006A3555"/>
    <w:rsid w:val="006A6A8C"/>
    <w:rsid w:val="006B4D5D"/>
    <w:rsid w:val="006B5C77"/>
    <w:rsid w:val="006B70F4"/>
    <w:rsid w:val="006B7111"/>
    <w:rsid w:val="006C5C1F"/>
    <w:rsid w:val="006C67EA"/>
    <w:rsid w:val="006D27E8"/>
    <w:rsid w:val="006D5B8A"/>
    <w:rsid w:val="006D6B13"/>
    <w:rsid w:val="006E437C"/>
    <w:rsid w:val="006E4808"/>
    <w:rsid w:val="006E68D4"/>
    <w:rsid w:val="006F0309"/>
    <w:rsid w:val="006F1BB9"/>
    <w:rsid w:val="0070008D"/>
    <w:rsid w:val="00701B81"/>
    <w:rsid w:val="00714197"/>
    <w:rsid w:val="007141DF"/>
    <w:rsid w:val="007158FD"/>
    <w:rsid w:val="0071595F"/>
    <w:rsid w:val="0072178B"/>
    <w:rsid w:val="00727334"/>
    <w:rsid w:val="00731B8D"/>
    <w:rsid w:val="00741A50"/>
    <w:rsid w:val="00746747"/>
    <w:rsid w:val="0075021A"/>
    <w:rsid w:val="00752F7F"/>
    <w:rsid w:val="00754D82"/>
    <w:rsid w:val="00760E12"/>
    <w:rsid w:val="007640A8"/>
    <w:rsid w:val="007679B3"/>
    <w:rsid w:val="00774923"/>
    <w:rsid w:val="007769C6"/>
    <w:rsid w:val="007811AF"/>
    <w:rsid w:val="007907AA"/>
    <w:rsid w:val="007949FD"/>
    <w:rsid w:val="00795DE5"/>
    <w:rsid w:val="007A006B"/>
    <w:rsid w:val="007A1D69"/>
    <w:rsid w:val="007A3262"/>
    <w:rsid w:val="007A5779"/>
    <w:rsid w:val="007B2861"/>
    <w:rsid w:val="007C3316"/>
    <w:rsid w:val="007C5809"/>
    <w:rsid w:val="007D2266"/>
    <w:rsid w:val="007E3DBC"/>
    <w:rsid w:val="007E4719"/>
    <w:rsid w:val="007E698B"/>
    <w:rsid w:val="007F1827"/>
    <w:rsid w:val="007F2571"/>
    <w:rsid w:val="007F3E0F"/>
    <w:rsid w:val="007F45FA"/>
    <w:rsid w:val="00804DAC"/>
    <w:rsid w:val="0081397E"/>
    <w:rsid w:val="00825962"/>
    <w:rsid w:val="00837B59"/>
    <w:rsid w:val="008624B4"/>
    <w:rsid w:val="008626D8"/>
    <w:rsid w:val="00866F50"/>
    <w:rsid w:val="00873438"/>
    <w:rsid w:val="00873B1A"/>
    <w:rsid w:val="0088374F"/>
    <w:rsid w:val="008854A6"/>
    <w:rsid w:val="008903C1"/>
    <w:rsid w:val="008B32DE"/>
    <w:rsid w:val="00902AF1"/>
    <w:rsid w:val="0090370C"/>
    <w:rsid w:val="00906C40"/>
    <w:rsid w:val="00912690"/>
    <w:rsid w:val="0091339C"/>
    <w:rsid w:val="00930D94"/>
    <w:rsid w:val="009318A4"/>
    <w:rsid w:val="00931DE8"/>
    <w:rsid w:val="0095421B"/>
    <w:rsid w:val="009633B8"/>
    <w:rsid w:val="00973DDA"/>
    <w:rsid w:val="00980FCA"/>
    <w:rsid w:val="00981F25"/>
    <w:rsid w:val="00982C06"/>
    <w:rsid w:val="00984CE3"/>
    <w:rsid w:val="00984D56"/>
    <w:rsid w:val="00985E4A"/>
    <w:rsid w:val="00986C5B"/>
    <w:rsid w:val="009902A7"/>
    <w:rsid w:val="00994A8B"/>
    <w:rsid w:val="00997CE4"/>
    <w:rsid w:val="009A2A48"/>
    <w:rsid w:val="009A2A8C"/>
    <w:rsid w:val="009A2B5D"/>
    <w:rsid w:val="009A4EEC"/>
    <w:rsid w:val="009A5851"/>
    <w:rsid w:val="009A6E93"/>
    <w:rsid w:val="009B273E"/>
    <w:rsid w:val="009C3726"/>
    <w:rsid w:val="009C6667"/>
    <w:rsid w:val="009D309B"/>
    <w:rsid w:val="009D3A96"/>
    <w:rsid w:val="009D428E"/>
    <w:rsid w:val="009D4F46"/>
    <w:rsid w:val="009E0723"/>
    <w:rsid w:val="009E0D9D"/>
    <w:rsid w:val="009E1725"/>
    <w:rsid w:val="009F706E"/>
    <w:rsid w:val="00A0150F"/>
    <w:rsid w:val="00A241F9"/>
    <w:rsid w:val="00A26717"/>
    <w:rsid w:val="00A27A55"/>
    <w:rsid w:val="00A421D7"/>
    <w:rsid w:val="00A434F3"/>
    <w:rsid w:val="00A443E4"/>
    <w:rsid w:val="00A4780D"/>
    <w:rsid w:val="00A539BA"/>
    <w:rsid w:val="00A56089"/>
    <w:rsid w:val="00A635C1"/>
    <w:rsid w:val="00A649C8"/>
    <w:rsid w:val="00A75F4D"/>
    <w:rsid w:val="00A80CE7"/>
    <w:rsid w:val="00A82A6F"/>
    <w:rsid w:val="00A858DB"/>
    <w:rsid w:val="00A873E1"/>
    <w:rsid w:val="00A87CDF"/>
    <w:rsid w:val="00A92DEF"/>
    <w:rsid w:val="00A95B99"/>
    <w:rsid w:val="00A965E0"/>
    <w:rsid w:val="00AA21CA"/>
    <w:rsid w:val="00AA38EB"/>
    <w:rsid w:val="00AB50ED"/>
    <w:rsid w:val="00AB79AB"/>
    <w:rsid w:val="00AC3641"/>
    <w:rsid w:val="00AC58C6"/>
    <w:rsid w:val="00AD3150"/>
    <w:rsid w:val="00AD7A07"/>
    <w:rsid w:val="00AD7F84"/>
    <w:rsid w:val="00AE5042"/>
    <w:rsid w:val="00AF41F4"/>
    <w:rsid w:val="00B01DD0"/>
    <w:rsid w:val="00B0678A"/>
    <w:rsid w:val="00B11BEF"/>
    <w:rsid w:val="00B133DF"/>
    <w:rsid w:val="00B159B1"/>
    <w:rsid w:val="00B454D9"/>
    <w:rsid w:val="00B46292"/>
    <w:rsid w:val="00B50EA9"/>
    <w:rsid w:val="00B639C8"/>
    <w:rsid w:val="00B650CA"/>
    <w:rsid w:val="00B9170B"/>
    <w:rsid w:val="00B963C9"/>
    <w:rsid w:val="00BA0FA9"/>
    <w:rsid w:val="00BA1A46"/>
    <w:rsid w:val="00BB009F"/>
    <w:rsid w:val="00BB3CA5"/>
    <w:rsid w:val="00BC67DD"/>
    <w:rsid w:val="00BD116C"/>
    <w:rsid w:val="00BD5960"/>
    <w:rsid w:val="00BF15C5"/>
    <w:rsid w:val="00BF1B7F"/>
    <w:rsid w:val="00BF51D4"/>
    <w:rsid w:val="00BF63F2"/>
    <w:rsid w:val="00C05A88"/>
    <w:rsid w:val="00C136B6"/>
    <w:rsid w:val="00C1474A"/>
    <w:rsid w:val="00C17634"/>
    <w:rsid w:val="00C179A3"/>
    <w:rsid w:val="00C21DF0"/>
    <w:rsid w:val="00C22070"/>
    <w:rsid w:val="00C24ABA"/>
    <w:rsid w:val="00C24CB8"/>
    <w:rsid w:val="00C431C0"/>
    <w:rsid w:val="00C6066F"/>
    <w:rsid w:val="00C60D5E"/>
    <w:rsid w:val="00C6534F"/>
    <w:rsid w:val="00C65575"/>
    <w:rsid w:val="00C71C2D"/>
    <w:rsid w:val="00C72AD1"/>
    <w:rsid w:val="00C74360"/>
    <w:rsid w:val="00C82A0E"/>
    <w:rsid w:val="00C8796F"/>
    <w:rsid w:val="00C917BC"/>
    <w:rsid w:val="00C9261D"/>
    <w:rsid w:val="00CA4FF4"/>
    <w:rsid w:val="00CA7518"/>
    <w:rsid w:val="00CB13B7"/>
    <w:rsid w:val="00CB639F"/>
    <w:rsid w:val="00CC343F"/>
    <w:rsid w:val="00CC3BDE"/>
    <w:rsid w:val="00CD00FE"/>
    <w:rsid w:val="00CE17BE"/>
    <w:rsid w:val="00CE1D21"/>
    <w:rsid w:val="00CF01E3"/>
    <w:rsid w:val="00CF449B"/>
    <w:rsid w:val="00CF6C24"/>
    <w:rsid w:val="00D034AF"/>
    <w:rsid w:val="00D03969"/>
    <w:rsid w:val="00D06B1D"/>
    <w:rsid w:val="00D12A01"/>
    <w:rsid w:val="00D148E6"/>
    <w:rsid w:val="00D26C6B"/>
    <w:rsid w:val="00D34043"/>
    <w:rsid w:val="00D421DC"/>
    <w:rsid w:val="00D473E5"/>
    <w:rsid w:val="00D50A5D"/>
    <w:rsid w:val="00D524F3"/>
    <w:rsid w:val="00D561EC"/>
    <w:rsid w:val="00D62D44"/>
    <w:rsid w:val="00D65AF3"/>
    <w:rsid w:val="00D673F9"/>
    <w:rsid w:val="00D76132"/>
    <w:rsid w:val="00D83645"/>
    <w:rsid w:val="00D85DC6"/>
    <w:rsid w:val="00D93538"/>
    <w:rsid w:val="00D9434D"/>
    <w:rsid w:val="00D97A9D"/>
    <w:rsid w:val="00DA082D"/>
    <w:rsid w:val="00DA0DE8"/>
    <w:rsid w:val="00DE600F"/>
    <w:rsid w:val="00DF11B6"/>
    <w:rsid w:val="00DF7FF2"/>
    <w:rsid w:val="00E02812"/>
    <w:rsid w:val="00E11539"/>
    <w:rsid w:val="00E13E96"/>
    <w:rsid w:val="00E13EB7"/>
    <w:rsid w:val="00E27F1A"/>
    <w:rsid w:val="00E3423C"/>
    <w:rsid w:val="00E44ECE"/>
    <w:rsid w:val="00E669DA"/>
    <w:rsid w:val="00E738F0"/>
    <w:rsid w:val="00E8720B"/>
    <w:rsid w:val="00E917F9"/>
    <w:rsid w:val="00E91A5C"/>
    <w:rsid w:val="00E95335"/>
    <w:rsid w:val="00E9680A"/>
    <w:rsid w:val="00EA1C61"/>
    <w:rsid w:val="00EA4A85"/>
    <w:rsid w:val="00EA55D5"/>
    <w:rsid w:val="00EB603D"/>
    <w:rsid w:val="00EB6F06"/>
    <w:rsid w:val="00EB7D5A"/>
    <w:rsid w:val="00EC43FA"/>
    <w:rsid w:val="00ED0C4F"/>
    <w:rsid w:val="00ED314F"/>
    <w:rsid w:val="00ED5444"/>
    <w:rsid w:val="00ED6BC5"/>
    <w:rsid w:val="00EF24A3"/>
    <w:rsid w:val="00EF6EA9"/>
    <w:rsid w:val="00F20D23"/>
    <w:rsid w:val="00F23A77"/>
    <w:rsid w:val="00F26DF3"/>
    <w:rsid w:val="00F317C3"/>
    <w:rsid w:val="00F32949"/>
    <w:rsid w:val="00F34D42"/>
    <w:rsid w:val="00F36BB8"/>
    <w:rsid w:val="00F5514D"/>
    <w:rsid w:val="00F55260"/>
    <w:rsid w:val="00F62495"/>
    <w:rsid w:val="00F6276E"/>
    <w:rsid w:val="00F665C3"/>
    <w:rsid w:val="00F748C7"/>
    <w:rsid w:val="00F81A70"/>
    <w:rsid w:val="00F90D10"/>
    <w:rsid w:val="00F93544"/>
    <w:rsid w:val="00FA0112"/>
    <w:rsid w:val="00FB4C76"/>
    <w:rsid w:val="00FB6600"/>
    <w:rsid w:val="00FC03F8"/>
    <w:rsid w:val="00FC25D2"/>
    <w:rsid w:val="00FD276D"/>
    <w:rsid w:val="00FE5269"/>
    <w:rsid w:val="00FF2C55"/>
    <w:rsid w:val="00FF57FC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18C960"/>
  <w15:chartTrackingRefBased/>
  <w15:docId w15:val="{99AF6F79-338B-4D65-820D-334DF698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259C3"/>
    <w:pPr>
      <w:overflowPunct w:val="0"/>
      <w:autoSpaceDE w:val="0"/>
      <w:autoSpaceDN w:val="0"/>
      <w:adjustRightInd w:val="0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rsid w:val="00363C98"/>
    <w:pPr>
      <w:keepNext/>
      <w:keepLines/>
      <w:pBdr>
        <w:bottom w:val="single" w:sz="4" w:space="20" w:color="auto"/>
      </w:pBdr>
      <w:overflowPunct/>
      <w:autoSpaceDE/>
      <w:autoSpaceDN/>
      <w:adjustRightInd/>
      <w:spacing w:after="640"/>
      <w:ind w:left="720" w:hanging="720"/>
      <w:textAlignment w:val="auto"/>
      <w:outlineLvl w:val="0"/>
    </w:pPr>
    <w:rPr>
      <w:rFonts w:asciiTheme="minorHAnsi" w:hAnsiTheme="minorHAnsi" w:cstheme="minorHAnsi"/>
      <w:b/>
      <w:sz w:val="40"/>
      <w:szCs w:val="24"/>
    </w:rPr>
  </w:style>
  <w:style w:type="paragraph" w:styleId="Heading2">
    <w:name w:val="heading 2"/>
    <w:basedOn w:val="Normal"/>
    <w:next w:val="Normal"/>
    <w:link w:val="Heading2Char"/>
    <w:rsid w:val="00364F0E"/>
    <w:pPr>
      <w:keepNext/>
      <w:keepLines/>
      <w:spacing w:after="360"/>
      <w:ind w:left="720" w:hanging="720"/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364F0E"/>
    <w:pPr>
      <w:keepNext/>
      <w:keepLines/>
      <w:spacing w:after="360"/>
      <w:ind w:left="720" w:hanging="720"/>
      <w:outlineLvl w:val="2"/>
    </w:pPr>
    <w:rPr>
      <w:rFonts w:asciiTheme="minorHAnsi" w:hAnsiTheme="minorHAnsi" w:cstheme="minorHAns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363C98"/>
    <w:pPr>
      <w:keepNext/>
      <w:keepLines/>
      <w:overflowPunct/>
      <w:autoSpaceDE/>
      <w:autoSpaceDN/>
      <w:adjustRightInd/>
      <w:spacing w:after="360"/>
      <w:ind w:left="2160" w:hanging="1440"/>
      <w:textAlignment w:val="auto"/>
      <w:outlineLvl w:val="3"/>
    </w:pPr>
    <w:rPr>
      <w:rFonts w:ascii="Calibri" w:hAnsi="Calibri"/>
      <w:b/>
      <w:sz w:val="24"/>
    </w:rPr>
  </w:style>
  <w:style w:type="paragraph" w:styleId="Heading5">
    <w:name w:val="heading 5"/>
    <w:basedOn w:val="Normal"/>
    <w:next w:val="Normal"/>
    <w:link w:val="Heading5Char"/>
    <w:rsid w:val="00363C98"/>
    <w:pPr>
      <w:keepNext/>
      <w:keepLines/>
      <w:overflowPunct/>
      <w:autoSpaceDE/>
      <w:autoSpaceDN/>
      <w:adjustRightInd/>
      <w:spacing w:after="360"/>
      <w:ind w:left="2880" w:hanging="1440"/>
      <w:textAlignment w:val="auto"/>
      <w:outlineLvl w:val="4"/>
    </w:pPr>
    <w:rPr>
      <w:rFonts w:ascii="Calibri" w:hAnsi="Calibri"/>
      <w:b/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7628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7628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7628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7628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76287"/>
    <w:pPr>
      <w:spacing w:line="360" w:lineRule="auto"/>
    </w:pPr>
  </w:style>
  <w:style w:type="paragraph" w:styleId="Footer">
    <w:name w:val="footer"/>
    <w:basedOn w:val="Normal"/>
    <w:link w:val="FooterChar"/>
    <w:uiPriority w:val="99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FootnoteText">
    <w:name w:val="footnote text"/>
    <w:basedOn w:val="Normal"/>
    <w:semiHidden/>
    <w:unhideWhenUsed/>
    <w:rsid w:val="00E13E96"/>
    <w:rPr>
      <w:sz w:val="18"/>
    </w:rPr>
  </w:style>
  <w:style w:type="paragraph" w:styleId="Header">
    <w:name w:val="header"/>
    <w:basedOn w:val="Normal"/>
    <w:link w:val="HeaderChar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ListBullet">
    <w:name w:val="List Bullet"/>
    <w:basedOn w:val="Normal"/>
    <w:qFormat/>
    <w:rsid w:val="006E68D4"/>
    <w:pPr>
      <w:numPr>
        <w:numId w:val="6"/>
      </w:numPr>
      <w:spacing w:after="120"/>
      <w:ind w:left="720" w:hanging="360"/>
    </w:pPr>
  </w:style>
  <w:style w:type="paragraph" w:styleId="ListBullet2">
    <w:name w:val="List Bullet 2"/>
    <w:basedOn w:val="Normal"/>
    <w:rsid w:val="006E68D4"/>
    <w:pPr>
      <w:numPr>
        <w:ilvl w:val="1"/>
        <w:numId w:val="27"/>
      </w:numPr>
      <w:spacing w:after="120"/>
      <w:ind w:left="1080" w:hanging="360"/>
    </w:pPr>
  </w:style>
  <w:style w:type="paragraph" w:styleId="ListContinue">
    <w:name w:val="List Continue"/>
    <w:basedOn w:val="Normal"/>
    <w:qFormat/>
    <w:rsid w:val="006E68D4"/>
    <w:pPr>
      <w:spacing w:after="120"/>
      <w:ind w:left="720"/>
    </w:pPr>
  </w:style>
  <w:style w:type="paragraph" w:styleId="ListContinue2">
    <w:name w:val="List Continue 2"/>
    <w:basedOn w:val="Normal"/>
    <w:rsid w:val="006E68D4"/>
    <w:pPr>
      <w:tabs>
        <w:tab w:val="left" w:pos="1080"/>
      </w:tabs>
      <w:spacing w:after="120"/>
      <w:ind w:left="1080"/>
    </w:pPr>
  </w:style>
  <w:style w:type="paragraph" w:styleId="ListNumber">
    <w:name w:val="List Number"/>
    <w:basedOn w:val="Normal"/>
    <w:qFormat/>
    <w:rsid w:val="006E68D4"/>
    <w:pPr>
      <w:numPr>
        <w:numId w:val="37"/>
      </w:numPr>
      <w:spacing w:after="120"/>
      <w:ind w:left="720" w:hanging="360"/>
    </w:pPr>
  </w:style>
  <w:style w:type="paragraph" w:styleId="ListNumber2">
    <w:name w:val="List Number 2"/>
    <w:basedOn w:val="Normal"/>
    <w:rsid w:val="006E68D4"/>
    <w:pPr>
      <w:numPr>
        <w:numId w:val="24"/>
      </w:numPr>
      <w:spacing w:after="120"/>
      <w:ind w:left="1080" w:hanging="360"/>
    </w:pPr>
  </w:style>
  <w:style w:type="character" w:styleId="PageNumber">
    <w:name w:val="page number"/>
    <w:basedOn w:val="DefaultParagraphFont"/>
    <w:semiHidden/>
    <w:rsid w:val="00E13E96"/>
  </w:style>
  <w:style w:type="paragraph" w:styleId="Quote">
    <w:name w:val="Quote"/>
    <w:basedOn w:val="Normal"/>
    <w:link w:val="QuoteChar"/>
    <w:qFormat/>
    <w:rsid w:val="00276287"/>
    <w:pPr>
      <w:ind w:left="720" w:right="720"/>
    </w:pPr>
  </w:style>
  <w:style w:type="paragraph" w:styleId="Subtitle">
    <w:name w:val="Subtitle"/>
    <w:basedOn w:val="Normal"/>
    <w:rsid w:val="00363C98"/>
    <w:pPr>
      <w:jc w:val="center"/>
    </w:pPr>
    <w:rPr>
      <w:rFonts w:ascii="Calibri" w:hAnsi="Calibri"/>
      <w:b/>
      <w:sz w:val="28"/>
    </w:rPr>
  </w:style>
  <w:style w:type="paragraph" w:styleId="Title">
    <w:name w:val="Title"/>
    <w:basedOn w:val="Normal"/>
    <w:link w:val="TitleChar"/>
    <w:rsid w:val="00363C98"/>
    <w:pPr>
      <w:jc w:val="center"/>
    </w:pPr>
    <w:rPr>
      <w:rFonts w:ascii="Calibri" w:hAnsi="Calibri"/>
      <w:b/>
      <w:sz w:val="40"/>
    </w:rPr>
  </w:style>
  <w:style w:type="paragraph" w:styleId="TOC1">
    <w:name w:val="toc 1"/>
    <w:basedOn w:val="Normal"/>
    <w:next w:val="Normal"/>
    <w:semiHidden/>
    <w:rsid w:val="00363C98"/>
    <w:pPr>
      <w:tabs>
        <w:tab w:val="left" w:pos="720"/>
        <w:tab w:val="right" w:leader="dot" w:pos="9360"/>
      </w:tabs>
      <w:overflowPunct/>
      <w:autoSpaceDE/>
      <w:autoSpaceDN/>
      <w:adjustRightInd/>
      <w:spacing w:before="240"/>
      <w:ind w:left="720" w:right="576" w:hanging="720"/>
      <w:textAlignment w:val="auto"/>
    </w:pPr>
    <w:rPr>
      <w:rFonts w:ascii="Calibri" w:hAnsi="Calibri"/>
      <w:sz w:val="24"/>
    </w:rPr>
  </w:style>
  <w:style w:type="paragraph" w:styleId="TOC2">
    <w:name w:val="toc 2"/>
    <w:basedOn w:val="Normal"/>
    <w:next w:val="Normal"/>
    <w:semiHidden/>
    <w:rsid w:val="00363C98"/>
    <w:pPr>
      <w:tabs>
        <w:tab w:val="left" w:pos="1440"/>
        <w:tab w:val="right" w:leader="dot" w:pos="9360"/>
      </w:tabs>
      <w:overflowPunct/>
      <w:autoSpaceDE/>
      <w:autoSpaceDN/>
      <w:adjustRightInd/>
      <w:ind w:left="1440" w:right="576" w:hanging="720"/>
      <w:textAlignment w:val="auto"/>
    </w:pPr>
    <w:rPr>
      <w:rFonts w:ascii="Calibri" w:hAnsi="Calibri"/>
      <w:sz w:val="24"/>
    </w:rPr>
  </w:style>
  <w:style w:type="paragraph" w:styleId="TOC3">
    <w:name w:val="toc 3"/>
    <w:basedOn w:val="Normal"/>
    <w:next w:val="Normal"/>
    <w:semiHidden/>
    <w:rsid w:val="00363C98"/>
    <w:pPr>
      <w:tabs>
        <w:tab w:val="left" w:pos="2160"/>
        <w:tab w:val="right" w:leader="dot" w:pos="9360"/>
      </w:tabs>
      <w:overflowPunct/>
      <w:autoSpaceDE/>
      <w:autoSpaceDN/>
      <w:adjustRightInd/>
      <w:ind w:left="2160" w:right="576" w:hanging="720"/>
      <w:textAlignment w:val="auto"/>
    </w:pPr>
    <w:rPr>
      <w:rFonts w:ascii="Calibri" w:hAnsi="Calibri"/>
      <w:sz w:val="24"/>
    </w:rPr>
  </w:style>
  <w:style w:type="paragraph" w:styleId="TOC4">
    <w:name w:val="toc 4"/>
    <w:basedOn w:val="Normal"/>
    <w:next w:val="Normal"/>
    <w:semiHidden/>
    <w:rsid w:val="00363C98"/>
    <w:pPr>
      <w:tabs>
        <w:tab w:val="left" w:pos="3024"/>
        <w:tab w:val="right" w:leader="dot" w:pos="9360"/>
      </w:tabs>
      <w:overflowPunct/>
      <w:autoSpaceDE/>
      <w:autoSpaceDN/>
      <w:adjustRightInd/>
      <w:ind w:left="3024" w:right="576" w:hanging="864"/>
      <w:textAlignment w:val="auto"/>
    </w:pPr>
    <w:rPr>
      <w:rFonts w:ascii="Calibri" w:hAnsi="Calibri"/>
      <w:sz w:val="24"/>
    </w:rPr>
  </w:style>
  <w:style w:type="paragraph" w:styleId="TOC5">
    <w:name w:val="toc 5"/>
    <w:basedOn w:val="Normal"/>
    <w:next w:val="Normal"/>
    <w:semiHidden/>
    <w:rsid w:val="00363C98"/>
    <w:pPr>
      <w:tabs>
        <w:tab w:val="left" w:pos="4176"/>
        <w:tab w:val="right" w:leader="dot" w:pos="9360"/>
      </w:tabs>
      <w:overflowPunct/>
      <w:autoSpaceDE/>
      <w:autoSpaceDN/>
      <w:adjustRightInd/>
      <w:ind w:left="4176" w:right="576" w:hanging="1152"/>
      <w:textAlignment w:val="auto"/>
    </w:pPr>
    <w:rPr>
      <w:rFonts w:ascii="Calibri" w:hAnsi="Calibri"/>
      <w:sz w:val="24"/>
    </w:rPr>
  </w:style>
  <w:style w:type="paragraph" w:styleId="ListParagraph">
    <w:name w:val="List Paragraph"/>
    <w:basedOn w:val="Normal"/>
    <w:uiPriority w:val="34"/>
    <w:semiHidden/>
    <w:unhideWhenUsed/>
    <w:rsid w:val="00930D94"/>
    <w:pPr>
      <w:spacing w:after="120"/>
      <w:ind w:left="720" w:firstLine="720"/>
    </w:pPr>
  </w:style>
  <w:style w:type="paragraph" w:styleId="ListBullet3">
    <w:name w:val="List Bullet 3"/>
    <w:basedOn w:val="Normal"/>
    <w:rsid w:val="006E68D4"/>
    <w:pPr>
      <w:numPr>
        <w:numId w:val="28"/>
      </w:numPr>
      <w:spacing w:after="120"/>
      <w:ind w:left="1440"/>
    </w:pPr>
  </w:style>
  <w:style w:type="paragraph" w:styleId="ListBullet4">
    <w:name w:val="List Bullet 4"/>
    <w:basedOn w:val="Normal"/>
    <w:rsid w:val="006E68D4"/>
    <w:pPr>
      <w:numPr>
        <w:numId w:val="16"/>
      </w:numPr>
      <w:spacing w:after="120"/>
      <w:ind w:left="1800" w:hanging="360"/>
    </w:pPr>
  </w:style>
  <w:style w:type="paragraph" w:styleId="ListContinue3">
    <w:name w:val="List Continue 3"/>
    <w:basedOn w:val="Normal"/>
    <w:rsid w:val="006E68D4"/>
    <w:pPr>
      <w:spacing w:after="120"/>
      <w:ind w:left="1440"/>
    </w:pPr>
  </w:style>
  <w:style w:type="paragraph" w:styleId="ListContinue4">
    <w:name w:val="List Continue 4"/>
    <w:basedOn w:val="Normal"/>
    <w:rsid w:val="006E68D4"/>
    <w:pPr>
      <w:spacing w:after="120"/>
      <w:ind w:left="1800"/>
    </w:pPr>
  </w:style>
  <w:style w:type="paragraph" w:styleId="ListNumber3">
    <w:name w:val="List Number 3"/>
    <w:basedOn w:val="Normal"/>
    <w:rsid w:val="006E68D4"/>
    <w:pPr>
      <w:numPr>
        <w:numId w:val="19"/>
      </w:numPr>
      <w:spacing w:after="120"/>
      <w:ind w:left="1440" w:hanging="360"/>
    </w:pPr>
  </w:style>
  <w:style w:type="paragraph" w:styleId="ListNumber4">
    <w:name w:val="List Number 4"/>
    <w:basedOn w:val="Normal"/>
    <w:rsid w:val="006E68D4"/>
    <w:pPr>
      <w:numPr>
        <w:numId w:val="21"/>
      </w:numPr>
      <w:spacing w:after="120"/>
      <w:ind w:left="1800" w:hanging="360"/>
    </w:pPr>
  </w:style>
  <w:style w:type="character" w:customStyle="1" w:styleId="Heading1Char">
    <w:name w:val="Heading 1 Char"/>
    <w:basedOn w:val="DefaultParagraphFont"/>
    <w:link w:val="Heading1"/>
    <w:rsid w:val="00276287"/>
    <w:rPr>
      <w:rFonts w:asciiTheme="minorHAnsi" w:hAnsiTheme="minorHAnsi" w:cstheme="minorHAnsi"/>
      <w:b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364F0E"/>
    <w:rPr>
      <w:rFonts w:asciiTheme="minorHAnsi" w:hAnsiTheme="minorHAnsi" w:cstheme="min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64F0E"/>
    <w:rPr>
      <w:rFonts w:asciiTheme="minorHAnsi" w:hAnsiTheme="minorHAnsi" w:cstheme="minorHAns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76287"/>
    <w:rPr>
      <w:rFonts w:ascii="Calibri" w:hAnsi="Calibri"/>
      <w:b/>
      <w:sz w:val="24"/>
    </w:rPr>
  </w:style>
  <w:style w:type="character" w:customStyle="1" w:styleId="Heading5Char">
    <w:name w:val="Heading 5 Char"/>
    <w:basedOn w:val="DefaultParagraphFont"/>
    <w:link w:val="Heading5"/>
    <w:rsid w:val="00276287"/>
    <w:rPr>
      <w:rFonts w:ascii="Calibri" w:hAnsi="Calibri"/>
      <w:b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276287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semiHidden/>
    <w:rsid w:val="0027628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semiHidden/>
    <w:unhideWhenUsed/>
    <w:qFormat/>
    <w:rsid w:val="0027628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276287"/>
    <w:rPr>
      <w:rFonts w:ascii="Calibri" w:hAnsi="Calibri"/>
      <w:b/>
      <w:sz w:val="40"/>
    </w:rPr>
  </w:style>
  <w:style w:type="character" w:customStyle="1" w:styleId="QuoteChar">
    <w:name w:val="Quote Char"/>
    <w:basedOn w:val="DefaultParagraphFont"/>
    <w:link w:val="Quote"/>
    <w:rsid w:val="00276287"/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287"/>
    <w:pPr>
      <w:overflowPunct w:val="0"/>
      <w:autoSpaceDE w:val="0"/>
      <w:autoSpaceDN w:val="0"/>
      <w:adjustRightInd w:val="0"/>
      <w:spacing w:before="480" w:after="0"/>
      <w:ind w:left="0" w:firstLine="0"/>
      <w:textAlignment w:val="baseline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ED6BC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70008D"/>
    <w:rPr>
      <w:sz w:val="18"/>
    </w:rPr>
  </w:style>
  <w:style w:type="character" w:customStyle="1" w:styleId="BodyTextChar">
    <w:name w:val="Body Text Char"/>
    <w:basedOn w:val="DefaultParagraphFont"/>
    <w:link w:val="BodyText"/>
    <w:rsid w:val="00E44ECE"/>
    <w:rPr>
      <w:sz w:val="22"/>
    </w:rPr>
  </w:style>
  <w:style w:type="paragraph" w:customStyle="1" w:styleId="Calibri11">
    <w:name w:val="Calibri11"/>
    <w:basedOn w:val="Normal"/>
    <w:uiPriority w:val="1"/>
    <w:qFormat/>
    <w:rsid w:val="00363C98"/>
    <w:rPr>
      <w:rFonts w:ascii="Calibri" w:hAnsi="Calibri"/>
    </w:rPr>
  </w:style>
  <w:style w:type="paragraph" w:customStyle="1" w:styleId="Calibri12">
    <w:name w:val="Calibri12"/>
    <w:basedOn w:val="Normal"/>
    <w:rsid w:val="00363C98"/>
    <w:pPr>
      <w:tabs>
        <w:tab w:val="right" w:pos="9360"/>
      </w:tabs>
    </w:pPr>
    <w:rPr>
      <w:rFonts w:asciiTheme="minorHAnsi" w:hAnsiTheme="minorHAnsi" w:cstheme="minorHAnsi"/>
      <w:sz w:val="24"/>
    </w:rPr>
  </w:style>
  <w:style w:type="table" w:customStyle="1" w:styleId="Gradient1">
    <w:name w:val="Gradient1"/>
    <w:basedOn w:val="TableNormal"/>
    <w:uiPriority w:val="99"/>
    <w:qFormat/>
    <w:rsid w:val="00F6276E"/>
    <w:rPr>
      <w:rFonts w:ascii="Calibri" w:hAnsi="Calibri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Row">
      <w:pPr>
        <w:jc w:val="center"/>
      </w:pPr>
      <w:rPr>
        <w:rFonts w:ascii="Calibri" w:hAnsi="Calibri"/>
        <w:b/>
        <w:sz w:val="20"/>
      </w:rPr>
      <w:tblPr/>
      <w:tcPr>
        <w:tcBorders>
          <w:bottom w:val="single" w:sz="4" w:space="0" w:color="auto"/>
        </w:tcBorders>
        <w:shd w:val="clear" w:color="auto" w:fill="DBE5F1" w:themeFill="accent1" w:themeFillTint="33"/>
        <w:vAlign w:val="center"/>
      </w:tcPr>
    </w:tblStylePr>
  </w:style>
  <w:style w:type="character" w:customStyle="1" w:styleId="HeaderChar">
    <w:name w:val="Header Char"/>
    <w:basedOn w:val="DefaultParagraphFont"/>
    <w:link w:val="Header"/>
    <w:rsid w:val="00E9680A"/>
    <w:rPr>
      <w:sz w:val="18"/>
    </w:rPr>
  </w:style>
  <w:style w:type="paragraph" w:customStyle="1" w:styleId="Multilevel">
    <w:name w:val="Multilevel"/>
    <w:basedOn w:val="Normal"/>
    <w:rsid w:val="00146EAC"/>
    <w:pPr>
      <w:numPr>
        <w:numId w:val="42"/>
      </w:numPr>
      <w:tabs>
        <w:tab w:val="left" w:pos="720"/>
        <w:tab w:val="left" w:pos="1440"/>
        <w:tab w:val="left" w:pos="2160"/>
      </w:tabs>
      <w:spacing w:after="120"/>
    </w:pPr>
  </w:style>
  <w:style w:type="numbering" w:customStyle="1" w:styleId="MutlilevelList">
    <w:name w:val="MutlilevelList"/>
    <w:uiPriority w:val="99"/>
    <w:rsid w:val="00146EAC"/>
    <w:pPr>
      <w:numPr>
        <w:numId w:val="42"/>
      </w:numPr>
    </w:pPr>
  </w:style>
  <w:style w:type="paragraph" w:styleId="BalloonText">
    <w:name w:val="Balloon Text"/>
    <w:basedOn w:val="Normal"/>
    <w:link w:val="BalloonTextChar"/>
    <w:semiHidden/>
    <w:unhideWhenUsed/>
    <w:rsid w:val="007A1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9680A"/>
    <w:rPr>
      <w:rFonts w:ascii="Tahoma" w:hAnsi="Tahoma" w:cs="Tahoma"/>
      <w:sz w:val="16"/>
      <w:szCs w:val="16"/>
    </w:rPr>
  </w:style>
  <w:style w:type="table" w:customStyle="1" w:styleId="Gradient2">
    <w:name w:val="Gradient2"/>
    <w:basedOn w:val="TableNormal"/>
    <w:uiPriority w:val="99"/>
    <w:rsid w:val="00C65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blStylePr w:type="firstRow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Gradient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D. Fischbach</dc:creator>
  <cp:keywords/>
  <dc:description/>
  <cp:lastModifiedBy>Jeremy Singer</cp:lastModifiedBy>
  <cp:revision>11</cp:revision>
  <cp:lastPrinted>2012-11-16T20:39:00Z</cp:lastPrinted>
  <dcterms:created xsi:type="dcterms:W3CDTF">2016-12-12T16:22:00Z</dcterms:created>
  <dcterms:modified xsi:type="dcterms:W3CDTF">2017-10-21T21:15:00Z</dcterms:modified>
</cp:coreProperties>
</file>