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A target and two drugs for SARS-CoV-2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SARS-CoV-2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SARS-CoV-2.</w:t>
      </w:r>
    </w:p>
    <w:p w14:paraId="04FACFDA" w14:textId="1EFD3059"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 xml:space="preserve">drugs </w:t>
      </w:r>
      <w:r>
        <w:t xml:space="preserve"> </w:t>
      </w:r>
      <w:r w:rsidR="000F1B48">
        <w:t>showed high binding affinity in docking simulations, validating them as promising drug candidates to treat SARS-CoV-2.</w:t>
      </w:r>
    </w:p>
    <w:p w14:paraId="61C6B34A" w14:textId="1ED8F939" w:rsidR="007D31A6" w:rsidRDefault="007D31A6" w:rsidP="007D31A6"/>
    <w:p w14:paraId="04DDC34C" w14:textId="4B52CF1D" w:rsidR="007D31A6" w:rsidRDefault="007D31A6">
      <w:r>
        <w:br w:type="page"/>
      </w:r>
    </w:p>
    <w:p w14:paraId="42E06167" w14:textId="159E8BFE" w:rsidR="007D31A6" w:rsidRDefault="007D31A6" w:rsidP="007D31A6">
      <w:pPr>
        <w:pStyle w:val="Heading1"/>
      </w:pPr>
      <w:r>
        <w:lastRenderedPageBreak/>
        <w:t>Introduction</w:t>
      </w:r>
    </w:p>
    <w:p w14:paraId="0007A779" w14:textId="67D80A72" w:rsidR="0065517C" w:rsidRDefault="0065517C" w:rsidP="0065517C">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1CB6B66C" w14:textId="3C5208F5" w:rsidR="0065517C" w:rsidRDefault="0065517C" w:rsidP="0065517C">
      <w:pPr>
        <w:spacing w:line="480" w:lineRule="auto"/>
      </w:pPr>
      <w:r>
        <w:t xml:space="preserve">A target repurposing strategy can provide drugs more quickly and cheaply than creating new drugs and finding new targets </w:t>
      </w:r>
      <w:r>
        <w:fldChar w:fldCharType="begin"/>
      </w:r>
      <w:r>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Pr>
          <w:noProof/>
        </w:rPr>
        <w:t>[3]</w:t>
      </w:r>
      <w:r>
        <w:fldChar w:fldCharType="end"/>
      </w:r>
      <w:r>
        <w:t>.  This strategy can produce treatments to ameliorate the disease until a vaccine becomes available, or in addition to the vaccine.</w:t>
      </w:r>
    </w:p>
    <w:p w14:paraId="461289DD" w14:textId="3C368287" w:rsidR="00876439" w:rsidRDefault="00876439" w:rsidP="00876439">
      <w:pPr>
        <w:spacing w:line="480" w:lineRule="auto"/>
      </w:pPr>
      <w:r>
        <w:t xml:space="preserve">ChEMBL provides a downloadable database that includes drug targets and drug information for those targets, as well as amino acid sequences of the protein targets </w:t>
      </w:r>
      <w:r>
        <w:fldChar w:fldCharType="begin"/>
      </w:r>
      <w:r w:rsidR="0081345A">
        <w:instrText xml:space="preserve"> ADDIN EN.CITE &lt;EndNote&gt;&lt;Cite&gt;&lt;Author&gt;Gaulton&lt;/Author&gt;&lt;Year&gt;2017&lt;/Year&gt;&lt;RecNum&gt;2&lt;/RecNum&gt;&lt;DisplayText&gt;[4]&lt;/DisplayText&gt;&lt;record&gt;&lt;rec-number&gt;2&lt;/rec-number&gt;&lt;foreign-keys&gt;&lt;key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81345A">
        <w:rPr>
          <w:noProof/>
        </w:rPr>
        <w:t>[4]</w:t>
      </w:r>
      <w:r>
        <w:fldChar w:fldCharType="end"/>
      </w:r>
      <w:r>
        <w:t xml:space="preserve">.  Drug targets tend to be proteins that are important enough to the organism to which they belong that they tend to be conserved </w:t>
      </w:r>
      <w:r>
        <w:fldChar w:fldCharType="begin"/>
      </w:r>
      <w:r w:rsidR="0081345A">
        <w:instrText xml:space="preserve"> ADDIN EN.CITE &lt;EndNote&gt;&lt;Cite&gt;&lt;Author&gt;Lv&lt;/Author&gt;&lt;Year&gt;2016&lt;/Year&gt;&lt;RecNum&gt;63&lt;/RecNum&gt;&lt;DisplayText&gt;[5]&lt;/DisplayText&gt;&lt;record&gt;&lt;rec-number&gt;63&lt;/rec-number&gt;&lt;foreign-keys&gt;&lt;key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81345A">
        <w:rPr>
          <w:noProof/>
        </w:rPr>
        <w:t>[5]</w:t>
      </w:r>
      <w:r>
        <w:fldChar w:fldCharType="end"/>
      </w:r>
      <w:r>
        <w:t xml:space="preserve">.  </w:t>
      </w:r>
    </w:p>
    <w:p w14:paraId="6158ACA0" w14:textId="7C197D0C" w:rsidR="0081345A" w:rsidRDefault="0081345A" w:rsidP="0081345A">
      <w:pPr>
        <w:spacing w:line="480" w:lineRule="auto"/>
      </w:pPr>
      <w:r>
        <w:t xml:space="preserve">Using a paralog search pipeline, the author searched the ChEMBL 25 database, screening targets in it against the SARS-CoV-2 genome and found a high scoring target that has three known drugs </w:t>
      </w:r>
      <w:r>
        <w:fldChar w:fldCharType="begin">
          <w:fldData xml:space="preserve">PEVuZE5vdGU+PENpdGU+PEF1dGhvcj5HYXVsdG9uPC9BdXRob3I+PFllYXI+MjAxMjwvWWVhcj48
UmVjTnVtPjE8L1JlY051bT48RGlzcGxheVRleHQ+WzQsIDZdPC9EaXNwbGF5VGV4dD48cmVjb3Jk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UmVjTnVtPjE8L1JlY051bT48RGlzcGxheVRleHQ+WzQsIDZdPC9EaXNwbGF5VGV4dD48cmVjb3Jk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[4, 6]</w:t>
      </w:r>
      <w:r>
        <w:fldChar w:fldCharType="end"/>
      </w:r>
      <w:r>
        <w:t>.</w:t>
      </w:r>
    </w:p>
    <w:p w14:paraId="02F791A7" w14:textId="2F47D862" w:rsidR="00820365" w:rsidRDefault="00820365" w:rsidP="00876439">
      <w:pPr>
        <w:spacing w:line="480" w:lineRule="auto"/>
      </w:pPr>
      <w:r>
        <w:t xml:space="preserve">The genome of SARS-CoV-2 (The COVID-19 virus) was downloaded from Genbank via NCBI’s website </w:t>
      </w:r>
      <w:r>
        <w:fldChar w:fldCharType="begin"/>
      </w:r>
      <w:r w:rsidR="0081345A">
        <w:instrText xml:space="preserve"> ADDIN EN.CITE &lt;EndNote&gt;&lt;Cite&gt;&lt;Author&gt;GenBank&lt;/Author&gt;&lt;Year&gt;2020&lt;/Year&gt;&lt;RecNum&gt;60&lt;/RecNum&gt;&lt;DisplayText&gt;[7]&lt;/DisplayText&gt;&lt;record&gt;&lt;rec-number&gt;60&lt;/rec-number&gt;&lt;foreign-keys&gt;&lt;key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81345A">
        <w:rPr>
          <w:noProof/>
        </w:rPr>
        <w:t>[7]</w:t>
      </w:r>
      <w:r>
        <w:fldChar w:fldCharType="end"/>
      </w:r>
      <w:r>
        <w:t>.</w:t>
      </w:r>
    </w:p>
    <w:p w14:paraId="22D2C371" w14:textId="77777777" w:rsidR="0081345A" w:rsidRDefault="0081345A" w:rsidP="00876439">
      <w:pPr>
        <w:spacing w:line="480" w:lineRule="auto"/>
      </w:pPr>
    </w:p>
    <w:p w14:paraId="2CA89133" w14:textId="107C091B" w:rsidR="00876439" w:rsidRDefault="00876439" w:rsidP="00876439">
      <w:pPr>
        <w:spacing w:line="480" w:lineRule="auto"/>
      </w:pPr>
      <w:r>
        <w:t xml:space="preserve">Using </w:t>
      </w:r>
      <w:r w:rsidRPr="0058357B">
        <w:rPr>
          <w:b/>
          <w:bCs/>
        </w:rPr>
        <w:t>jackhmmer</w:t>
      </w:r>
      <w:r>
        <w:t xml:space="preserve"> to provide similarity reports</w:t>
      </w:r>
      <w:r w:rsidR="00820365">
        <w:t xml:space="preserve"> and sequence alignments</w:t>
      </w:r>
      <w:r>
        <w:t xml:space="preserve">, a pipeline imported scores showing sequence similarity. The target scores were loaded  into a PostgreSQL database that also contains the ChEMBL data </w:t>
      </w:r>
      <w:r>
        <w:fldChar w:fldCharType="begin"/>
      </w:r>
      <w:r w:rsidR="0081345A">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sidR="0081345A">
        <w:rPr>
          <w:noProof/>
        </w:rPr>
        <w:t>[8]</w:t>
      </w:r>
      <w:r>
        <w:fldChar w:fldCharType="end"/>
      </w:r>
      <w:r>
        <w:t xml:space="preserve">.  </w:t>
      </w:r>
    </w:p>
    <w:p w14:paraId="4E79AB2C" w14:textId="77777777" w:rsidR="00876439" w:rsidRDefault="00876439" w:rsidP="00876439">
      <w:pPr>
        <w:spacing w:line="480" w:lineRule="auto"/>
      </w:pPr>
    </w:p>
    <w:p w14:paraId="1925469C" w14:textId="77777777" w:rsidR="00876439" w:rsidRDefault="00876439" w:rsidP="0065517C">
      <w:pPr>
        <w:spacing w:line="480" w:lineRule="auto"/>
      </w:pPr>
    </w:p>
    <w:p w14:paraId="6615A6D5" w14:textId="77777777" w:rsidR="0065517C" w:rsidRDefault="0065517C" w:rsidP="0065517C">
      <w:pPr>
        <w:spacing w:line="480" w:lineRule="auto"/>
      </w:pPr>
    </w:p>
    <w:p w14:paraId="7E6D4777" w14:textId="415BA946" w:rsidR="007D31A6" w:rsidRDefault="007D31A6" w:rsidP="007D31A6"/>
    <w:p w14:paraId="7479C4CF" w14:textId="7E8025FE" w:rsidR="007D31A6" w:rsidRDefault="007D31A6">
      <w:r>
        <w:br w:type="page"/>
      </w:r>
    </w:p>
    <w:p w14:paraId="153E7797" w14:textId="066AB265" w:rsidR="007D31A6" w:rsidRDefault="007D31A6" w:rsidP="007D31A6">
      <w:pPr>
        <w:pStyle w:val="Heading1"/>
      </w:pPr>
      <w:r>
        <w:lastRenderedPageBreak/>
        <w:t>Materials and methods</w:t>
      </w:r>
    </w:p>
    <w:p w14:paraId="7730DB86" w14:textId="75F234C4" w:rsidR="0081345A" w:rsidRDefault="0081345A" w:rsidP="0081345A">
      <w:pPr>
        <w:spacing w:line="480" w:lineRule="auto"/>
      </w:pPr>
      <w:r>
        <w:t xml:space="preserve">Using a paralog search pipeline, the author searched the ChEMBL 25 database, screening targets in it against the SARS-CoV-2 genome and found a high scoring target that has three known drugs </w:t>
      </w:r>
      <w:r>
        <w:fldChar w:fldCharType="begin">
          <w:fldData xml:space="preserve">PEVuZE5vdGU+PENpdGU+PEF1dGhvcj5HYXVsdG9uPC9BdXRob3I+PFllYXI+MjAxMjwvWWVhcj48
UmVjTnVtPjE8L1JlY051bT48RGlzcGxheVRleHQ+WzQsIDZdPC9EaXNwbGF5VGV4dD48cmVjb3Jk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UmVjTnVtPjE8L1JlY051bT48RGlzcGxheVRleHQ+WzQsIDZdPC9EaXNwbGF5VGV4dD48cmVjb3Jk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[4, 6]</w:t>
      </w:r>
      <w:r>
        <w:fldChar w:fldCharType="end"/>
      </w:r>
      <w:r>
        <w:t>.</w:t>
      </w:r>
    </w:p>
    <w:p w14:paraId="464A6F02" w14:textId="309180E9" w:rsidR="007D31A6" w:rsidRDefault="007D31A6" w:rsidP="007D31A6"/>
    <w:p w14:paraId="590B34AC" w14:textId="1DF09602" w:rsidR="007D31A6" w:rsidRDefault="007D31A6">
      <w:r>
        <w:br w:type="page"/>
      </w:r>
    </w:p>
    <w:p w14:paraId="31B7974E" w14:textId="69C4FE26" w:rsidR="007D31A6" w:rsidRDefault="007D31A6" w:rsidP="007D31A6">
      <w:pPr>
        <w:pStyle w:val="Heading1"/>
      </w:pPr>
      <w:r>
        <w:lastRenderedPageBreak/>
        <w:t>Results and discussion</w:t>
      </w:r>
    </w:p>
    <w:p w14:paraId="4556DD8F" w14:textId="307E840D" w:rsidR="007D31A6" w:rsidRDefault="007D31A6" w:rsidP="007D31A6"/>
    <w:p w14:paraId="009CBD0B" w14:textId="180D0C11" w:rsidR="007D31A6" w:rsidRDefault="007D31A6">
      <w:r>
        <w:br w:type="page"/>
      </w:r>
    </w:p>
    <w:p w14:paraId="47949D14" w14:textId="7A7B1BC1" w:rsidR="007D31A6" w:rsidRDefault="007D31A6" w:rsidP="007D31A6">
      <w:pPr>
        <w:pStyle w:val="Heading1"/>
      </w:pPr>
      <w:r>
        <w:lastRenderedPageBreak/>
        <w:t>Conclusions</w:t>
      </w:r>
    </w:p>
    <w:p w14:paraId="3E58D660" w14:textId="77777777" w:rsidR="0065517C" w:rsidRDefault="0065517C" w:rsidP="007D31A6"/>
    <w:p w14:paraId="333D09F2" w14:textId="40C120FF" w:rsidR="0065517C" w:rsidRDefault="00C10B45" w:rsidP="00C10B45">
      <w:pPr>
        <w:pStyle w:val="Heading1"/>
      </w:pPr>
      <w:r>
        <w:t>References</w:t>
      </w:r>
    </w:p>
    <w:p w14:paraId="7616E045" w14:textId="77777777" w:rsidR="0081345A" w:rsidRPr="0081345A" w:rsidRDefault="0065517C" w:rsidP="0081345A">
      <w:pPr>
        <w:pStyle w:val="EndNoteBibliography"/>
        <w:spacing w:after="0"/>
        <w:ind w:left="720" w:hanging="720"/>
      </w:pPr>
      <w:r>
        <w:fldChar w:fldCharType="begin"/>
      </w:r>
      <w:r>
        <w:instrText xml:space="preserve"> ADDIN EN.REFLIST </w:instrText>
      </w:r>
      <w:r>
        <w:fldChar w:fldCharType="separate"/>
      </w:r>
      <w:r w:rsidR="0081345A" w:rsidRPr="0081345A">
        <w:t>1.</w:t>
      </w:r>
      <w:r w:rsidR="0081345A" w:rsidRPr="0081345A">
        <w:tab/>
      </w:r>
      <w:r w:rsidR="0081345A" w:rsidRPr="0081345A">
        <w:rPr>
          <w:b/>
        </w:rPr>
        <w:t>Early Release - Case-Fatality Risk Estimates for COVID-19 Calculated by Using a Lag Time for Fatality - Volume 26, Number 6—June 2020 - Emerging Infectious Diseases journal - CDC</w:t>
      </w:r>
      <w:r w:rsidR="0081345A" w:rsidRPr="0081345A">
        <w:t>. 2020.</w:t>
      </w:r>
    </w:p>
    <w:p w14:paraId="221ABC08" w14:textId="77777777" w:rsidR="0081345A" w:rsidRPr="0081345A" w:rsidRDefault="0081345A" w:rsidP="0081345A">
      <w:pPr>
        <w:pStyle w:val="EndNoteBibliography"/>
        <w:spacing w:after="0"/>
        <w:ind w:left="720" w:hanging="720"/>
      </w:pPr>
      <w:r w:rsidRPr="0081345A">
        <w:t>2.</w:t>
      </w:r>
      <w:r w:rsidRPr="0081345A">
        <w:tab/>
      </w:r>
      <w:r w:rsidRPr="0081345A">
        <w:rPr>
          <w:b/>
        </w:rPr>
        <w:t>Coronavirus Age, Sex, Demographics (COVID-19) - Worldometer</w:t>
      </w:r>
      <w:r w:rsidRPr="0081345A">
        <w:t>. 2020.</w:t>
      </w:r>
    </w:p>
    <w:p w14:paraId="4C5CAE7D" w14:textId="77777777" w:rsidR="0081345A" w:rsidRPr="0081345A" w:rsidRDefault="0081345A" w:rsidP="0081345A">
      <w:pPr>
        <w:pStyle w:val="EndNoteBibliography"/>
        <w:spacing w:after="0"/>
        <w:ind w:left="720" w:hanging="720"/>
      </w:pPr>
      <w:r w:rsidRPr="0081345A">
        <w:t>3.</w:t>
      </w:r>
      <w:r w:rsidRPr="0081345A">
        <w:tab/>
        <w:t xml:space="preserve">Pollastri MP, Campbell RK: </w:t>
      </w:r>
      <w:r w:rsidRPr="0081345A">
        <w:rPr>
          <w:b/>
        </w:rPr>
        <w:t>Target repurposing for neglected diseases</w:t>
      </w:r>
      <w:r w:rsidRPr="0081345A">
        <w:t xml:space="preserve">. </w:t>
      </w:r>
      <w:r w:rsidRPr="0081345A">
        <w:rPr>
          <w:i/>
        </w:rPr>
        <w:t xml:space="preserve">Future Med Chem </w:t>
      </w:r>
      <w:r w:rsidRPr="0081345A">
        <w:t xml:space="preserve">2011, </w:t>
      </w:r>
      <w:r w:rsidRPr="0081345A">
        <w:rPr>
          <w:b/>
        </w:rPr>
        <w:t>3</w:t>
      </w:r>
      <w:r w:rsidRPr="0081345A">
        <w:t>(10):1307-1315.</w:t>
      </w:r>
    </w:p>
    <w:p w14:paraId="23BA4623" w14:textId="77777777" w:rsidR="0081345A" w:rsidRPr="0081345A" w:rsidRDefault="0081345A" w:rsidP="0081345A">
      <w:pPr>
        <w:pStyle w:val="EndNoteBibliography"/>
        <w:spacing w:after="0"/>
        <w:ind w:left="720" w:hanging="720"/>
      </w:pPr>
      <w:r w:rsidRPr="0081345A">
        <w:t>4.</w:t>
      </w:r>
      <w:r w:rsidRPr="0081345A">
        <w:tab/>
        <w:t>Gaulton A, Hersey A, Nowotka M, Bento AP, Chambers J, Mendez D, Mutowo P, Atkinson F, Bellis LJ, Cibrián-Uhalte E</w:t>
      </w:r>
      <w:r w:rsidRPr="0081345A">
        <w:rPr>
          <w:i/>
        </w:rPr>
        <w:t xml:space="preserve"> et al</w:t>
      </w:r>
      <w:r w:rsidRPr="0081345A">
        <w:t xml:space="preserve">: </w:t>
      </w:r>
      <w:r w:rsidRPr="0081345A">
        <w:rPr>
          <w:b/>
        </w:rPr>
        <w:t>The ChEMBL database in 2017</w:t>
      </w:r>
      <w:r w:rsidRPr="0081345A">
        <w:t xml:space="preserve">. </w:t>
      </w:r>
      <w:r w:rsidRPr="0081345A">
        <w:rPr>
          <w:i/>
        </w:rPr>
        <w:t xml:space="preserve">Nucleic Acids Res </w:t>
      </w:r>
      <w:r w:rsidRPr="0081345A">
        <w:t xml:space="preserve">2017, </w:t>
      </w:r>
      <w:r w:rsidRPr="0081345A">
        <w:rPr>
          <w:b/>
        </w:rPr>
        <w:t>45</w:t>
      </w:r>
      <w:r w:rsidRPr="0081345A">
        <w:t>(Database issue):D945-954.</w:t>
      </w:r>
    </w:p>
    <w:p w14:paraId="6B64074D" w14:textId="77777777" w:rsidR="0081345A" w:rsidRPr="0081345A" w:rsidRDefault="0081345A" w:rsidP="0081345A">
      <w:pPr>
        <w:pStyle w:val="EndNoteBibliography"/>
        <w:spacing w:after="0"/>
        <w:ind w:left="720" w:hanging="720"/>
      </w:pPr>
      <w:r w:rsidRPr="0081345A">
        <w:t>5.</w:t>
      </w:r>
      <w:r w:rsidRPr="0081345A">
        <w:tab/>
        <w:t>Lv W, Xu Y, Guo Y, Yu Z, Feng G, Liu P, Luan M, Zhu H, Liu G, Zhang M</w:t>
      </w:r>
      <w:r w:rsidRPr="0081345A">
        <w:rPr>
          <w:i/>
        </w:rPr>
        <w:t xml:space="preserve"> et al</w:t>
      </w:r>
      <w:r w:rsidRPr="0081345A">
        <w:t xml:space="preserve">: </w:t>
      </w:r>
      <w:r w:rsidRPr="0081345A">
        <w:rPr>
          <w:b/>
        </w:rPr>
        <w:t>The drug target genes show higher evolutionary conservation than non-target genes</w:t>
      </w:r>
      <w:r w:rsidRPr="0081345A">
        <w:t xml:space="preserve">. In: </w:t>
      </w:r>
      <w:r w:rsidRPr="0081345A">
        <w:rPr>
          <w:i/>
        </w:rPr>
        <w:t>Oncotarget.</w:t>
      </w:r>
      <w:r w:rsidRPr="0081345A">
        <w:t xml:space="preserve"> vol. 7; 2016: 4961-4971.</w:t>
      </w:r>
    </w:p>
    <w:p w14:paraId="6D8F43DD" w14:textId="77777777" w:rsidR="0081345A" w:rsidRPr="0081345A" w:rsidRDefault="0081345A" w:rsidP="0081345A">
      <w:pPr>
        <w:pStyle w:val="EndNoteBibliography"/>
        <w:spacing w:after="0"/>
        <w:ind w:left="720" w:hanging="720"/>
      </w:pPr>
      <w:r w:rsidRPr="0081345A">
        <w:t>6.</w:t>
      </w:r>
      <w:r w:rsidRPr="0081345A">
        <w:tab/>
        <w:t>Gaulton A, Bellis LJ, Bento AP, Chambers J, Davies M, Hersey A, Light Y, McGlinchey S, Michalovich D, Al-Lazikani B</w:t>
      </w:r>
      <w:r w:rsidRPr="0081345A">
        <w:rPr>
          <w:i/>
        </w:rPr>
        <w:t xml:space="preserve"> et al</w:t>
      </w:r>
      <w:r w:rsidRPr="0081345A">
        <w:t xml:space="preserve">: </w:t>
      </w:r>
      <w:r w:rsidRPr="0081345A">
        <w:rPr>
          <w:b/>
        </w:rPr>
        <w:t>ChEMBL: a large-scale bioactivity database for drug discovery</w:t>
      </w:r>
      <w:r w:rsidRPr="0081345A">
        <w:t xml:space="preserve">. </w:t>
      </w:r>
      <w:r w:rsidRPr="0081345A">
        <w:rPr>
          <w:i/>
        </w:rPr>
        <w:t xml:space="preserve">Nucleic Acids Res </w:t>
      </w:r>
      <w:r w:rsidRPr="0081345A">
        <w:t xml:space="preserve">2012, </w:t>
      </w:r>
      <w:r w:rsidRPr="0081345A">
        <w:rPr>
          <w:b/>
        </w:rPr>
        <w:t>40</w:t>
      </w:r>
      <w:r w:rsidRPr="0081345A">
        <w:t>(Database issue):D1100-1107.</w:t>
      </w:r>
    </w:p>
    <w:p w14:paraId="15A103B3" w14:textId="160AF5B1" w:rsidR="0081345A" w:rsidRPr="0081345A" w:rsidRDefault="0081345A" w:rsidP="0081345A">
      <w:pPr>
        <w:pStyle w:val="EndNoteBibliography"/>
        <w:spacing w:after="0"/>
        <w:ind w:left="720" w:hanging="720"/>
      </w:pPr>
      <w:r w:rsidRPr="0081345A">
        <w:t>7.</w:t>
      </w:r>
      <w:r w:rsidRPr="0081345A">
        <w:tab/>
      </w:r>
      <w:r w:rsidRPr="0081345A">
        <w:rPr>
          <w:b/>
        </w:rPr>
        <w:t xml:space="preserve">Severe acute respiratory syndrome coronavirus 2 isolate Wuhan-Hu-1, co - Nucleotide - NCBI </w:t>
      </w:r>
      <w:r w:rsidRPr="0081345A">
        <w:t>[</w:t>
      </w:r>
      <w:hyperlink r:id="rId7" w:history="1">
        <w:r w:rsidRPr="0081345A">
          <w:rPr>
            <w:rStyle w:val="Hyperlink"/>
          </w:rPr>
          <w:t>https://www.ncbi.nlm.nih.gov/pubmed/</w:t>
        </w:r>
      </w:hyperlink>
      <w:r w:rsidRPr="0081345A">
        <w:t>]</w:t>
      </w:r>
    </w:p>
    <w:p w14:paraId="1D648A31" w14:textId="77777777" w:rsidR="0081345A" w:rsidRPr="0081345A" w:rsidRDefault="0081345A" w:rsidP="0081345A">
      <w:pPr>
        <w:pStyle w:val="EndNoteBibliography"/>
        <w:ind w:left="720" w:hanging="720"/>
      </w:pPr>
      <w:r w:rsidRPr="0081345A">
        <w:t>8.</w:t>
      </w:r>
      <w:r w:rsidRPr="0081345A">
        <w:tab/>
        <w:t xml:space="preserve">Wheeler TJ, HHMI Janelia Farm Research Campus A, VA 20147, USA, Eddy SR, HHMI Janelia Farm Research Campus A, VA 20147, USA: </w:t>
      </w:r>
      <w:r w:rsidRPr="0081345A">
        <w:rPr>
          <w:b/>
        </w:rPr>
        <w:t>nhmmer: DNA homology search with profile HMMs</w:t>
      </w:r>
      <w:r w:rsidRPr="0081345A">
        <w:t xml:space="preserve">. </w:t>
      </w:r>
      <w:r w:rsidRPr="0081345A">
        <w:rPr>
          <w:i/>
        </w:rPr>
        <w:t xml:space="preserve">Bioinformatics </w:t>
      </w:r>
      <w:r w:rsidRPr="0081345A">
        <w:t xml:space="preserve">2013, </w:t>
      </w:r>
      <w:r w:rsidRPr="0081345A">
        <w:rPr>
          <w:b/>
        </w:rPr>
        <w:t>29</w:t>
      </w:r>
      <w:r w:rsidRPr="0081345A">
        <w:t>(19):2487-2489.</w:t>
      </w:r>
    </w:p>
    <w:p w14:paraId="5FE4C235" w14:textId="61B72F7E" w:rsidR="007D31A6" w:rsidRPr="007D31A6" w:rsidRDefault="0065517C" w:rsidP="007D31A6">
      <w:r>
        <w:fldChar w:fldCharType="end"/>
      </w:r>
    </w:p>
    <w:sectPr w:rsidR="007D31A6" w:rsidRPr="007D31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F45BB" w14:textId="77777777" w:rsidR="00477F92" w:rsidRDefault="00477F92" w:rsidP="00747549">
      <w:pPr>
        <w:spacing w:after="0" w:line="240" w:lineRule="auto"/>
      </w:pPr>
      <w:r>
        <w:separator/>
      </w:r>
    </w:p>
  </w:endnote>
  <w:endnote w:type="continuationSeparator" w:id="0">
    <w:p w14:paraId="11DC5FE5" w14:textId="77777777" w:rsidR="00477F92" w:rsidRDefault="00477F92"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71841" w14:textId="77777777" w:rsidR="00477F92" w:rsidRDefault="00477F92" w:rsidP="00747549">
      <w:pPr>
        <w:spacing w:after="0" w:line="240" w:lineRule="auto"/>
      </w:pPr>
      <w:r>
        <w:separator/>
      </w:r>
    </w:p>
  </w:footnote>
  <w:footnote w:type="continuationSeparator" w:id="0">
    <w:p w14:paraId="20887D0F" w14:textId="77777777" w:rsidR="00477F92" w:rsidRDefault="00477F92" w:rsidP="00747549">
      <w:pPr>
        <w:spacing w:after="0" w:line="240" w:lineRule="auto"/>
      </w:pPr>
      <w:r>
        <w:continuationSeparator/>
      </w:r>
    </w:p>
  </w:footnote>
  <w:footnote w:id="1">
    <w:p w14:paraId="525EC442" w14:textId="77777777" w:rsidR="00747549" w:rsidRDefault="00747549" w:rsidP="00747549">
      <w:pPr>
        <w:pStyle w:val="FootnoteText"/>
      </w:pPr>
      <w:r>
        <w:rPr>
          <w:rStyle w:val="FootnoteReference"/>
        </w:rPr>
        <w:footnoteRef/>
      </w:r>
      <w:r>
        <w:t xml:space="preserve"> Student in Brandeis Univeristy GPS program</w:t>
      </w:r>
    </w:p>
    <w:p w14:paraId="189BF471" w14:textId="77777777" w:rsidR="00747549" w:rsidRDefault="00747549" w:rsidP="00747549"/>
    <w:p w14:paraId="31FD4C13" w14:textId="77777777" w:rsidR="00747549" w:rsidRDefault="00747549" w:rsidP="00747549">
      <w:r>
        <w:t>*  Corresponding author</w:t>
      </w:r>
    </w:p>
    <w:p w14:paraId="5D5C3125" w14:textId="77777777" w:rsidR="00747549" w:rsidRPr="00797A4B" w:rsidRDefault="00747549" w:rsidP="00747549">
      <w:r>
        <w:t xml:space="preserve">E-mail: </w:t>
      </w:r>
      <w:hyperlink r:id="rId1" w:history="1">
        <w:r w:rsidRPr="003448BF">
          <w:rPr>
            <w:rStyle w:val="Hyperlink"/>
          </w:rPr>
          <w:t>jbsing@brandeis.edu</w:t>
        </w:r>
      </w:hyperlink>
      <w:r>
        <w:t xml:space="preserve"> (JBS)</w:t>
      </w:r>
    </w:p>
    <w:p w14:paraId="34D633C8" w14:textId="77777777" w:rsidR="00747549" w:rsidRDefault="00747549"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12&lt;/item&gt;&lt;item&gt;60&lt;/item&gt;&lt;item&gt;63&lt;/item&gt;&lt;item&gt;67&lt;/item&gt;&lt;item&gt;68&lt;/item&gt;&lt;item&gt;123&lt;/item&gt;&lt;/record-ids&gt;&lt;/item&gt;&lt;/Libraries&gt;"/>
  </w:docVars>
  <w:rsids>
    <w:rsidRoot w:val="00DD4AF5"/>
    <w:rsid w:val="000353F3"/>
    <w:rsid w:val="000F1B48"/>
    <w:rsid w:val="00477F92"/>
    <w:rsid w:val="005F5C7A"/>
    <w:rsid w:val="0065517C"/>
    <w:rsid w:val="00747549"/>
    <w:rsid w:val="007D31A6"/>
    <w:rsid w:val="0081345A"/>
    <w:rsid w:val="00820365"/>
    <w:rsid w:val="00876439"/>
    <w:rsid w:val="009C7A3C"/>
    <w:rsid w:val="009E2801"/>
    <w:rsid w:val="00A2110D"/>
    <w:rsid w:val="00B723C0"/>
    <w:rsid w:val="00B84EB5"/>
    <w:rsid w:val="00C10B45"/>
    <w:rsid w:val="00D35B8C"/>
    <w:rsid w:val="00DD4AF5"/>
    <w:rsid w:val="00DF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10</cp:revision>
  <dcterms:created xsi:type="dcterms:W3CDTF">2020-07-02T23:02:00Z</dcterms:created>
  <dcterms:modified xsi:type="dcterms:W3CDTF">2020-07-05T16:16:00Z</dcterms:modified>
</cp:coreProperties>
</file>