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A target and two drugs for SARS-CoV-2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SARS-CoV-2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SARS-CoV-2.</w:t>
      </w:r>
    </w:p>
    <w:p w14:paraId="04FACFDA" w14:textId="6B850436"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w:t>
      </w:r>
      <w:proofErr w:type="gramStart"/>
      <w:r w:rsidR="006322C2">
        <w:t xml:space="preserve">against </w:t>
      </w:r>
      <w:r w:rsidR="000F1B48">
        <w:t xml:space="preserve"> SARS</w:t>
      </w:r>
      <w:proofErr w:type="gramEnd"/>
      <w:r w:rsidR="000F1B48">
        <w:t>-CoV-2</w:t>
      </w:r>
      <w:r w:rsidR="006322C2">
        <w:t xml:space="preserve"> infection.</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35B05D85" w14:textId="77777777" w:rsidR="00910BFF" w:rsidRDefault="002432AD" w:rsidP="0065517C">
      <w:pPr>
        <w:spacing w:line="480" w:lineRule="auto"/>
      </w:pPr>
      <w:r>
        <w:t>(Fig</w:t>
      </w:r>
      <w:r w:rsidR="00391C53">
        <w:t xml:space="preserve"> </w:t>
      </w:r>
      <w:r>
        <w:t>1.)</w:t>
      </w:r>
      <w:r w:rsidR="00391C53">
        <w:t xml:space="preserve"> </w:t>
      </w:r>
    </w:p>
    <w:p w14:paraId="2CA2C4C2" w14:textId="6667C2FD" w:rsidR="002432AD" w:rsidRPr="00391C53" w:rsidRDefault="00391C53" w:rsidP="0065517C">
      <w:pPr>
        <w:spacing w:line="480" w:lineRule="auto"/>
      </w:pPr>
      <w:r>
        <w:t xml:space="preserve">An analysis pipeline searches the </w:t>
      </w:r>
      <w:r>
        <w:rPr>
          <w:b/>
          <w:bCs/>
        </w:rPr>
        <w:t>chembl_25</w:t>
      </w:r>
      <w:r>
        <w:t xml:space="preserve"> version of ChEMBL’s database for targets and drugs using viral genomic information from Genbank.</w:t>
      </w:r>
    </w:p>
    <w:p w14:paraId="0007A779" w14:textId="73DAD177" w:rsidR="0065517C" w:rsidRDefault="0065517C" w:rsidP="0065517C">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443E3116"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12B67AE1"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 </w:instrTex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EN.CITE.DATA </w:instrText>
      </w:r>
      <w:r w:rsidR="0072300A">
        <w:fldChar w:fldCharType="end"/>
      </w:r>
      <w:r w:rsidR="0072300A">
        <w:fldChar w:fldCharType="separate"/>
      </w:r>
      <w:r w:rsidR="0072300A">
        <w:rPr>
          <w:noProof/>
        </w:rPr>
        <w:t>[3, 4]</w:t>
      </w:r>
      <w:r w:rsidR="0072300A">
        <w:fldChar w:fldCharType="end"/>
      </w:r>
      <w:r w:rsidR="0072300A">
        <w:t xml:space="preserve">.  </w:t>
      </w:r>
      <w:r>
        <w:t xml:space="preserve"> </w:t>
      </w:r>
      <w:r w:rsidR="00881594">
        <w:rPr>
          <w:b/>
          <w:bCs/>
        </w:rPr>
        <w:t>Results from this workflow</w:t>
      </w:r>
      <w:r>
        <w:rPr>
          <w:b/>
          <w:bCs/>
        </w:rPr>
        <w:t xml:space="preserve"> a</w:t>
      </w:r>
      <w:r w:rsidR="00881594">
        <w:rPr>
          <w:b/>
          <w:bCs/>
        </w:rPr>
        <w:t>re not</w:t>
      </w:r>
      <w:r>
        <w:rPr>
          <w:b/>
          <w:bCs/>
        </w:rPr>
        <w:t xml:space="preserve"> definitive, clinicly approved theraputic option</w:t>
      </w:r>
      <w:r w:rsidR="00881594">
        <w:rPr>
          <w:b/>
          <w:bCs/>
        </w:rPr>
        <w:t>s</w:t>
      </w:r>
      <w:r>
        <w:rPr>
          <w:b/>
          <w:bCs/>
        </w:rPr>
        <w:t>.</w:t>
      </w:r>
      <w:r>
        <w:t xml:space="preserve"> </w:t>
      </w:r>
      <w:r>
        <w:rPr>
          <w:b/>
          <w:bCs/>
        </w:rPr>
        <w:t xml:space="preserve"> These methods are intended to identify targets and drugs for further study.  </w:t>
      </w:r>
      <w:r>
        <w:t>While some dosage and toxicity data are available for the drugs in question from their original usage, the the therapeutic effect of these drugs against SARS-CoV-2 has not been studied.</w:t>
      </w:r>
    </w:p>
    <w:p w14:paraId="20EDF6BB" w14:textId="1991A05F"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 </w:instrTex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EN.CITE.DATA </w:instrText>
      </w:r>
      <w:r w:rsidR="00F61C06">
        <w:fldChar w:fldCharType="end"/>
      </w:r>
      <w:r w:rsidR="00F61C06">
        <w:fldChar w:fldCharType="separate"/>
      </w:r>
      <w:r w:rsidR="00F61C06">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w:t>
      </w:r>
      <w:proofErr w:type="gramStart"/>
      <w:r w:rsidR="003C5EF3">
        <w:t>64 bit</w:t>
      </w:r>
      <w:proofErr w:type="gramEnd"/>
      <w:r w:rsidR="003C5EF3">
        <w:t xml:space="preserve"> Intel compatible CPU</w:t>
      </w:r>
      <w:r w:rsidR="00147EFE">
        <w:t>, and</w:t>
      </w:r>
      <w:r w:rsidR="003C5EF3">
        <w:t xml:space="preserve"> having 8 GB of ram.</w:t>
      </w:r>
    </w:p>
    <w:p w14:paraId="461289DD" w14:textId="21332ED2" w:rsidR="00876439" w:rsidRDefault="00876439" w:rsidP="00876439">
      <w:pPr>
        <w:spacing w:line="480" w:lineRule="auto"/>
      </w:pPr>
      <w:r>
        <w:lastRenderedPageBreak/>
        <w:t xml:space="preserve">ChEMBL provides a downloadable database that includes drug targets and drug information for those targets, as well as amino acid sequences of the protein targets </w:t>
      </w:r>
      <w:r>
        <w:fldChar w:fldCharType="begin"/>
      </w:r>
      <w:r w:rsidR="00F61C06">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61C06">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DA7679">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DA7679">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69400F54" w:rsidR="00507873" w:rsidRDefault="00507873" w:rsidP="00876439">
      <w:pPr>
        <w:spacing w:line="480" w:lineRule="auto"/>
      </w:pPr>
      <w:r>
        <w:t>Genbank provides a nucleotide sequence database containing genomes of many organisms, including the SARS-CoV-2 virus</w:t>
      </w:r>
      <w:r w:rsidR="00DA7679">
        <w:t xml:space="preserve"> </w:t>
      </w:r>
      <w:r w:rsidR="00DA7679">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DA7679">
        <w:rPr>
          <w:noProof/>
        </w:rPr>
        <w:t>[12]</w:t>
      </w:r>
      <w:r w:rsidR="00DA7679">
        <w:fldChar w:fldCharType="end"/>
      </w:r>
      <w:r w:rsidR="00E223B5">
        <w:t>.</w:t>
      </w:r>
    </w:p>
    <w:p w14:paraId="428DABC8" w14:textId="63C73302" w:rsidR="00507873" w:rsidRDefault="00507873" w:rsidP="00507873">
      <w:pPr>
        <w:spacing w:line="480" w:lineRule="auto"/>
      </w:pPr>
      <w:r>
        <w:t xml:space="preserve">EMBOSS tools provide the </w:t>
      </w:r>
      <w:r>
        <w:rPr>
          <w:b/>
          <w:bCs/>
        </w:rPr>
        <w:t>getorf</w:t>
      </w:r>
      <w:r>
        <w:t xml:space="preserve"> utility that finds the genes in the SARS-CoV-2 genome</w:t>
      </w:r>
      <w:r w:rsidR="00DB1253">
        <w:fldChar w:fldCharType="begin"/>
      </w:r>
      <w:r w:rsidR="00DB1253">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DB1253">
        <w:rPr>
          <w:noProof/>
        </w:rPr>
        <w:t>[13]</w:t>
      </w:r>
      <w:r w:rsidR="00DB1253">
        <w:fldChar w:fldCharType="end"/>
      </w:r>
      <w:r>
        <w:t>.  ORFs (Open Reading Frames) are amino acid sequences, including protein coding genes, that we wish to screen for sequence similarity to targets from ChEMBL.</w:t>
      </w:r>
    </w:p>
    <w:p w14:paraId="7728DF7B" w14:textId="3F7511F2"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DB1253">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DB1253">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0149F1B1"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 </w:instrTex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EN.CITE.DATA </w:instrText>
      </w:r>
      <w:r w:rsidR="00DB1253">
        <w:fldChar w:fldCharType="end"/>
      </w:r>
      <w:r w:rsidR="00DB1253">
        <w:fldChar w:fldCharType="separate"/>
      </w:r>
      <w:r w:rsidR="00DB1253">
        <w:rPr>
          <w:noProof/>
        </w:rPr>
        <w:t>[15-17]</w:t>
      </w:r>
      <w:r w:rsidR="00DB1253">
        <w:fldChar w:fldCharType="end"/>
      </w:r>
      <w:r w:rsidR="00FB1BD3">
        <w:t>.</w:t>
      </w:r>
    </w:p>
    <w:p w14:paraId="192B07D5" w14:textId="5FCAC6A2"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DB1253">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DB1253">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proofErr w:type="gramStart"/>
      <w:r w:rsidR="002432AD">
        <w:t>2</w:t>
      </w:r>
      <w:r>
        <w:t xml:space="preserve"> .</w:t>
      </w:r>
      <w:proofErr w:type="gramEnd"/>
      <w:r>
        <w:t>)</w:t>
      </w:r>
      <w:r w:rsidR="001C3575">
        <w:t xml:space="preserve"> Target and drug analytical workflow.</w:t>
      </w:r>
    </w:p>
    <w:p w14:paraId="2F053B2E" w14:textId="250BC7CF" w:rsidR="005F7D4D" w:rsidRDefault="005F7D4D" w:rsidP="00C63637">
      <w:pPr>
        <w:spacing w:line="480" w:lineRule="auto"/>
      </w:pPr>
      <w:r>
        <w:lastRenderedPageBreak/>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 </w:instrTex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EN.CITE.DATA </w:instrText>
      </w:r>
      <w:r>
        <w:fldChar w:fldCharType="end"/>
      </w:r>
      <w:r>
        <w:fldChar w:fldCharType="separate"/>
      </w:r>
      <w:r>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364BC3C4" w:rsidR="005F7D4D" w:rsidRDefault="005F7D4D" w:rsidP="00C63637">
      <w:pPr>
        <w:spacing w:line="480" w:lineRule="auto"/>
      </w:pPr>
      <w:r>
        <w:t xml:space="preserve">EMBOSS tools are installed </w:t>
      </w:r>
      <w:r>
        <w:fldChar w:fldCharType="begin"/>
      </w:r>
      <w:r>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Pr>
          <w:noProof/>
        </w:rPr>
        <w:t>[13]</w:t>
      </w:r>
      <w:r>
        <w:fldChar w:fldCharType="end"/>
      </w:r>
      <w:r>
        <w:t>.</w:t>
      </w:r>
    </w:p>
    <w:p w14:paraId="600C6066" w14:textId="1E560944" w:rsidR="00C63637" w:rsidRDefault="00C63637" w:rsidP="00C63637">
      <w:pPr>
        <w:spacing w:line="480" w:lineRule="auto"/>
      </w:pPr>
      <w:r>
        <w:t>The genome of SARS-CoV-2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DA7679">
        <w:rPr>
          <w:noProof/>
        </w:rPr>
        <w:t>[12]</w:t>
      </w:r>
      <w:r>
        <w:fldChar w:fldCharType="end"/>
      </w:r>
      <w:r w:rsidR="00A25247">
        <w:t>.</w:t>
      </w:r>
      <w:r w:rsidR="00F65352">
        <w:t xml:space="preserve"> </w:t>
      </w:r>
    </w:p>
    <w:p w14:paraId="2966D168" w14:textId="56EC34FF" w:rsidR="008E1993" w:rsidRDefault="008E1993" w:rsidP="008E1993">
      <w:r>
        <w:t xml:space="preserve">ORFs were translated using EMBOSS tools </w:t>
      </w:r>
      <w:r>
        <w:fldChar w:fldCharType="begin"/>
      </w:r>
      <w:r w:rsidR="00DA7679">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DA7679">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5D9F0108" w:rsidR="0081345A" w:rsidRDefault="00C63637" w:rsidP="00987570">
      <w:pPr>
        <w:spacing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DA7679">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DA7679">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lastRenderedPageBreak/>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2F2BB8A6" w:rsidR="0028157D" w:rsidRPr="006C0089" w:rsidRDefault="0028157D" w:rsidP="006C0089">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5AC2D4A" w14:textId="226EEE8E" w:rsidR="006C0089" w:rsidRDefault="006C0089" w:rsidP="006C0089">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E4596C">
        <w:rPr>
          <w:rFonts w:cstheme="minorHAnsi"/>
        </w:rPr>
        <w:instrText xml:space="preserve"> ADDIN EN.CITE &lt;EndNote&gt;&lt;Cite&gt;&lt;Year&gt;2020&lt;/Year&gt;&lt;RecNum&gt;17&lt;/RecNum&gt;&lt;DisplayText&gt;[15]&lt;/DisplayText&gt;&lt;record&gt;&lt;rec-number&gt;17&lt;/rec-number&gt;&lt;foreign-keys&gt;&lt;key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E4596C">
        <w:rPr>
          <w:rFonts w:cstheme="minorHAnsi"/>
          <w:noProof/>
        </w:rPr>
        <w:t>[15]</w:t>
      </w:r>
      <w:r w:rsidR="00E4596C">
        <w:rPr>
          <w:rFonts w:cstheme="minorHAnsi"/>
        </w:rPr>
        <w:fldChar w:fldCharType="end"/>
      </w:r>
      <w:r w:rsidR="007325BE">
        <w:rPr>
          <w:rFonts w:cstheme="minorHAnsi"/>
        </w:rPr>
        <w:t xml:space="preserve"> .</w:t>
      </w:r>
    </w:p>
    <w:p w14:paraId="1D342A44" w14:textId="77777777" w:rsidR="00DA1DBA" w:rsidRPr="00DA1DBA" w:rsidRDefault="00DA1DBA" w:rsidP="00DA1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A1DBA">
        <w:rPr>
          <w:rFonts w:ascii="Lucida Console" w:eastAsia="Times New Roman" w:hAnsi="Lucida Console" w:cs="Courier New"/>
          <w:color w:val="0000FF"/>
          <w:sz w:val="20"/>
          <w:szCs w:val="20"/>
        </w:rPr>
        <w:t>get_kmeans_threshold(conn,2697049)</w:t>
      </w:r>
    </w:p>
    <w:p w14:paraId="4C400FCE" w14:textId="6AB96181" w:rsidR="007325BE" w:rsidRDefault="007325BE" w:rsidP="006C0089">
      <w:pPr>
        <w:autoSpaceDE w:val="0"/>
        <w:autoSpaceDN w:val="0"/>
        <w:adjustRightInd w:val="0"/>
        <w:spacing w:after="0" w:line="480" w:lineRule="auto"/>
        <w:rPr>
          <w:rFonts w:cstheme="minorHAnsi"/>
        </w:rPr>
      </w:pPr>
    </w:p>
    <w:p w14:paraId="64DE852D" w14:textId="2B89E3D0" w:rsidR="002A7EE6" w:rsidRDefault="002A7EE6" w:rsidP="006C0089">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639A2EB" w14:textId="216CDA25" w:rsidR="002A7EE6" w:rsidRPr="006C0089" w:rsidRDefault="002A7EE6" w:rsidP="006C0089">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E27029">
        <w:rPr>
          <w:rFonts w:cstheme="minorHAnsi"/>
        </w:rP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E27029">
        <w:rPr>
          <w:rFonts w:cstheme="minorHAnsi"/>
          <w:noProof/>
        </w:rPr>
        <w:t>[18]</w:t>
      </w:r>
      <w:r w:rsidR="00E27029">
        <w:rPr>
          <w:rFonts w:cstheme="minorHAnsi"/>
        </w:rPr>
        <w:fldChar w:fldCharType="end"/>
      </w:r>
      <w:r>
        <w:rPr>
          <w:rFonts w:cstheme="minorHAnsi"/>
        </w:rPr>
        <w:t>.</w:t>
      </w:r>
    </w:p>
    <w:p w14:paraId="590B34AC" w14:textId="4C5A7426" w:rsidR="007D31A6" w:rsidRDefault="007D31A6">
      <w:r>
        <w:br w:type="page"/>
      </w:r>
    </w:p>
    <w:p w14:paraId="31B7974E" w14:textId="4D0E1CA2" w:rsidR="007D31A6" w:rsidRDefault="007D31A6" w:rsidP="007D31A6">
      <w:pPr>
        <w:pStyle w:val="Heading1"/>
      </w:pPr>
      <w:r>
        <w:lastRenderedPageBreak/>
        <w:t>Results and discussion</w:t>
      </w:r>
    </w:p>
    <w:p w14:paraId="316D5289" w14:textId="09CDE575" w:rsidR="00646173" w:rsidRPr="00646173" w:rsidRDefault="00646173" w:rsidP="00646173">
      <w:pPr>
        <w:pStyle w:val="Heading2"/>
      </w:pPr>
      <w:r>
        <w:t>The nature of targets</w:t>
      </w:r>
    </w:p>
    <w:p w14:paraId="56F42DEC" w14:textId="453020A9" w:rsidR="00CA3D27" w:rsidRDefault="00CA3D27" w:rsidP="00CA3D27">
      <w:pPr>
        <w:spacing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[11]</w:t>
      </w:r>
      <w:r>
        <w:fldChar w:fldCharType="end"/>
      </w:r>
      <w:r>
        <w:t xml:space="preserve">. We are interested in protein targets that are highly conserved, because this indicates that the protein, in its conserved form, is necessary for the success of the disease organism </w:t>
      </w:r>
      <w:r w:rsidRPr="0025791D">
        <w:fldChar w:fldCharType="begin"/>
      </w:r>
      <w:r>
        <w:instrText xml:space="preserve"> ADDIN EN.CITE &lt;EndNote&gt;&lt;Cite ExcludeYear="1"&gt;&lt;Author&gt;Alberts&lt;/Author&gt;&lt;RecNum&gt;55&lt;/RecNum&gt;&lt;DisplayText&gt;[19]&lt;/DisplayText&gt;&lt;record&gt;&lt;rec-number&gt;55&lt;/rec-number&gt;&lt;foreign-keys&gt;&lt;key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Pr>
          <w:noProof/>
        </w:rPr>
        <w:t>[19]</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6261D420" w14:textId="093387C8" w:rsidR="00CA3D27" w:rsidRDefault="00CA3D27" w:rsidP="00CA3D27">
      <w:pPr>
        <w:spacing w:line="480" w:lineRule="auto"/>
      </w:pPr>
      <w:r>
        <w:t xml:space="preserve">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 Those sequences in the pathogen organism which are most necessary for its survival are also least likely to change, as mutation would tend to impair functions necessary for survival </w:t>
      </w:r>
      <w:r w:rsidRPr="00B3411B">
        <w:fldChar w:fldCharType="begin"/>
      </w:r>
      <w:r>
        <w:instrText xml:space="preserve"> ADDIN EN.CITE &lt;EndNote&gt;&lt;Cite&gt;&lt;Author&gt;Alberts&lt;/Author&gt;&lt;RecNum&gt;55&lt;/RecNum&gt;&lt;DisplayText&gt;[19]&lt;/DisplayText&gt;&lt;record&gt;&lt;rec-number&gt;55&lt;/rec-number&gt;&lt;foreign-keys&gt;&lt;key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Pr>
          <w:noProof/>
        </w:rPr>
        <w:t>[19]</w:t>
      </w:r>
      <w:r w:rsidRPr="00B3411B">
        <w:fldChar w:fldCharType="end"/>
      </w:r>
      <w:r>
        <w:t>.  At the same time, we are searching exactly for those critically necessary proteins as targets for drugs that can impair them.</w:t>
      </w:r>
    </w:p>
    <w:p w14:paraId="18ECB3C3" w14:textId="01A50F3C" w:rsidR="001366F6" w:rsidRDefault="001366F6" w:rsidP="00CA3D27">
      <w:pPr>
        <w:spacing w:line="480" w:lineRule="auto"/>
      </w:pPr>
      <w:r>
        <w:t>This approach is completely data driven, mechanism-agnostic method.  The only principle followed is that sequence and structural conservation are directly related to survival of the organism of interest.</w:t>
      </w:r>
    </w:p>
    <w:p w14:paraId="728B4D06" w14:textId="1141119E" w:rsidR="004900DF" w:rsidRDefault="004900DF" w:rsidP="004900DF">
      <w:pPr>
        <w:spacing w:line="480" w:lineRule="auto"/>
      </w:pPr>
      <w:r>
        <w:t xml:space="preserve">Uncertainty about whether existing drugs will effectively bind or interfere with the target proteins we identify is somewhat compensated for by the improvements of convenience and cost due to availability of the existing drugs, understanding of their dosage, and safety from existing studies </w:t>
      </w:r>
      <w:r w:rsidRPr="00AF52DF">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 </w:instrText>
      </w:r>
      <w:r>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EN.CITE.DATA </w:instrText>
      </w:r>
      <w:r>
        <w:fldChar w:fldCharType="end"/>
      </w:r>
      <w:r w:rsidRPr="00AF52DF">
        <w:fldChar w:fldCharType="separate"/>
      </w:r>
      <w:r>
        <w:rPr>
          <w:noProof/>
        </w:rPr>
        <w:t>[20, 21]</w:t>
      </w:r>
      <w:r w:rsidRPr="00AF52DF">
        <w:fldChar w:fldCharType="end"/>
      </w:r>
      <w:r w:rsidRPr="00AF52DF">
        <w:t>.</w:t>
      </w:r>
      <w:r>
        <w:t xml:space="preserve"> To find likely targets in the genome, we need to measure similarity between ORFs from its genome and our </w:t>
      </w:r>
      <w:r>
        <w:lastRenderedPageBreak/>
        <w:t>target database.  When we have computed these similarities, we need to choose threshold criteria for filtering the most promising candidates.</w:t>
      </w:r>
    </w:p>
    <w:p w14:paraId="04B787AF" w14:textId="792EFDAC" w:rsidR="00646173" w:rsidRDefault="00646173" w:rsidP="00646173">
      <w:pPr>
        <w:pStyle w:val="Heading2"/>
      </w:pPr>
      <w:r>
        <w:t>Exploiting similarity with a curated target and drug database</w:t>
      </w:r>
    </w:p>
    <w:p w14:paraId="4D79020F" w14:textId="2C6AB47C" w:rsidR="002644DB" w:rsidRDefault="002644DB" w:rsidP="002644DB">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7546156B" w14:textId="68AA8421" w:rsidR="00213F07" w:rsidRDefault="00213F07" w:rsidP="002644DB">
      <w:pPr>
        <w:spacing w:after="0" w:line="480" w:lineRule="auto"/>
        <w:rPr>
          <w:bCs/>
        </w:rPr>
      </w:pPr>
      <w:r>
        <w:rPr>
          <w:bCs/>
        </w:rPr>
        <w:t>(Fig 3.)</w:t>
      </w:r>
    </w:p>
    <w:p w14:paraId="1DF5DD40" w14:textId="16E920FB" w:rsidR="001F2D07" w:rsidRDefault="001F2D07" w:rsidP="001F2D07">
      <w:pPr>
        <w:rPr>
          <w:rFonts w:ascii="Lucida Console" w:hAnsi="Lucida Console" w:cs="Lucida Console"/>
          <w:sz w:val="18"/>
          <w:szCs w:val="18"/>
        </w:rPr>
      </w:pPr>
      <w:r>
        <w:rPr>
          <w:rFonts w:ascii="Lucida Console" w:hAnsi="Lucida Console" w:cs="Lucida Console"/>
          <w:sz w:val="18"/>
          <w:szCs w:val="18"/>
        </w:rPr>
        <w:t xml:space="preserve">Commands run in R Studio quantify how many ORFs are </w:t>
      </w:r>
      <w:r w:rsidR="00B24C28">
        <w:rPr>
          <w:rFonts w:ascii="Lucida Console" w:hAnsi="Lucida Console" w:cs="Lucida Console"/>
          <w:sz w:val="18"/>
          <w:szCs w:val="18"/>
        </w:rPr>
        <w:t xml:space="preserve">produced in results from </w:t>
      </w:r>
      <w:r w:rsidR="00B24C28" w:rsidRPr="00CF2ED3">
        <w:rPr>
          <w:rFonts w:ascii="Lucida Console" w:hAnsi="Lucida Console" w:cs="Lucida Console"/>
          <w:b/>
          <w:bCs/>
          <w:sz w:val="18"/>
          <w:szCs w:val="18"/>
        </w:rPr>
        <w:t>getorf</w:t>
      </w:r>
      <w:r>
        <w:rPr>
          <w:rFonts w:ascii="Lucida Console" w:hAnsi="Lucida Console" w:cs="Lucida Console"/>
          <w:sz w:val="18"/>
          <w:szCs w:val="18"/>
        </w:rPr>
        <w:t>:</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1F2D07" w:rsidRPr="00583847" w14:paraId="6CD00C94" w14:textId="77777777" w:rsidTr="00DB51C2">
        <w:trPr>
          <w:tblCellSpacing w:w="0" w:type="dxa"/>
        </w:trPr>
        <w:tc>
          <w:tcPr>
            <w:tcW w:w="0" w:type="auto"/>
            <w:shd w:val="clear" w:color="auto" w:fill="FFFFFF"/>
            <w:hideMark/>
          </w:tcPr>
          <w:p w14:paraId="7C35AE06"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2620ADA"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6470B9C"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1E954547"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F8F73F5"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DB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DB51C2">
            <w:pPr>
              <w:spacing w:after="0" w:line="240" w:lineRule="auto"/>
              <w:rPr>
                <w:rFonts w:ascii="Times New Roman" w:eastAsia="Times New Roman" w:hAnsi="Times New Roman" w:cs="Times New Roman"/>
                <w:sz w:val="24"/>
                <w:szCs w:val="24"/>
              </w:rPr>
            </w:pPr>
          </w:p>
        </w:tc>
      </w:tr>
      <w:tr w:rsidR="001F2D07" w:rsidRPr="00583847" w14:paraId="27E8EE5D" w14:textId="77777777" w:rsidTr="00DB51C2">
        <w:trPr>
          <w:tblCellSpacing w:w="0" w:type="dxa"/>
        </w:trPr>
        <w:tc>
          <w:tcPr>
            <w:tcW w:w="0" w:type="auto"/>
            <w:shd w:val="clear" w:color="auto" w:fill="FFFFFF"/>
            <w:hideMark/>
          </w:tcPr>
          <w:p w14:paraId="047F6F99" w14:textId="77777777" w:rsidR="001F2D07" w:rsidRPr="00583847" w:rsidRDefault="001F2D07" w:rsidP="00DB51C2">
            <w:pPr>
              <w:spacing w:after="0" w:line="240" w:lineRule="auto"/>
              <w:rPr>
                <w:rFonts w:ascii="Times New Roman" w:eastAsia="Times New Roman" w:hAnsi="Times New Roman" w:cs="Times New Roman"/>
                <w:sz w:val="20"/>
                <w:szCs w:val="20"/>
              </w:rPr>
            </w:pPr>
          </w:p>
        </w:tc>
      </w:tr>
      <w:tr w:rsidR="001F2D07" w:rsidRPr="00583847" w14:paraId="0D83E1D9" w14:textId="77777777" w:rsidTr="00DB51C2">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1F2D07" w:rsidRPr="00583847" w14:paraId="4D34CFF6" w14:textId="77777777" w:rsidTr="00DB51C2">
              <w:trPr>
                <w:tblCellSpacing w:w="0" w:type="dxa"/>
              </w:trPr>
              <w:tc>
                <w:tcPr>
                  <w:tcW w:w="15" w:type="dxa"/>
                  <w:hideMark/>
                </w:tcPr>
                <w:p w14:paraId="2E0D3EF4" w14:textId="77777777" w:rsidR="001F2D07" w:rsidRPr="00583847" w:rsidRDefault="001F2D07" w:rsidP="00DB51C2">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DB51C2">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16170E14" w14:textId="77777777" w:rsidR="001F2D07" w:rsidRPr="00F002DF" w:rsidRDefault="001F2D07" w:rsidP="00DB51C2">
            <w:pPr>
              <w:spacing w:after="0" w:line="240" w:lineRule="auto"/>
              <w:rPr>
                <w:rFonts w:eastAsia="Times New Roman" w:cstheme="minorHAnsi"/>
                <w:color w:val="000000"/>
                <w:sz w:val="24"/>
                <w:szCs w:val="24"/>
              </w:rPr>
            </w:pPr>
          </w:p>
        </w:tc>
      </w:tr>
    </w:tbl>
    <w:p w14:paraId="65F51F2B" w14:textId="781813F9" w:rsidR="001F2D07" w:rsidRDefault="001F2D07" w:rsidP="00B24C28">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Although annotated ORFs for SARS-CoV-2 can be found elsewhere, this analysis relies only on the original nucleotide genome and the </w:t>
      </w:r>
      <w:r>
        <w:rPr>
          <w:rFonts w:eastAsia="Times New Roman" w:cstheme="minorHAnsi"/>
          <w:b/>
          <w:bCs/>
          <w:color w:val="000000"/>
          <w:sz w:val="24"/>
          <w:szCs w:val="24"/>
        </w:rPr>
        <w:t>chembl_25</w:t>
      </w:r>
      <w:r>
        <w:rPr>
          <w:rFonts w:eastAsia="Times New Roman" w:cstheme="minorHAnsi"/>
          <w:color w:val="000000"/>
          <w:sz w:val="24"/>
          <w:szCs w:val="24"/>
        </w:rPr>
        <w:t xml:space="preserve"> database curated by ChEMBL </w:t>
      </w:r>
      <w:r w:rsidR="00CA3D27">
        <w:rPr>
          <w:rFonts w:eastAsia="Times New Roman" w:cstheme="minorHAnsi"/>
          <w:color w:val="000000"/>
          <w:sz w:val="24"/>
          <w:szCs w:val="24"/>
        </w:rPr>
        <w:fldChar w:fldCharType="begin"/>
      </w:r>
      <w:r w:rsidR="00CA3D27">
        <w:rPr>
          <w:rFonts w:eastAsia="Times New Roman" w:cstheme="minorHAnsi"/>
          <w:color w:val="000000"/>
          <w:sz w:val="24"/>
          <w:szCs w:val="24"/>
        </w:rPr>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Pr>
          <w:rFonts w:eastAsia="Times New Roman" w:cstheme="minorHAnsi"/>
          <w:color w:val="000000"/>
          <w:sz w:val="24"/>
          <w:szCs w:val="24"/>
        </w:rPr>
        <w:fldChar w:fldCharType="separate"/>
      </w:r>
      <w:r w:rsidR="00CA3D27">
        <w:rPr>
          <w:rFonts w:eastAsia="Times New Roman" w:cstheme="minorHAnsi"/>
          <w:noProof/>
          <w:color w:val="000000"/>
          <w:sz w:val="24"/>
          <w:szCs w:val="24"/>
        </w:rPr>
        <w:t>[10]</w:t>
      </w:r>
      <w:r w:rsidR="00CA3D27">
        <w:rPr>
          <w:rFonts w:eastAsia="Times New Roman" w:cstheme="minorHAnsi"/>
          <w:color w:val="000000"/>
          <w:sz w:val="24"/>
          <w:szCs w:val="24"/>
        </w:rPr>
        <w:fldChar w:fldCharType="end"/>
      </w:r>
      <w:r>
        <w:rPr>
          <w:rFonts w:eastAsia="Times New Roman" w:cstheme="minorHAnsi"/>
          <w:color w:val="000000"/>
          <w:sz w:val="24"/>
          <w:szCs w:val="24"/>
        </w:rPr>
        <w:t>.  The number of ORFs may include pseudogenes and other non-protein coding genes.  Those ORFs were filtered out because they did not have sufficient similarity to any target sequences to be included in the results</w:t>
      </w:r>
      <w:r w:rsidR="002644DB">
        <w:rPr>
          <w:rFonts w:eastAsia="Times New Roman" w:cstheme="minorHAnsi"/>
          <w:color w:val="000000"/>
          <w:sz w:val="24"/>
          <w:szCs w:val="24"/>
        </w:rPr>
        <w:t xml:space="preserve"> when used to search the target database using </w:t>
      </w:r>
      <w:r w:rsidR="002644DB">
        <w:rPr>
          <w:rFonts w:eastAsia="Times New Roman" w:cstheme="minorHAnsi"/>
          <w:b/>
          <w:bCs/>
          <w:color w:val="000000"/>
          <w:sz w:val="24"/>
          <w:szCs w:val="24"/>
        </w:rPr>
        <w:t>jackhmmer</w:t>
      </w:r>
      <w:r w:rsidR="00CA3D27">
        <w:rPr>
          <w:rFonts w:eastAsia="Times New Roman" w:cstheme="minorHAnsi"/>
          <w:b/>
          <w:bCs/>
          <w:color w:val="000000"/>
          <w:sz w:val="24"/>
          <w:szCs w:val="24"/>
        </w:rPr>
        <w:t xml:space="preserve"> </w:t>
      </w:r>
      <w:r w:rsidR="00CA3D27" w:rsidRPr="00CA3D27">
        <w:rPr>
          <w:rFonts w:eastAsia="Times New Roman" w:cstheme="minorHAnsi"/>
          <w:color w:val="000000"/>
          <w:sz w:val="24"/>
          <w:szCs w:val="24"/>
        </w:rPr>
        <w:fldChar w:fldCharType="begin"/>
      </w:r>
      <w:r w:rsidR="00CA3D27" w:rsidRPr="00CA3D27">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CA3D27">
        <w:rPr>
          <w:rFonts w:eastAsia="Times New Roman" w:cstheme="minorHAnsi"/>
          <w:color w:val="000000"/>
          <w:sz w:val="24"/>
          <w:szCs w:val="24"/>
        </w:rPr>
        <w:fldChar w:fldCharType="separate"/>
      </w:r>
      <w:r w:rsidR="00CA3D27" w:rsidRPr="00CA3D27">
        <w:rPr>
          <w:rFonts w:eastAsia="Times New Roman" w:cstheme="minorHAnsi"/>
          <w:noProof/>
          <w:color w:val="000000"/>
          <w:sz w:val="24"/>
          <w:szCs w:val="24"/>
        </w:rPr>
        <w:t>[14]</w:t>
      </w:r>
      <w:r w:rsidR="00CA3D27" w:rsidRPr="00CA3D27">
        <w:rPr>
          <w:rFonts w:eastAsia="Times New Roman" w:cstheme="minorHAnsi"/>
          <w:color w:val="000000"/>
          <w:sz w:val="24"/>
          <w:szCs w:val="24"/>
        </w:rPr>
        <w:fldChar w:fldCharType="end"/>
      </w:r>
      <w:r w:rsidR="002644DB">
        <w:rPr>
          <w:rFonts w:eastAsia="Times New Roman" w:cstheme="minorHAnsi"/>
          <w:color w:val="000000"/>
          <w:sz w:val="24"/>
          <w:szCs w:val="24"/>
        </w:rPr>
        <w:t>.</w:t>
      </w:r>
    </w:p>
    <w:p w14:paraId="4EC33842" w14:textId="36EF3F6E" w:rsidR="00CA3D27" w:rsidRPr="00900D47" w:rsidRDefault="00900D47" w:rsidP="00B24C28">
      <w:pPr>
        <w:spacing w:after="0" w:line="480" w:lineRule="auto"/>
        <w:rPr>
          <w:rFonts w:eastAsia="Times New Roman" w:cstheme="minorHAnsi"/>
          <w:color w:val="000000"/>
          <w:sz w:val="24"/>
          <w:szCs w:val="24"/>
        </w:rPr>
      </w:pPr>
      <w:r>
        <w:rPr>
          <w:rFonts w:eastAsia="Times New Roman" w:cstheme="minorHAnsi"/>
          <w:b/>
          <w:bCs/>
          <w:color w:val="000000"/>
          <w:sz w:val="24"/>
          <w:szCs w:val="24"/>
        </w:rPr>
        <w:t>Jackhmmer</w:t>
      </w:r>
      <w:r>
        <w:rPr>
          <w:rFonts w:eastAsia="Times New Roman" w:cstheme="minorHAnsi"/>
          <w:color w:val="000000"/>
          <w:sz w:val="24"/>
          <w:szCs w:val="24"/>
        </w:rPr>
        <w:t xml:space="preserve"> scores similarity between amino acid sequences by aligning query and target sequences </w:t>
      </w:r>
      <w:r>
        <w:rPr>
          <w:rFonts w:eastAsia="Times New Roman" w:cstheme="minorHAnsi"/>
          <w:color w:val="000000"/>
          <w:sz w:val="24"/>
          <w:szCs w:val="24"/>
        </w:rPr>
        <w:fldChar w:fldCharType="begin"/>
      </w:r>
      <w:r>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Pr>
          <w:rFonts w:eastAsia="Times New Roman" w:cstheme="minorHAnsi"/>
          <w:color w:val="000000"/>
          <w:sz w:val="24"/>
          <w:szCs w:val="24"/>
        </w:rPr>
        <w:fldChar w:fldCharType="separate"/>
      </w:r>
      <w:r>
        <w:rPr>
          <w:rFonts w:eastAsia="Times New Roman" w:cstheme="minorHAnsi"/>
          <w:noProof/>
          <w:color w:val="000000"/>
          <w:sz w:val="24"/>
          <w:szCs w:val="24"/>
        </w:rPr>
        <w:t>[14]</w:t>
      </w:r>
      <w:r>
        <w:rPr>
          <w:rFonts w:eastAsia="Times New Roman" w:cstheme="minorHAnsi"/>
          <w:color w:val="000000"/>
          <w:sz w:val="24"/>
          <w:szCs w:val="24"/>
        </w:rPr>
        <w:fldChar w:fldCharType="end"/>
      </w:r>
      <w:r>
        <w:rPr>
          <w:rFonts w:eastAsia="Times New Roman" w:cstheme="minorHAnsi"/>
          <w:color w:val="000000"/>
          <w:sz w:val="24"/>
          <w:szCs w:val="24"/>
        </w:rPr>
        <w:t>.</w:t>
      </w:r>
      <w:r w:rsidR="00A772F5">
        <w:rPr>
          <w:rFonts w:eastAsia="Times New Roman" w:cstheme="minorHAnsi"/>
          <w:color w:val="000000"/>
          <w:sz w:val="24"/>
          <w:szCs w:val="24"/>
        </w:rPr>
        <w:t xml:space="preserve">  In addition, </w:t>
      </w:r>
      <w:r w:rsidR="00A772F5">
        <w:rPr>
          <w:b/>
          <w:bCs/>
        </w:rPr>
        <w:t>jackhmmer</w:t>
      </w:r>
      <w:r w:rsidR="00A772F5">
        <w:t xml:space="preserve"> uses hidden Markoff models (HMM) that assess patterns by looking for larger domains </w:t>
      </w:r>
      <w:r w:rsidR="00A772F5" w:rsidRPr="00AF52DF">
        <w:fldChar w:fldCharType="begin"/>
      </w:r>
      <w:r w:rsidR="00A772F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AF52DF">
        <w:fldChar w:fldCharType="separate"/>
      </w:r>
      <w:r w:rsidR="00A772F5">
        <w:rPr>
          <w:noProof/>
        </w:rPr>
        <w:t>[14]</w:t>
      </w:r>
      <w:r w:rsidR="00A772F5" w:rsidRPr="00AF52DF">
        <w:fldChar w:fldCharType="end"/>
      </w:r>
      <w:r w:rsidR="00A772F5">
        <w:t>.</w:t>
      </w:r>
    </w:p>
    <w:p w14:paraId="4E91617D" w14:textId="16E6287B" w:rsidR="00987695" w:rsidRDefault="00646173"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4.)</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 xml:space="preserve">For this study, we are only using similarity across the whole protein as a measure </w:t>
      </w:r>
      <w:r w:rsidRPr="00F86A51">
        <w:lastRenderedPageBreak/>
        <w:t>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Pr>
          <w:i/>
          <w:iCs/>
        </w:rPr>
        <w:t>score</w:t>
      </w:r>
      <w:r w:rsidR="00494901">
        <w:t xml:space="preserve"> statistic is a number that additively reflects the similarity of sequences and domains in the protein</w:t>
      </w:r>
      <w:r w:rsidR="00833647">
        <w:t>.</w:t>
      </w:r>
    </w:p>
    <w:p w14:paraId="576D794F" w14:textId="1C4BB121" w:rsidR="00131106" w:rsidRDefault="00131106" w:rsidP="00B24C28">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1ED6F7C9" w14:textId="4265B0D5" w:rsidR="00131106" w:rsidRDefault="00131106" w:rsidP="00B24C28">
      <w:pPr>
        <w:spacing w:after="0" w:line="480" w:lineRule="auto"/>
      </w:pPr>
      <w:r>
        <w:t>This histogram shows the distribution of scores:</w:t>
      </w:r>
    </w:p>
    <w:p w14:paraId="523DBFB5" w14:textId="65F1CD87" w:rsidR="00131106" w:rsidRDefault="00131106" w:rsidP="00B24C28">
      <w:pPr>
        <w:spacing w:after="0" w:line="480" w:lineRule="auto"/>
      </w:pPr>
      <w:r>
        <w:t>(Fig 5.)</w:t>
      </w:r>
    </w:p>
    <w:p w14:paraId="08669B5F" w14:textId="45760ED5" w:rsidR="00694EAE" w:rsidRDefault="001B42EC" w:rsidP="00B24C28">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5D23EE19" w14:textId="489E62C6" w:rsidR="000C4C76" w:rsidRDefault="000C4C76" w:rsidP="000C4C76">
      <w:pPr>
        <w:pStyle w:val="Caption"/>
      </w:pPr>
      <w:r>
        <w:t xml:space="preserve">Table </w:t>
      </w:r>
      <w:fldSimple w:instr=" SEQ Table \* ARABIC ">
        <w:r>
          <w:rPr>
            <w:noProof/>
          </w:rPr>
          <w:t>1</w:t>
        </w:r>
      </w:fldSimple>
      <w:r>
        <w:t>: target and drugs retrieved.</w:t>
      </w:r>
    </w:p>
    <w:tbl>
      <w:tblPr>
        <w:tblW w:w="10020" w:type="dxa"/>
        <w:tblLook w:val="04A0" w:firstRow="1" w:lastRow="0" w:firstColumn="1" w:lastColumn="0" w:noHBand="0" w:noVBand="1"/>
      </w:tblPr>
      <w:tblGrid>
        <w:gridCol w:w="740"/>
        <w:gridCol w:w="781"/>
        <w:gridCol w:w="2440"/>
        <w:gridCol w:w="1479"/>
        <w:gridCol w:w="1534"/>
        <w:gridCol w:w="1960"/>
        <w:gridCol w:w="1479"/>
      </w:tblGrid>
      <w:tr w:rsidR="00F45A2A" w:rsidRPr="00F45A2A" w14:paraId="3915F401" w14:textId="77777777" w:rsidTr="00F45A2A">
        <w:trPr>
          <w:trHeight w:val="495"/>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score</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5C49C8E2"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 tax_id</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original_organism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target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orf</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pref_name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chembl_id</w:t>
            </w:r>
          </w:p>
        </w:tc>
      </w:tr>
      <w:tr w:rsidR="00F45A2A" w:rsidRPr="00F45A2A" w14:paraId="3AD5B0F4"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9567.8</w:t>
            </w:r>
          </w:p>
        </w:tc>
        <w:tc>
          <w:tcPr>
            <w:tcW w:w="700"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CHEMBL3987</w:t>
            </w:r>
          </w:p>
        </w:tc>
        <w:tc>
          <w:tcPr>
            <w:tcW w:w="1420"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058B57B9"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9562.6</w:t>
            </w:r>
          </w:p>
        </w:tc>
        <w:tc>
          <w:tcPr>
            <w:tcW w:w="700"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CHEMBL5542</w:t>
            </w:r>
          </w:p>
        </w:tc>
        <w:tc>
          <w:tcPr>
            <w:tcW w:w="1420"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304E53AC"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VIOMYCIN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CHEMBL3989823</w:t>
            </w:r>
          </w:p>
        </w:tc>
      </w:tr>
      <w:tr w:rsidR="00F45A2A" w:rsidRPr="00F45A2A" w14:paraId="46D7A07D"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CAPREOMYCIN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CHEMBL2218913</w:t>
            </w:r>
          </w:p>
        </w:tc>
      </w:tr>
      <w:tr w:rsidR="00F45A2A" w:rsidRPr="00F45A2A" w14:paraId="13E39D82"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PYRAZINAMIDE</w:t>
            </w:r>
          </w:p>
        </w:tc>
        <w:tc>
          <w:tcPr>
            <w:tcW w:w="1380"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CHEMBL614</w:t>
            </w:r>
          </w:p>
        </w:tc>
      </w:tr>
    </w:tbl>
    <w:p w14:paraId="08659C6D" w14:textId="589627E2" w:rsidR="00B440F1" w:rsidRDefault="00B440F1"/>
    <w:p w14:paraId="1384FF6B" w14:textId="00D04E69" w:rsidR="004223B7" w:rsidRDefault="004223B7">
      <w:r>
        <w:t>These three drugs include two relatives of Streptomycin, and Pyrazinamide.  ChEMBL shows these as ribosome inhibitors:</w:t>
      </w:r>
    </w:p>
    <w:p w14:paraId="756B962F" w14:textId="1A54A997" w:rsidR="0026074F" w:rsidRPr="0026074F" w:rsidRDefault="0026074F" w:rsidP="00F75ED8">
      <w:pPr>
        <w:spacing w:after="0" w:line="240" w:lineRule="auto"/>
        <w:ind w:left="720"/>
        <w:rPr>
          <w:rFonts w:ascii="Lucida Console" w:hAnsi="Lucida Console"/>
          <w:sz w:val="18"/>
          <w:szCs w:val="18"/>
        </w:rPr>
      </w:pPr>
      <w:r w:rsidRPr="0026074F">
        <w:rPr>
          <w:rFonts w:ascii="Lucida Console" w:hAnsi="Lucida Console"/>
          <w:sz w:val="18"/>
          <w:szCs w:val="18"/>
        </w:rPr>
        <w:t xml:space="preserve">select distinct </w:t>
      </w:r>
      <w:proofErr w:type="gramStart"/>
      <w:r w:rsidRPr="0026074F">
        <w:rPr>
          <w:rFonts w:ascii="Lucida Console" w:hAnsi="Lucida Console"/>
          <w:sz w:val="18"/>
          <w:szCs w:val="18"/>
        </w:rPr>
        <w:t>md.pref</w:t>
      </w:r>
      <w:proofErr w:type="gramEnd"/>
      <w:r w:rsidRPr="0026074F">
        <w:rPr>
          <w:rFonts w:ascii="Lucida Console" w:hAnsi="Lucida Console"/>
          <w:sz w:val="18"/>
          <w:szCs w:val="18"/>
        </w:rPr>
        <w:t>_name</w:t>
      </w:r>
    </w:p>
    <w:p w14:paraId="3B6D7CB0" w14:textId="23222C94" w:rsidR="0026074F" w:rsidRPr="0026074F" w:rsidRDefault="0026074F" w:rsidP="00F75ED8">
      <w:pPr>
        <w:spacing w:after="0" w:line="240" w:lineRule="auto"/>
        <w:ind w:left="720" w:firstLine="720"/>
        <w:rPr>
          <w:rFonts w:ascii="Lucida Console" w:hAnsi="Lucida Console"/>
          <w:sz w:val="18"/>
          <w:szCs w:val="18"/>
        </w:rPr>
      </w:pPr>
      <w:proofErr w:type="gramStart"/>
      <w:r w:rsidRPr="0026074F">
        <w:rPr>
          <w:rFonts w:ascii="Lucida Console" w:hAnsi="Lucida Console"/>
          <w:sz w:val="18"/>
          <w:szCs w:val="18"/>
        </w:rPr>
        <w:t>,td</w:t>
      </w:r>
      <w:proofErr w:type="gramEnd"/>
      <w:r w:rsidRPr="0026074F">
        <w:rPr>
          <w:rFonts w:ascii="Lucida Console" w:hAnsi="Lucida Console"/>
          <w:sz w:val="18"/>
          <w:szCs w:val="18"/>
        </w:rPr>
        <w:t>.chembl_id as target_chembl_id</w:t>
      </w:r>
    </w:p>
    <w:p w14:paraId="72555044" w14:textId="4B91C180" w:rsidR="0026074F" w:rsidRPr="0026074F" w:rsidRDefault="0026074F" w:rsidP="00F75ED8">
      <w:pPr>
        <w:spacing w:after="0" w:line="240" w:lineRule="auto"/>
        <w:ind w:left="720" w:firstLine="720"/>
        <w:rPr>
          <w:rFonts w:ascii="Lucida Console" w:hAnsi="Lucida Console"/>
          <w:sz w:val="18"/>
          <w:szCs w:val="18"/>
        </w:rPr>
      </w:pPr>
      <w:r w:rsidRPr="0026074F">
        <w:rPr>
          <w:rFonts w:ascii="Lucida Console" w:hAnsi="Lucida Console"/>
          <w:sz w:val="18"/>
          <w:szCs w:val="18"/>
        </w:rPr>
        <w:t xml:space="preserve">, </w:t>
      </w:r>
      <w:proofErr w:type="gramStart"/>
      <w:r w:rsidRPr="0026074F">
        <w:rPr>
          <w:rFonts w:ascii="Lucida Console" w:hAnsi="Lucida Console"/>
          <w:sz w:val="18"/>
          <w:szCs w:val="18"/>
        </w:rPr>
        <w:t>dm.mechanism</w:t>
      </w:r>
      <w:proofErr w:type="gramEnd"/>
      <w:r w:rsidRPr="0026074F">
        <w:rPr>
          <w:rFonts w:ascii="Lucida Console" w:hAnsi="Lucida Console"/>
          <w:sz w:val="18"/>
          <w:szCs w:val="18"/>
        </w:rPr>
        <w:t>_of_action</w:t>
      </w:r>
    </w:p>
    <w:p w14:paraId="4DF522DC" w14:textId="4375DCAB" w:rsidR="0026074F" w:rsidRPr="0026074F" w:rsidRDefault="0026074F" w:rsidP="00F75ED8">
      <w:pPr>
        <w:spacing w:after="0" w:line="240" w:lineRule="auto"/>
        <w:ind w:left="720"/>
        <w:rPr>
          <w:rFonts w:ascii="Lucida Console" w:hAnsi="Lucida Console"/>
          <w:sz w:val="18"/>
          <w:szCs w:val="18"/>
        </w:rPr>
      </w:pPr>
      <w:r w:rsidRPr="0026074F">
        <w:rPr>
          <w:rFonts w:ascii="Lucida Console" w:hAnsi="Lucida Console"/>
          <w:sz w:val="18"/>
          <w:szCs w:val="18"/>
        </w:rPr>
        <w:t>from hmmer_statistics h</w:t>
      </w:r>
    </w:p>
    <w:p w14:paraId="504729F6" w14:textId="1B9F6A15" w:rsidR="0026074F" w:rsidRPr="0026074F" w:rsidRDefault="0026074F" w:rsidP="00F75ED8">
      <w:pPr>
        <w:spacing w:after="0" w:line="240" w:lineRule="auto"/>
        <w:ind w:left="720" w:firstLine="720"/>
        <w:rPr>
          <w:rFonts w:ascii="Lucida Console" w:hAnsi="Lucida Console"/>
          <w:sz w:val="18"/>
          <w:szCs w:val="18"/>
        </w:rPr>
      </w:pPr>
      <w:r w:rsidRPr="0026074F">
        <w:rPr>
          <w:rFonts w:ascii="Lucida Console" w:hAnsi="Lucida Console"/>
          <w:sz w:val="18"/>
          <w:szCs w:val="18"/>
        </w:rPr>
        <w:t xml:space="preserve">  join target_dictionary td</w:t>
      </w:r>
    </w:p>
    <w:p w14:paraId="5521AC9D" w14:textId="05CACBD5" w:rsidR="0026074F" w:rsidRPr="0026074F" w:rsidRDefault="0026074F" w:rsidP="00F75ED8">
      <w:pPr>
        <w:spacing w:after="0" w:line="240" w:lineRule="auto"/>
        <w:ind w:left="720" w:firstLine="720"/>
        <w:rPr>
          <w:rFonts w:ascii="Lucida Console" w:hAnsi="Lucida Console"/>
          <w:sz w:val="18"/>
          <w:szCs w:val="18"/>
        </w:rPr>
      </w:pPr>
      <w:r w:rsidRPr="0026074F">
        <w:rPr>
          <w:rFonts w:ascii="Lucida Console" w:hAnsi="Lucida Console"/>
          <w:sz w:val="18"/>
          <w:szCs w:val="18"/>
        </w:rPr>
        <w:t xml:space="preserve">  on </w:t>
      </w:r>
      <w:proofErr w:type="gramStart"/>
      <w:r w:rsidRPr="0026074F">
        <w:rPr>
          <w:rFonts w:ascii="Lucida Console" w:hAnsi="Lucida Console"/>
          <w:sz w:val="18"/>
          <w:szCs w:val="18"/>
        </w:rPr>
        <w:t>h.target</w:t>
      </w:r>
      <w:proofErr w:type="gramEnd"/>
      <w:r w:rsidRPr="0026074F">
        <w:rPr>
          <w:rFonts w:ascii="Lucida Console" w:hAnsi="Lucida Console"/>
          <w:sz w:val="18"/>
          <w:szCs w:val="18"/>
        </w:rPr>
        <w:t xml:space="preserve"> = td.chembl_id</w:t>
      </w:r>
    </w:p>
    <w:p w14:paraId="07E7F29B" w14:textId="4FFA619A" w:rsidR="0026074F" w:rsidRPr="0026074F" w:rsidRDefault="0026074F" w:rsidP="00F75ED8">
      <w:pPr>
        <w:spacing w:after="0" w:line="240" w:lineRule="auto"/>
        <w:ind w:left="720" w:firstLine="720"/>
        <w:rPr>
          <w:rFonts w:ascii="Lucida Console" w:hAnsi="Lucida Console"/>
          <w:sz w:val="18"/>
          <w:szCs w:val="18"/>
        </w:rPr>
      </w:pPr>
      <w:r w:rsidRPr="0026074F">
        <w:rPr>
          <w:rFonts w:ascii="Lucida Console" w:hAnsi="Lucida Console"/>
          <w:sz w:val="18"/>
          <w:szCs w:val="18"/>
        </w:rPr>
        <w:t xml:space="preserve">  join drug_mechanism dm</w:t>
      </w:r>
    </w:p>
    <w:p w14:paraId="6852E98A" w14:textId="43CCD304" w:rsidR="0026074F" w:rsidRPr="0026074F" w:rsidRDefault="0026074F" w:rsidP="00F75ED8">
      <w:pPr>
        <w:spacing w:after="0" w:line="240" w:lineRule="auto"/>
        <w:ind w:left="1440"/>
        <w:rPr>
          <w:rFonts w:ascii="Lucida Console" w:hAnsi="Lucida Console"/>
          <w:sz w:val="18"/>
          <w:szCs w:val="18"/>
        </w:rPr>
      </w:pPr>
      <w:r w:rsidRPr="0026074F">
        <w:rPr>
          <w:rFonts w:ascii="Lucida Console" w:hAnsi="Lucida Console"/>
          <w:sz w:val="18"/>
          <w:szCs w:val="18"/>
        </w:rPr>
        <w:t xml:space="preserve">  ON dm.tid = td.tid join molecule_dictionary</w:t>
      </w:r>
    </w:p>
    <w:p w14:paraId="4FD64D0A" w14:textId="23C81BF1" w:rsidR="0026074F" w:rsidRPr="0026074F" w:rsidRDefault="0026074F" w:rsidP="00F75ED8">
      <w:pPr>
        <w:spacing w:after="0" w:line="240" w:lineRule="auto"/>
        <w:ind w:left="720" w:firstLine="720"/>
        <w:rPr>
          <w:rFonts w:ascii="Lucida Console" w:hAnsi="Lucida Console"/>
          <w:sz w:val="18"/>
          <w:szCs w:val="18"/>
        </w:rPr>
      </w:pPr>
      <w:r w:rsidRPr="0026074F">
        <w:rPr>
          <w:rFonts w:ascii="Lucida Console" w:hAnsi="Lucida Console"/>
          <w:sz w:val="18"/>
          <w:szCs w:val="18"/>
        </w:rPr>
        <w:t xml:space="preserve">  md ON </w:t>
      </w:r>
      <w:proofErr w:type="gramStart"/>
      <w:r w:rsidRPr="0026074F">
        <w:rPr>
          <w:rFonts w:ascii="Lucida Console" w:hAnsi="Lucida Console"/>
          <w:sz w:val="18"/>
          <w:szCs w:val="18"/>
        </w:rPr>
        <w:t>dm.molregno</w:t>
      </w:r>
      <w:proofErr w:type="gramEnd"/>
      <w:r w:rsidRPr="0026074F">
        <w:rPr>
          <w:rFonts w:ascii="Lucida Console" w:hAnsi="Lucida Console"/>
          <w:sz w:val="18"/>
          <w:szCs w:val="18"/>
        </w:rPr>
        <w:t xml:space="preserve"> = md.molregno</w:t>
      </w:r>
    </w:p>
    <w:p w14:paraId="6B5666C6" w14:textId="61F8750B" w:rsidR="0026074F" w:rsidRPr="0026074F" w:rsidRDefault="0026074F" w:rsidP="00F75ED8">
      <w:pPr>
        <w:spacing w:after="0" w:line="240" w:lineRule="auto"/>
        <w:ind w:left="720"/>
        <w:rPr>
          <w:rFonts w:ascii="Lucida Console" w:hAnsi="Lucida Console"/>
          <w:sz w:val="18"/>
          <w:szCs w:val="18"/>
        </w:rPr>
      </w:pPr>
      <w:r w:rsidRPr="0026074F">
        <w:rPr>
          <w:rFonts w:ascii="Lucida Console" w:hAnsi="Lucida Console"/>
          <w:sz w:val="18"/>
          <w:szCs w:val="18"/>
        </w:rPr>
        <w:t xml:space="preserve"> WHERE h.tax_id = 2697049 and score &gt;= 4350;</w:t>
      </w:r>
    </w:p>
    <w:p w14:paraId="13AF2062" w14:textId="77777777" w:rsidR="0026074F" w:rsidRPr="0026074F" w:rsidRDefault="0026074F" w:rsidP="00F75ED8">
      <w:pPr>
        <w:spacing w:after="0" w:line="240" w:lineRule="auto"/>
        <w:ind w:left="720"/>
        <w:rPr>
          <w:rFonts w:ascii="Lucida Console" w:hAnsi="Lucida Console"/>
          <w:sz w:val="18"/>
          <w:szCs w:val="18"/>
        </w:rPr>
      </w:pPr>
    </w:p>
    <w:p w14:paraId="6CB1BA94" w14:textId="77777777" w:rsidR="0026074F" w:rsidRPr="0026074F" w:rsidRDefault="0026074F" w:rsidP="00F75ED8">
      <w:pPr>
        <w:spacing w:after="0" w:line="240" w:lineRule="auto"/>
        <w:ind w:left="720"/>
        <w:rPr>
          <w:rFonts w:ascii="Lucida Console" w:hAnsi="Lucida Console"/>
          <w:sz w:val="18"/>
          <w:szCs w:val="18"/>
        </w:rPr>
      </w:pPr>
      <w:r w:rsidRPr="0026074F">
        <w:rPr>
          <w:rFonts w:ascii="Lucida Console" w:hAnsi="Lucida Console"/>
          <w:sz w:val="18"/>
          <w:szCs w:val="18"/>
        </w:rPr>
        <w:t xml:space="preserve">      pref_name      | target_chembl_id </w:t>
      </w:r>
      <w:proofErr w:type="gramStart"/>
      <w:r w:rsidRPr="0026074F">
        <w:rPr>
          <w:rFonts w:ascii="Lucida Console" w:hAnsi="Lucida Console"/>
          <w:sz w:val="18"/>
          <w:szCs w:val="18"/>
        </w:rPr>
        <w:t>|  mechanism</w:t>
      </w:r>
      <w:proofErr w:type="gramEnd"/>
      <w:r w:rsidRPr="0026074F">
        <w:rPr>
          <w:rFonts w:ascii="Lucida Console" w:hAnsi="Lucida Console"/>
          <w:sz w:val="18"/>
          <w:szCs w:val="18"/>
        </w:rPr>
        <w:t>_of_action</w:t>
      </w:r>
    </w:p>
    <w:p w14:paraId="794FBB52" w14:textId="77777777" w:rsidR="0026074F" w:rsidRPr="0026074F" w:rsidRDefault="0026074F" w:rsidP="00F75ED8">
      <w:pPr>
        <w:spacing w:after="0" w:line="240" w:lineRule="auto"/>
        <w:ind w:left="720"/>
        <w:rPr>
          <w:rFonts w:ascii="Lucida Console" w:hAnsi="Lucida Console"/>
          <w:sz w:val="18"/>
          <w:szCs w:val="18"/>
        </w:rPr>
      </w:pPr>
      <w:r w:rsidRPr="0026074F">
        <w:rPr>
          <w:rFonts w:ascii="Lucida Console" w:hAnsi="Lucida Console"/>
          <w:sz w:val="18"/>
          <w:szCs w:val="18"/>
        </w:rPr>
        <w:t>---------------------+------------------+------------------------</w:t>
      </w:r>
    </w:p>
    <w:p w14:paraId="02D226DD" w14:textId="77777777" w:rsidR="0026074F" w:rsidRPr="0026074F" w:rsidRDefault="0026074F" w:rsidP="00F75ED8">
      <w:pPr>
        <w:spacing w:after="0" w:line="240" w:lineRule="auto"/>
        <w:ind w:left="720"/>
        <w:rPr>
          <w:rFonts w:ascii="Lucida Console" w:hAnsi="Lucida Console"/>
          <w:sz w:val="18"/>
          <w:szCs w:val="18"/>
        </w:rPr>
      </w:pPr>
      <w:r w:rsidRPr="0026074F">
        <w:rPr>
          <w:rFonts w:ascii="Lucida Console" w:hAnsi="Lucida Console"/>
          <w:sz w:val="18"/>
          <w:szCs w:val="18"/>
        </w:rPr>
        <w:t xml:space="preserve"> VIOMYCIN SULFATE    | CHEMBL2363965    | 70S ribosome inhibitor</w:t>
      </w:r>
    </w:p>
    <w:p w14:paraId="53299951" w14:textId="77777777" w:rsidR="0026074F" w:rsidRPr="0026074F" w:rsidRDefault="0026074F" w:rsidP="00F75ED8">
      <w:pPr>
        <w:spacing w:after="0" w:line="240" w:lineRule="auto"/>
        <w:ind w:left="720"/>
        <w:rPr>
          <w:rFonts w:ascii="Lucida Console" w:hAnsi="Lucida Console"/>
          <w:sz w:val="18"/>
          <w:szCs w:val="18"/>
        </w:rPr>
      </w:pPr>
      <w:r w:rsidRPr="0026074F">
        <w:rPr>
          <w:rFonts w:ascii="Lucida Console" w:hAnsi="Lucida Console"/>
          <w:sz w:val="18"/>
          <w:szCs w:val="18"/>
        </w:rPr>
        <w:t xml:space="preserve"> CAPREOMYCIN SULFATE | CHEMBL2363965    | 70S ribosome inhibitor</w:t>
      </w:r>
    </w:p>
    <w:p w14:paraId="525CC791" w14:textId="3CFAC3E6" w:rsidR="004223B7" w:rsidRDefault="0026074F" w:rsidP="00F75ED8">
      <w:pPr>
        <w:spacing w:after="0" w:line="240" w:lineRule="auto"/>
        <w:ind w:left="720"/>
        <w:rPr>
          <w:rFonts w:ascii="Lucida Console" w:hAnsi="Lucida Console"/>
          <w:sz w:val="18"/>
          <w:szCs w:val="18"/>
        </w:rPr>
      </w:pPr>
      <w:r w:rsidRPr="0026074F">
        <w:rPr>
          <w:rFonts w:ascii="Lucida Console" w:hAnsi="Lucida Console"/>
          <w:sz w:val="18"/>
          <w:szCs w:val="18"/>
        </w:rPr>
        <w:t xml:space="preserve"> PYRAZINAMIDE        | CHEMBL2363965    | 70S ribosome inhibitor</w:t>
      </w:r>
    </w:p>
    <w:p w14:paraId="7B3A1150" w14:textId="1BBF607A" w:rsidR="0026074F" w:rsidRDefault="0026074F" w:rsidP="0026074F">
      <w:pPr>
        <w:spacing w:after="0" w:line="240" w:lineRule="auto"/>
        <w:rPr>
          <w:rFonts w:cstheme="minorHAnsi"/>
        </w:rPr>
      </w:pPr>
    </w:p>
    <w:p w14:paraId="17E4DE0C" w14:textId="14C664AA" w:rsidR="0026074F" w:rsidRDefault="0026074F" w:rsidP="0026074F">
      <w:pPr>
        <w:spacing w:after="0" w:line="480" w:lineRule="auto"/>
        <w:rPr>
          <w:rFonts w:cstheme="minorHAnsi"/>
        </w:rPr>
      </w:pPr>
      <w:r>
        <w:rPr>
          <w:rFonts w:cstheme="minorHAnsi"/>
        </w:rPr>
        <w:lastRenderedPageBreak/>
        <w:t xml:space="preserve">But there is some reason to believe that some of these may have antiviral action too, especially Pyrazinamide </w:t>
      </w:r>
      <w:r>
        <w:rPr>
          <w:rFonts w:cstheme="minorHAnsi"/>
        </w:rPr>
        <w:fldChar w:fldCharType="begin"/>
      </w:r>
      <w:r>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Pr>
          <w:rFonts w:cstheme="minorHAnsi"/>
          <w:noProof/>
        </w:rPr>
        <w:t>[22]</w:t>
      </w:r>
      <w:r>
        <w:rPr>
          <w:rFonts w:cstheme="minorHAnsi"/>
        </w:rPr>
        <w:fldChar w:fldCharType="end"/>
      </w:r>
      <w:r>
        <w:rPr>
          <w:rFonts w:cstheme="minorHAnsi"/>
        </w:rPr>
        <w:t>.</w:t>
      </w:r>
    </w:p>
    <w:p w14:paraId="1A1080A3" w14:textId="6CD3F492" w:rsidR="0026074F" w:rsidRDefault="0026074F" w:rsidP="0026074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5195011C"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select </w:t>
      </w:r>
      <w:proofErr w:type="gramStart"/>
      <w:r w:rsidRPr="00A87476">
        <w:rPr>
          <w:rFonts w:ascii="Lucida Console" w:hAnsi="Lucida Console" w:cstheme="minorHAnsi"/>
          <w:sz w:val="18"/>
          <w:szCs w:val="18"/>
        </w:rPr>
        <w:t>count(</w:t>
      </w:r>
      <w:proofErr w:type="gramEnd"/>
      <w:r w:rsidRPr="00A87476">
        <w:rPr>
          <w:rFonts w:ascii="Lucida Console" w:hAnsi="Lucida Console" w:cstheme="minorHAnsi"/>
          <w:sz w:val="18"/>
          <w:szCs w:val="18"/>
        </w:rPr>
        <w:t>distinct chembl_id) from target_dictionary where target_type like 'PROTEIN%';</w:t>
      </w:r>
    </w:p>
    <w:p w14:paraId="5C588302"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count</w:t>
      </w:r>
    </w:p>
    <w:p w14:paraId="4AA6DCE3"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w:t>
      </w:r>
    </w:p>
    <w:p w14:paraId="7E74BF49"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899</w:t>
      </w:r>
    </w:p>
    <w:p w14:paraId="49CEF020" w14:textId="5FDB5704"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(1 row)</w:t>
      </w:r>
    </w:p>
    <w:p w14:paraId="0B100A56" w14:textId="6C65517E" w:rsidR="0026074F" w:rsidRDefault="0026074F" w:rsidP="0026074F">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p>
    <w:p w14:paraId="05F432BB" w14:textId="26CFB052" w:rsidR="00A87476" w:rsidRDefault="00A77B12" w:rsidP="0026074F">
      <w:pPr>
        <w:spacing w:after="0" w:line="480" w:lineRule="auto"/>
        <w:rPr>
          <w:rFonts w:cstheme="minorHAnsi"/>
        </w:rPr>
      </w:pPr>
      <w:r>
        <w:rPr>
          <w:rFonts w:cstheme="minorHAnsi"/>
        </w:rPr>
        <w:t xml:space="preserve">Targets may have many components.  In the </w:t>
      </w:r>
      <w:r>
        <w:rPr>
          <w:rFonts w:cstheme="minorHAnsi"/>
          <w:b/>
          <w:bCs/>
        </w:rPr>
        <w:t>chembl_25</w:t>
      </w:r>
      <w:r>
        <w:rPr>
          <w:rFonts w:cstheme="minorHAnsi"/>
        </w:rPr>
        <w:t xml:space="preserve"> database, no protein target has only one component:</w:t>
      </w:r>
    </w:p>
    <w:p w14:paraId="7CA7A304"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w:t>
      </w:r>
    </w:p>
    <w:p w14:paraId="4625D513" w14:textId="219A0FD6"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from (</w:t>
      </w:r>
    </w:p>
    <w:p w14:paraId="346C2739" w14:textId="40C9DD1D"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td.chembl</w:t>
      </w:r>
      <w:proofErr w:type="gramEnd"/>
      <w:r w:rsidRPr="005B412A">
        <w:rPr>
          <w:rFonts w:ascii="Lucida Console" w:hAnsi="Lucida Console" w:cstheme="minorHAnsi"/>
          <w:sz w:val="18"/>
          <w:szCs w:val="18"/>
        </w:rPr>
        <w:t>_id</w:t>
      </w:r>
    </w:p>
    <w:p w14:paraId="34299012" w14:textId="45B61755"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from target_dictionary td</w:t>
      </w:r>
    </w:p>
    <w:p w14:paraId="3988DEA0" w14:textId="75AA01F9"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join target_components tc</w:t>
      </w:r>
    </w:p>
    <w:p w14:paraId="52D18308" w14:textId="3EAE7EB7"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on td.tid = tc.tid</w:t>
      </w:r>
    </w:p>
    <w:p w14:paraId="4A9C9AC1" w14:textId="7FB2511F"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where </w:t>
      </w:r>
      <w:proofErr w:type="gramStart"/>
      <w:r w:rsidRPr="005B412A">
        <w:rPr>
          <w:rFonts w:ascii="Lucida Console" w:hAnsi="Lucida Console" w:cstheme="minorHAnsi"/>
          <w:sz w:val="18"/>
          <w:szCs w:val="18"/>
        </w:rPr>
        <w:t>td.target</w:t>
      </w:r>
      <w:proofErr w:type="gramEnd"/>
      <w:r w:rsidRPr="005B412A">
        <w:rPr>
          <w:rFonts w:ascii="Lucida Console" w:hAnsi="Lucida Console" w:cstheme="minorHAnsi"/>
          <w:sz w:val="18"/>
          <w:szCs w:val="18"/>
        </w:rPr>
        <w:t>_type like 'PROTEIN%'</w:t>
      </w:r>
    </w:p>
    <w:p w14:paraId="74E9B793" w14:textId="653EE349"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group by chembl_id</w:t>
      </w:r>
    </w:p>
    <w:p w14:paraId="45347DF6" w14:textId="38A2548A"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having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 =1</w:t>
      </w:r>
    </w:p>
    <w:p w14:paraId="09D10E14" w14:textId="2F8C964E" w:rsidR="00A77B12" w:rsidRPr="005B412A" w:rsidRDefault="005B412A"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r w:rsidR="00A77B12" w:rsidRPr="005B412A">
        <w:rPr>
          <w:rFonts w:ascii="Lucida Console" w:hAnsi="Lucida Console" w:cstheme="minorHAnsi"/>
          <w:sz w:val="18"/>
          <w:szCs w:val="18"/>
        </w:rPr>
        <w:t xml:space="preserve"> unique_component_targets;</w:t>
      </w:r>
    </w:p>
    <w:p w14:paraId="3415C239"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count</w:t>
      </w:r>
    </w:p>
    <w:p w14:paraId="41C8DDF2"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p>
    <w:p w14:paraId="08AC00D3" w14:textId="51F77391"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0</w:t>
      </w:r>
    </w:p>
    <w:p w14:paraId="5A102013" w14:textId="77777777" w:rsidR="0026074F" w:rsidRPr="0026074F" w:rsidRDefault="0026074F" w:rsidP="0026074F">
      <w:pPr>
        <w:spacing w:after="0" w:line="240" w:lineRule="auto"/>
        <w:rPr>
          <w:rFonts w:cstheme="minorHAnsi"/>
        </w:rPr>
      </w:pPr>
    </w:p>
    <w:p w14:paraId="241EDEBB" w14:textId="46821B96" w:rsidR="005B412A" w:rsidRDefault="007D68D4">
      <w:r>
        <w:t xml:space="preserve">Target </w:t>
      </w:r>
      <w:r w:rsidRPr="0026074F">
        <w:rPr>
          <w:rFonts w:ascii="Lucida Console" w:hAnsi="Lucida Console"/>
          <w:sz w:val="18"/>
          <w:szCs w:val="18"/>
        </w:rPr>
        <w:t>CHEMBL2363965</w:t>
      </w:r>
      <w:r w:rsidR="005B412A">
        <w:t xml:space="preserve"> has </w:t>
      </w:r>
      <w:r w:rsidR="001525ED">
        <w:t>60</w:t>
      </w:r>
      <w:r w:rsidR="005B412A">
        <w:t xml:space="preserve"> component</w:t>
      </w:r>
      <w:r w:rsidR="001525ED">
        <w:t xml:space="preserve"> sequences</w:t>
      </w:r>
      <w:r w:rsidR="005B412A">
        <w:t>:</w:t>
      </w:r>
    </w:p>
    <w:p w14:paraId="5CDA30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select </w:t>
      </w:r>
      <w:proofErr w:type="gramStart"/>
      <w:r w:rsidRPr="005B412A">
        <w:rPr>
          <w:rFonts w:ascii="Lucida Console" w:hAnsi="Lucida Console"/>
          <w:sz w:val="18"/>
          <w:szCs w:val="18"/>
        </w:rPr>
        <w:t>count(</w:t>
      </w:r>
      <w:proofErr w:type="gramEnd"/>
      <w:r w:rsidRPr="005B412A">
        <w:rPr>
          <w:rFonts w:ascii="Lucida Console" w:hAnsi="Lucida Console"/>
          <w:sz w:val="18"/>
          <w:szCs w:val="18"/>
        </w:rPr>
        <w:t>*)</w:t>
      </w:r>
    </w:p>
    <w:p w14:paraId="39920BF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from (</w:t>
      </w:r>
    </w:p>
    <w:p w14:paraId="32E2EA76"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select </w:t>
      </w:r>
      <w:proofErr w:type="gramStart"/>
      <w:r w:rsidRPr="005B412A">
        <w:rPr>
          <w:rFonts w:ascii="Lucida Console" w:hAnsi="Lucida Console"/>
          <w:sz w:val="18"/>
          <w:szCs w:val="18"/>
        </w:rPr>
        <w:t>td.chembl</w:t>
      </w:r>
      <w:proofErr w:type="gramEnd"/>
      <w:r w:rsidRPr="005B412A">
        <w:rPr>
          <w:rFonts w:ascii="Lucida Console" w:hAnsi="Lucida Console"/>
          <w:sz w:val="18"/>
          <w:szCs w:val="18"/>
        </w:rPr>
        <w:t>_id</w:t>
      </w:r>
    </w:p>
    <w:p w14:paraId="46498C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from target_dictionary td</w:t>
      </w:r>
    </w:p>
    <w:p w14:paraId="0EAE6FA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join target_components tc</w:t>
      </w:r>
    </w:p>
    <w:p w14:paraId="54FF14D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on td.tid = tc.tid</w:t>
      </w:r>
    </w:p>
    <w:p w14:paraId="58CE6F04"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where chembl_id = 'CHEMBL2363965') component_count;</w:t>
      </w:r>
    </w:p>
    <w:p w14:paraId="0285C52C"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count</w:t>
      </w:r>
    </w:p>
    <w:p w14:paraId="60E9DEDB"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w:t>
      </w:r>
    </w:p>
    <w:p w14:paraId="736C3FAB" w14:textId="77777777" w:rsid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60</w:t>
      </w:r>
    </w:p>
    <w:p w14:paraId="42F1E8DC" w14:textId="77777777" w:rsidR="00F75ED8" w:rsidRDefault="00F75ED8" w:rsidP="005B412A">
      <w:pPr>
        <w:spacing w:after="0" w:line="240" w:lineRule="auto"/>
      </w:pPr>
    </w:p>
    <w:p w14:paraId="468E011D" w14:textId="481C7E1F" w:rsidR="00F75ED8" w:rsidRDefault="00F75ED8" w:rsidP="005B412A">
      <w:pPr>
        <w:spacing w:after="0" w:line="240" w:lineRule="auto"/>
      </w:pPr>
      <w:r>
        <w:t xml:space="preserve">The target component sequence </w:t>
      </w:r>
      <w:r w:rsidR="007D68D4">
        <w:t>of</w:t>
      </w:r>
      <w:r>
        <w:t xml:space="preserve"> interested </w:t>
      </w:r>
      <w:r w:rsidR="007D68D4">
        <w:t>is the one that was</w:t>
      </w:r>
      <w:r>
        <w:t xml:space="preserve"> found that had a high similarity score.  To find what that is, we first find the ORF from the viral genome that had high similarity for this target:</w:t>
      </w:r>
    </w:p>
    <w:p w14:paraId="081F34FF" w14:textId="77777777" w:rsidR="007D68D4" w:rsidRDefault="007D68D4" w:rsidP="005B412A">
      <w:pPr>
        <w:spacing w:after="0" w:line="240" w:lineRule="auto"/>
      </w:pPr>
    </w:p>
    <w:p w14:paraId="646B4A35" w14:textId="35BE315D"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select orf</w:t>
      </w:r>
    </w:p>
    <w:p w14:paraId="030AC347" w14:textId="1CE4A0E2"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from hmmer_statistics</w:t>
      </w:r>
    </w:p>
    <w:p w14:paraId="4EF21D1C" w14:textId="09FCB5C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where target='CHEMBL2363965'</w:t>
      </w:r>
    </w:p>
    <w:p w14:paraId="39539C5B" w14:textId="3D2967F4"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and score &gt; 4350;</w:t>
      </w:r>
    </w:p>
    <w:p w14:paraId="57A23017"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orf</w:t>
      </w:r>
    </w:p>
    <w:p w14:paraId="041BC4D1"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t>
      </w:r>
    </w:p>
    <w:p w14:paraId="063CFFE6" w14:textId="1D8555D5"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MN908947.3_281</w:t>
      </w:r>
    </w:p>
    <w:p w14:paraId="1F3A9151" w14:textId="24E58819" w:rsidR="00795ABC" w:rsidRDefault="00795ABC" w:rsidP="00795ABC">
      <w:pPr>
        <w:spacing w:after="0" w:line="240" w:lineRule="auto"/>
        <w:rPr>
          <w:rFonts w:ascii="Lucida Console" w:hAnsi="Lucida Console"/>
          <w:sz w:val="18"/>
          <w:szCs w:val="18"/>
        </w:rPr>
      </w:pPr>
    </w:p>
    <w:p w14:paraId="14A2FF5A" w14:textId="77777777" w:rsidR="00795ABC" w:rsidRPr="00F75ED8" w:rsidRDefault="00795ABC" w:rsidP="00795ABC">
      <w:pPr>
        <w:spacing w:after="0" w:line="240" w:lineRule="auto"/>
        <w:rPr>
          <w:rFonts w:ascii="Lucida Console" w:hAnsi="Lucida Console"/>
          <w:sz w:val="18"/>
          <w:szCs w:val="18"/>
        </w:rPr>
      </w:pPr>
    </w:p>
    <w:p w14:paraId="67E8A5B7" w14:textId="77777777" w:rsidR="00795ABC" w:rsidRDefault="00795ABC" w:rsidP="00795ABC">
      <w:pPr>
        <w:spacing w:after="0" w:line="480" w:lineRule="auto"/>
      </w:pPr>
      <w:r>
        <w:lastRenderedPageBreak/>
        <w:t xml:space="preserve">This ID can be used to find the sequence of the ORF in </w:t>
      </w:r>
      <w:r w:rsidRPr="00795ABC">
        <w:rPr>
          <w:b/>
          <w:bCs/>
        </w:rPr>
        <w:fldChar w:fldCharType="begin"/>
      </w:r>
      <w:r w:rsidRPr="00795ABC">
        <w:rPr>
          <w:b/>
          <w:bCs/>
        </w:rPr>
        <w:instrText xml:space="preserve"> REF _Ref45196510 \h  \* MERGEFORMAT </w:instrText>
      </w:r>
      <w:r w:rsidRPr="00795ABC">
        <w:rPr>
          <w:b/>
          <w:bCs/>
        </w:rPr>
      </w:r>
      <w:r w:rsidRPr="00795ABC">
        <w:rPr>
          <w:b/>
          <w:bCs/>
        </w:rPr>
        <w:fldChar w:fldCharType="separate"/>
      </w:r>
      <w:r w:rsidRPr="00795ABC">
        <w:rPr>
          <w:b/>
          <w:bCs/>
        </w:rPr>
        <w:t>mn908947.orf</w:t>
      </w:r>
      <w:r w:rsidRPr="00795ABC">
        <w:rPr>
          <w:b/>
          <w:bCs/>
        </w:rPr>
        <w:fldChar w:fldCharType="end"/>
      </w:r>
      <w:r>
        <w:t>.</w:t>
      </w:r>
    </w:p>
    <w:p w14:paraId="5642B0CD" w14:textId="77777777" w:rsidR="00795ABC" w:rsidRDefault="00795ABC" w:rsidP="00795ABC">
      <w:pPr>
        <w:spacing w:after="0" w:line="480" w:lineRule="auto"/>
        <w:rPr>
          <w:rFonts w:ascii="Lucida Console" w:hAnsi="Lucida Console"/>
          <w:sz w:val="18"/>
          <w:szCs w:val="18"/>
        </w:rPr>
      </w:pPr>
      <w:r>
        <w:t xml:space="preserve">The target identifier, </w:t>
      </w:r>
      <w:r w:rsidRPr="00795ABC">
        <w:rPr>
          <w:rFonts w:ascii="Lucida Console" w:hAnsi="Lucida Console"/>
          <w:sz w:val="18"/>
          <w:szCs w:val="18"/>
        </w:rPr>
        <w:t>'CHEMBL2363965</w:t>
      </w:r>
      <w:r>
        <w:rPr>
          <w:rFonts w:ascii="Lucida Console" w:hAnsi="Lucida Console"/>
          <w:sz w:val="18"/>
          <w:szCs w:val="18"/>
        </w:rPr>
        <w:t xml:space="preserve">’ and score </w:t>
      </w:r>
      <w:proofErr w:type="gramStart"/>
      <w:r>
        <w:rPr>
          <w:rFonts w:ascii="Lucida Console" w:hAnsi="Lucida Console"/>
          <w:sz w:val="18"/>
          <w:szCs w:val="18"/>
        </w:rPr>
        <w:t>( 4350.9</w:t>
      </w:r>
      <w:proofErr w:type="gramEnd"/>
      <w:r>
        <w:rPr>
          <w:rFonts w:ascii="Lucida Console" w:hAnsi="Lucida Console"/>
          <w:sz w:val="18"/>
          <w:szCs w:val="18"/>
        </w:rPr>
        <w:t xml:space="preserve">) can be used to find the alignment of target and ORF in file </w:t>
      </w:r>
      <w:r w:rsidRPr="00795ABC">
        <w:rPr>
          <w:rFonts w:ascii="Lucida Console" w:hAnsi="Lucida Console"/>
          <w:b/>
          <w:bCs/>
          <w:sz w:val="18"/>
          <w:szCs w:val="18"/>
        </w:rPr>
        <w:fldChar w:fldCharType="begin"/>
      </w:r>
      <w:r w:rsidRPr="00795ABC">
        <w:rPr>
          <w:rFonts w:ascii="Lucida Console" w:hAnsi="Lucida Console"/>
          <w:b/>
          <w:bCs/>
          <w:sz w:val="18"/>
          <w:szCs w:val="18"/>
        </w:rPr>
        <w:instrText xml:space="preserve"> REF _Ref45203765 \h </w:instrText>
      </w:r>
      <w:r>
        <w:rPr>
          <w:rFonts w:ascii="Lucida Console" w:hAnsi="Lucida Console"/>
          <w:b/>
          <w:bCs/>
          <w:sz w:val="18"/>
          <w:szCs w:val="18"/>
        </w:rPr>
        <w:instrText xml:space="preserve"> \* MERGEFORMAT </w:instrText>
      </w:r>
      <w:r w:rsidRPr="00795ABC">
        <w:rPr>
          <w:rFonts w:ascii="Lucida Console" w:hAnsi="Lucida Console"/>
          <w:b/>
          <w:bCs/>
          <w:sz w:val="18"/>
          <w:szCs w:val="18"/>
        </w:rPr>
      </w:r>
      <w:r w:rsidRPr="00795ABC">
        <w:rPr>
          <w:rFonts w:ascii="Lucida Console" w:hAnsi="Lucida Console"/>
          <w:b/>
          <w:bCs/>
          <w:sz w:val="18"/>
          <w:szCs w:val="18"/>
        </w:rPr>
        <w:fldChar w:fldCharType="separate"/>
      </w:r>
      <w:r w:rsidRPr="00795ABC">
        <w:rPr>
          <w:b/>
          <w:bCs/>
        </w:rPr>
        <w:t>orf.hmm.txt</w:t>
      </w:r>
      <w:r w:rsidRPr="00795ABC">
        <w:rPr>
          <w:rFonts w:ascii="Lucida Console" w:hAnsi="Lucida Console"/>
          <w:b/>
          <w:bCs/>
          <w:sz w:val="18"/>
          <w:szCs w:val="18"/>
        </w:rPr>
        <w:fldChar w:fldCharType="end"/>
      </w:r>
      <w:r>
        <w:rPr>
          <w:rFonts w:ascii="Lucida Console" w:hAnsi="Lucida Console"/>
          <w:sz w:val="18"/>
          <w:szCs w:val="18"/>
        </w:rPr>
        <w:t>.</w:t>
      </w:r>
    </w:p>
    <w:p w14:paraId="009CBD0B" w14:textId="42AF32F5" w:rsidR="007D31A6" w:rsidRDefault="007D31A6" w:rsidP="00795ABC">
      <w:pPr>
        <w:spacing w:after="0" w:line="480" w:lineRule="auto"/>
      </w:pPr>
      <w:r>
        <w:br w:type="page"/>
      </w:r>
    </w:p>
    <w:p w14:paraId="47949D14" w14:textId="7A7B1BC1" w:rsidR="007D31A6" w:rsidRDefault="007D31A6" w:rsidP="007D31A6">
      <w:pPr>
        <w:pStyle w:val="Heading1"/>
      </w:pPr>
      <w:r>
        <w:lastRenderedPageBreak/>
        <w:t>Conclusions</w:t>
      </w:r>
    </w:p>
    <w:p w14:paraId="3E58D660" w14:textId="77777777" w:rsidR="0065517C" w:rsidRDefault="0065517C" w:rsidP="007D31A6"/>
    <w:p w14:paraId="333D09F2" w14:textId="40C120FF" w:rsidR="0065517C" w:rsidRDefault="00C10B45" w:rsidP="00C10B45">
      <w:pPr>
        <w:pStyle w:val="Heading1"/>
      </w:pPr>
      <w:r>
        <w:t>References</w:t>
      </w:r>
    </w:p>
    <w:p w14:paraId="5219FE5A" w14:textId="77777777" w:rsidR="0026074F" w:rsidRPr="0026074F" w:rsidRDefault="0065517C" w:rsidP="0026074F">
      <w:pPr>
        <w:pStyle w:val="EndNoteBibliography"/>
        <w:spacing w:after="0"/>
        <w:ind w:left="720" w:hanging="720"/>
      </w:pPr>
      <w:r>
        <w:fldChar w:fldCharType="begin"/>
      </w:r>
      <w:r>
        <w:instrText xml:space="preserve"> ADDIN EN.REFLIST </w:instrText>
      </w:r>
      <w:r>
        <w:fldChar w:fldCharType="separate"/>
      </w:r>
      <w:r w:rsidR="0026074F" w:rsidRPr="0026074F">
        <w:t>1.</w:t>
      </w:r>
      <w:r w:rsidR="0026074F" w:rsidRPr="0026074F">
        <w:tab/>
      </w:r>
      <w:r w:rsidR="0026074F" w:rsidRPr="0026074F">
        <w:rPr>
          <w:b/>
        </w:rPr>
        <w:t>Early Release - Case-Fatality Risk Estimates for COVID-19 Calculated by Using a Lag Time for Fatality - Volume 26, Number 6—June 2020 - Emerging Infectious Diseases journal - CDC</w:t>
      </w:r>
      <w:r w:rsidR="0026074F" w:rsidRPr="0026074F">
        <w:t>. 2020.</w:t>
      </w:r>
    </w:p>
    <w:p w14:paraId="30BD8A47" w14:textId="77777777" w:rsidR="0026074F" w:rsidRPr="0026074F" w:rsidRDefault="0026074F" w:rsidP="0026074F">
      <w:pPr>
        <w:pStyle w:val="EndNoteBibliography"/>
        <w:spacing w:after="0"/>
        <w:ind w:left="720" w:hanging="720"/>
      </w:pPr>
      <w:r w:rsidRPr="0026074F">
        <w:t>2.</w:t>
      </w:r>
      <w:r w:rsidRPr="0026074F">
        <w:tab/>
      </w:r>
      <w:r w:rsidRPr="0026074F">
        <w:rPr>
          <w:b/>
        </w:rPr>
        <w:t>Coronavirus Age, Sex, Demographics (COVID-19) - Worldometer</w:t>
      </w:r>
      <w:r w:rsidRPr="0026074F">
        <w:t>. 2020.</w:t>
      </w:r>
    </w:p>
    <w:p w14:paraId="14824E7B" w14:textId="77777777" w:rsidR="0026074F" w:rsidRPr="0026074F" w:rsidRDefault="0026074F" w:rsidP="0026074F">
      <w:pPr>
        <w:pStyle w:val="EndNoteBibliography"/>
        <w:spacing w:after="0"/>
        <w:ind w:left="720" w:hanging="720"/>
      </w:pPr>
      <w:r w:rsidRPr="0026074F">
        <w:t>3.</w:t>
      </w:r>
      <w:r w:rsidRPr="0026074F">
        <w:tab/>
        <w:t xml:space="preserve">Pollastri MP, Campbell RK: </w:t>
      </w:r>
      <w:r w:rsidRPr="0026074F">
        <w:rPr>
          <w:b/>
        </w:rPr>
        <w:t>Target repurposing for neglected diseases</w:t>
      </w:r>
      <w:r w:rsidRPr="0026074F">
        <w:t xml:space="preserve">. </w:t>
      </w:r>
      <w:r w:rsidRPr="0026074F">
        <w:rPr>
          <w:i/>
        </w:rPr>
        <w:t xml:space="preserve">Future Med Chem </w:t>
      </w:r>
      <w:r w:rsidRPr="0026074F">
        <w:t xml:space="preserve">2011, </w:t>
      </w:r>
      <w:r w:rsidRPr="0026074F">
        <w:rPr>
          <w:b/>
        </w:rPr>
        <w:t>3</w:t>
      </w:r>
      <w:r w:rsidRPr="0026074F">
        <w:t>(10):1307-1315.</w:t>
      </w:r>
    </w:p>
    <w:p w14:paraId="161F79E1" w14:textId="77777777" w:rsidR="0026074F" w:rsidRPr="0026074F" w:rsidRDefault="0026074F" w:rsidP="0026074F">
      <w:pPr>
        <w:pStyle w:val="EndNoteBibliography"/>
        <w:spacing w:after="0"/>
        <w:ind w:left="720" w:hanging="720"/>
      </w:pPr>
      <w:r w:rsidRPr="0026074F">
        <w:t>4.</w:t>
      </w:r>
      <w:r w:rsidRPr="0026074F">
        <w:tab/>
      </w:r>
      <w:r w:rsidRPr="0026074F">
        <w:rPr>
          <w:b/>
        </w:rPr>
        <w:t>WHO | World Health Organization</w:t>
      </w:r>
      <w:r w:rsidRPr="0026074F">
        <w:t xml:space="preserve">. </w:t>
      </w:r>
      <w:r w:rsidRPr="0026074F">
        <w:rPr>
          <w:i/>
        </w:rPr>
        <w:t xml:space="preserve">WHO </w:t>
      </w:r>
      <w:r w:rsidRPr="0026074F">
        <w:t>2019.</w:t>
      </w:r>
    </w:p>
    <w:p w14:paraId="3FB9BCD8" w14:textId="5A4AFDAF" w:rsidR="0026074F" w:rsidRPr="0026074F" w:rsidRDefault="0026074F" w:rsidP="0026074F">
      <w:pPr>
        <w:pStyle w:val="EndNoteBibliography"/>
        <w:spacing w:after="0"/>
        <w:ind w:left="720" w:hanging="720"/>
      </w:pPr>
      <w:r w:rsidRPr="0026074F">
        <w:t>5.</w:t>
      </w:r>
      <w:r w:rsidRPr="0026074F">
        <w:tab/>
      </w:r>
      <w:r w:rsidRPr="0026074F">
        <w:rPr>
          <w:b/>
        </w:rPr>
        <w:t xml:space="preserve">PostgreSQL: The world's most advanced open source database </w:t>
      </w:r>
      <w:r w:rsidRPr="0026074F">
        <w:t>[</w:t>
      </w:r>
      <w:hyperlink r:id="rId7" w:history="1">
        <w:r w:rsidRPr="0026074F">
          <w:rPr>
            <w:rStyle w:val="Hyperlink"/>
          </w:rPr>
          <w:t>https://www.postgresql.org/</w:t>
        </w:r>
      </w:hyperlink>
      <w:r w:rsidRPr="0026074F">
        <w:t>]</w:t>
      </w:r>
    </w:p>
    <w:p w14:paraId="5AA62CF6" w14:textId="0059B95E" w:rsidR="0026074F" w:rsidRPr="0026074F" w:rsidRDefault="0026074F" w:rsidP="0026074F">
      <w:pPr>
        <w:pStyle w:val="EndNoteBibliography"/>
        <w:spacing w:after="0"/>
        <w:ind w:left="720" w:hanging="720"/>
      </w:pPr>
      <w:r w:rsidRPr="0026074F">
        <w:t>6.</w:t>
      </w:r>
      <w:r w:rsidRPr="0026074F">
        <w:tab/>
      </w:r>
      <w:r w:rsidRPr="0026074F">
        <w:rPr>
          <w:b/>
        </w:rPr>
        <w:t xml:space="preserve">PostgreSQL: Downloads </w:t>
      </w:r>
      <w:r w:rsidRPr="0026074F">
        <w:t>[</w:t>
      </w:r>
      <w:hyperlink r:id="rId8" w:history="1">
        <w:r w:rsidRPr="0026074F">
          <w:rPr>
            <w:rStyle w:val="Hyperlink"/>
          </w:rPr>
          <w:t>https://www.postgresql.org/download/</w:t>
        </w:r>
      </w:hyperlink>
      <w:r w:rsidRPr="0026074F">
        <w:t>]</w:t>
      </w:r>
    </w:p>
    <w:p w14:paraId="0EB28DDE" w14:textId="5C314F44" w:rsidR="0026074F" w:rsidRPr="0026074F" w:rsidRDefault="0026074F" w:rsidP="0026074F">
      <w:pPr>
        <w:pStyle w:val="EndNoteBibliography"/>
        <w:spacing w:after="0"/>
        <w:ind w:left="720" w:hanging="720"/>
      </w:pPr>
      <w:r w:rsidRPr="0026074F">
        <w:t>7.</w:t>
      </w:r>
      <w:r w:rsidRPr="0026074F">
        <w:tab/>
      </w:r>
      <w:r w:rsidRPr="0026074F">
        <w:rPr>
          <w:b/>
        </w:rPr>
        <w:t xml:space="preserve">The CentOS Project </w:t>
      </w:r>
      <w:r w:rsidRPr="0026074F">
        <w:t>[</w:t>
      </w:r>
      <w:hyperlink r:id="rId9" w:history="1">
        <w:r w:rsidRPr="0026074F">
          <w:rPr>
            <w:rStyle w:val="Hyperlink"/>
          </w:rPr>
          <w:t>https://www.centos.org/</w:t>
        </w:r>
      </w:hyperlink>
      <w:r w:rsidRPr="0026074F">
        <w:t>]</w:t>
      </w:r>
    </w:p>
    <w:p w14:paraId="5B041FA2" w14:textId="6F4A7E49" w:rsidR="0026074F" w:rsidRPr="0026074F" w:rsidRDefault="0026074F" w:rsidP="0026074F">
      <w:pPr>
        <w:pStyle w:val="EndNoteBibliography"/>
        <w:spacing w:after="0"/>
        <w:ind w:left="720" w:hanging="720"/>
      </w:pPr>
      <w:r w:rsidRPr="0026074F">
        <w:t>8.</w:t>
      </w:r>
      <w:r w:rsidRPr="0026074F">
        <w:tab/>
      </w:r>
      <w:r w:rsidRPr="0026074F">
        <w:rPr>
          <w:b/>
        </w:rPr>
        <w:t xml:space="preserve">Explore Windows 10 OS, Computers, Apps, &amp; More | Microsoft </w:t>
      </w:r>
      <w:r w:rsidRPr="0026074F">
        <w:t>[</w:t>
      </w:r>
      <w:hyperlink r:id="rId10" w:history="1">
        <w:r w:rsidRPr="0026074F">
          <w:rPr>
            <w:rStyle w:val="Hyperlink"/>
          </w:rPr>
          <w:t>https://www.microsoft.com/en-us/windows</w:t>
        </w:r>
      </w:hyperlink>
      <w:r w:rsidRPr="0026074F">
        <w:t>]</w:t>
      </w:r>
    </w:p>
    <w:p w14:paraId="1D24E3D5" w14:textId="2E707F4B" w:rsidR="0026074F" w:rsidRPr="0026074F" w:rsidRDefault="0026074F" w:rsidP="0026074F">
      <w:pPr>
        <w:pStyle w:val="EndNoteBibliography"/>
        <w:spacing w:after="0"/>
        <w:ind w:left="720" w:hanging="720"/>
      </w:pPr>
      <w:r w:rsidRPr="0026074F">
        <w:t>9.</w:t>
      </w:r>
      <w:r w:rsidRPr="0026074F">
        <w:tab/>
      </w:r>
      <w:r w:rsidRPr="0026074F">
        <w:rPr>
          <w:b/>
        </w:rPr>
        <w:t xml:space="preserve">VirtualBox </w:t>
      </w:r>
      <w:r w:rsidRPr="0026074F">
        <w:t>[</w:t>
      </w:r>
      <w:hyperlink r:id="rId11" w:history="1">
        <w:r w:rsidRPr="0026074F">
          <w:rPr>
            <w:rStyle w:val="Hyperlink"/>
          </w:rPr>
          <w:t>https://www.virtualbox.org/</w:t>
        </w:r>
      </w:hyperlink>
      <w:r w:rsidRPr="0026074F">
        <w:t>]</w:t>
      </w:r>
    </w:p>
    <w:p w14:paraId="15F3D242" w14:textId="77777777" w:rsidR="0026074F" w:rsidRPr="0026074F" w:rsidRDefault="0026074F" w:rsidP="0026074F">
      <w:pPr>
        <w:pStyle w:val="EndNoteBibliography"/>
        <w:spacing w:after="0"/>
        <w:ind w:left="720" w:hanging="720"/>
      </w:pPr>
      <w:r w:rsidRPr="0026074F">
        <w:t>10.</w:t>
      </w:r>
      <w:r w:rsidRPr="0026074F">
        <w:tab/>
        <w:t>Gaulton A, Hersey A, Nowotka M, Bento AP, Chambers J, Mendez D, Mutowo P, Atkinson F, Bellis LJ, Cibrián-Uhalte E</w:t>
      </w:r>
      <w:r w:rsidRPr="0026074F">
        <w:rPr>
          <w:i/>
        </w:rPr>
        <w:t xml:space="preserve"> et al</w:t>
      </w:r>
      <w:r w:rsidRPr="0026074F">
        <w:t xml:space="preserve">: </w:t>
      </w:r>
      <w:r w:rsidRPr="0026074F">
        <w:rPr>
          <w:b/>
        </w:rPr>
        <w:t>The ChEMBL database in 2017</w:t>
      </w:r>
      <w:r w:rsidRPr="0026074F">
        <w:t xml:space="preserve">. </w:t>
      </w:r>
      <w:r w:rsidRPr="0026074F">
        <w:rPr>
          <w:i/>
        </w:rPr>
        <w:t xml:space="preserve">Nucleic Acids Res </w:t>
      </w:r>
      <w:r w:rsidRPr="0026074F">
        <w:t xml:space="preserve">2017, </w:t>
      </w:r>
      <w:r w:rsidRPr="0026074F">
        <w:rPr>
          <w:b/>
        </w:rPr>
        <w:t>45</w:t>
      </w:r>
      <w:r w:rsidRPr="0026074F">
        <w:t>(Database issue):D945-954.</w:t>
      </w:r>
    </w:p>
    <w:p w14:paraId="09BB33C9" w14:textId="77777777" w:rsidR="0026074F" w:rsidRPr="0026074F" w:rsidRDefault="0026074F" w:rsidP="0026074F">
      <w:pPr>
        <w:pStyle w:val="EndNoteBibliography"/>
        <w:spacing w:after="0"/>
        <w:ind w:left="720" w:hanging="720"/>
      </w:pPr>
      <w:r w:rsidRPr="0026074F">
        <w:t>11.</w:t>
      </w:r>
      <w:r w:rsidRPr="0026074F">
        <w:tab/>
        <w:t>Lv W, Xu Y, Guo Y, Yu Z, Feng G, Liu P, Luan M, Zhu H, Liu G, Zhang M</w:t>
      </w:r>
      <w:r w:rsidRPr="0026074F">
        <w:rPr>
          <w:i/>
        </w:rPr>
        <w:t xml:space="preserve"> et al</w:t>
      </w:r>
      <w:r w:rsidRPr="0026074F">
        <w:t xml:space="preserve">: </w:t>
      </w:r>
      <w:r w:rsidRPr="0026074F">
        <w:rPr>
          <w:b/>
        </w:rPr>
        <w:t>The drug target genes show higher evolutionary conservation than non-target genes</w:t>
      </w:r>
      <w:r w:rsidRPr="0026074F">
        <w:t xml:space="preserve">. In: </w:t>
      </w:r>
      <w:r w:rsidRPr="0026074F">
        <w:rPr>
          <w:i/>
        </w:rPr>
        <w:t>Oncotarget.</w:t>
      </w:r>
      <w:r w:rsidRPr="0026074F">
        <w:t xml:space="preserve"> vol. 7; 2016: 4961-4971.</w:t>
      </w:r>
    </w:p>
    <w:p w14:paraId="7A5C71AE" w14:textId="32EF9903" w:rsidR="0026074F" w:rsidRPr="0026074F" w:rsidRDefault="0026074F" w:rsidP="0026074F">
      <w:pPr>
        <w:pStyle w:val="EndNoteBibliography"/>
        <w:spacing w:after="0"/>
        <w:ind w:left="720" w:hanging="720"/>
      </w:pPr>
      <w:r w:rsidRPr="0026074F">
        <w:t>12.</w:t>
      </w:r>
      <w:r w:rsidRPr="0026074F">
        <w:tab/>
      </w:r>
      <w:r w:rsidRPr="0026074F">
        <w:rPr>
          <w:b/>
        </w:rPr>
        <w:t xml:space="preserve">Severe acute respiratory syndrome coronavirus 2 isolate Wuhan-Hu-1, co - Nucleotide - NCBI </w:t>
      </w:r>
      <w:r w:rsidRPr="0026074F">
        <w:t>[</w:t>
      </w:r>
      <w:hyperlink r:id="rId12" w:history="1">
        <w:r w:rsidRPr="0026074F">
          <w:rPr>
            <w:rStyle w:val="Hyperlink"/>
          </w:rPr>
          <w:t>https://www.ncbi.nlm.nih.gov/pubmed/</w:t>
        </w:r>
      </w:hyperlink>
      <w:r w:rsidRPr="0026074F">
        <w:t>]</w:t>
      </w:r>
    </w:p>
    <w:p w14:paraId="63D50ED7" w14:textId="64FA0A46" w:rsidR="0026074F" w:rsidRPr="0026074F" w:rsidRDefault="0026074F" w:rsidP="0026074F">
      <w:pPr>
        <w:pStyle w:val="EndNoteBibliography"/>
        <w:spacing w:after="0"/>
        <w:ind w:left="720" w:hanging="720"/>
      </w:pPr>
      <w:r w:rsidRPr="0026074F">
        <w:t>13.</w:t>
      </w:r>
      <w:r w:rsidRPr="0026074F">
        <w:tab/>
      </w:r>
      <w:r w:rsidRPr="0026074F">
        <w:rPr>
          <w:b/>
        </w:rPr>
        <w:t xml:space="preserve">EMBOSS: The European Molecular Biology Open Software Suite (2000) </w:t>
      </w:r>
      <w:r w:rsidRPr="0026074F">
        <w:t>[</w:t>
      </w:r>
      <w:hyperlink r:id="rId13" w:history="1">
        <w:r w:rsidRPr="0026074F">
          <w:rPr>
            <w:rStyle w:val="Hyperlink"/>
          </w:rPr>
          <w:t>http://emboss.sourceforge.net</w:t>
        </w:r>
      </w:hyperlink>
      <w:r w:rsidRPr="0026074F">
        <w:t>]</w:t>
      </w:r>
    </w:p>
    <w:p w14:paraId="46A79513" w14:textId="77777777" w:rsidR="0026074F" w:rsidRPr="0026074F" w:rsidRDefault="0026074F" w:rsidP="0026074F">
      <w:pPr>
        <w:pStyle w:val="EndNoteBibliography"/>
        <w:spacing w:after="0"/>
        <w:ind w:left="720" w:hanging="720"/>
      </w:pPr>
      <w:r w:rsidRPr="0026074F">
        <w:t>14.</w:t>
      </w:r>
      <w:r w:rsidRPr="0026074F">
        <w:tab/>
        <w:t xml:space="preserve">Wheeler TJ, HHMI Janelia Farm Research Campus A, VA 20147, USA, Eddy SR, HHMI Janelia Farm Research Campus A, VA 20147, USA: </w:t>
      </w:r>
      <w:r w:rsidRPr="0026074F">
        <w:rPr>
          <w:b/>
        </w:rPr>
        <w:t>nhmmer: DNA homology search with profile HMMs</w:t>
      </w:r>
      <w:r w:rsidRPr="0026074F">
        <w:t xml:space="preserve">. </w:t>
      </w:r>
      <w:r w:rsidRPr="0026074F">
        <w:rPr>
          <w:i/>
        </w:rPr>
        <w:t xml:space="preserve">Bioinformatics </w:t>
      </w:r>
      <w:r w:rsidRPr="0026074F">
        <w:t xml:space="preserve">2013, </w:t>
      </w:r>
      <w:r w:rsidRPr="0026074F">
        <w:rPr>
          <w:b/>
        </w:rPr>
        <w:t>29</w:t>
      </w:r>
      <w:r w:rsidRPr="0026074F">
        <w:t>(19):2487-2489.</w:t>
      </w:r>
    </w:p>
    <w:p w14:paraId="206562A4" w14:textId="77777777" w:rsidR="0026074F" w:rsidRPr="0026074F" w:rsidRDefault="0026074F" w:rsidP="0026074F">
      <w:pPr>
        <w:pStyle w:val="EndNoteBibliography"/>
        <w:spacing w:after="0"/>
        <w:ind w:left="720" w:hanging="720"/>
      </w:pPr>
      <w:r w:rsidRPr="0026074F">
        <w:t>15.</w:t>
      </w:r>
      <w:r w:rsidRPr="0026074F">
        <w:tab/>
      </w:r>
      <w:r w:rsidRPr="0026074F">
        <w:rPr>
          <w:b/>
        </w:rPr>
        <w:t>forgy: Initialization of cluster prototypes using Forgy's algorithm in inaparc: Initialization Algorithms for Partitioning Cluster Analysis</w:t>
      </w:r>
      <w:r w:rsidRPr="0026074F">
        <w:t>. 2020.</w:t>
      </w:r>
    </w:p>
    <w:p w14:paraId="6C12698D" w14:textId="77777777" w:rsidR="0026074F" w:rsidRPr="0026074F" w:rsidRDefault="0026074F" w:rsidP="0026074F">
      <w:pPr>
        <w:pStyle w:val="EndNoteBibliography"/>
        <w:spacing w:after="0"/>
        <w:ind w:left="720" w:hanging="720"/>
      </w:pPr>
      <w:r w:rsidRPr="0026074F">
        <w:t>16.</w:t>
      </w:r>
      <w:r w:rsidRPr="0026074F">
        <w:tab/>
        <w:t xml:space="preserve">Hartigan JA, Wong MA: </w:t>
      </w:r>
      <w:r w:rsidRPr="0026074F">
        <w:rPr>
          <w:b/>
        </w:rPr>
        <w:t>Algorithm AS 136: A K-Means Clustering Algorithm</w:t>
      </w:r>
      <w:r w:rsidRPr="0026074F">
        <w:t xml:space="preserve">. </w:t>
      </w:r>
      <w:r w:rsidRPr="0026074F">
        <w:rPr>
          <w:i/>
        </w:rPr>
        <w:t xml:space="preserve">Journal of the Royal Statistical Society Series C (Applied Statistics) </w:t>
      </w:r>
      <w:r w:rsidRPr="0026074F">
        <w:t xml:space="preserve">1979, </w:t>
      </w:r>
      <w:r w:rsidRPr="0026074F">
        <w:rPr>
          <w:b/>
        </w:rPr>
        <w:t>28</w:t>
      </w:r>
      <w:r w:rsidRPr="0026074F">
        <w:t>(1):100-108.</w:t>
      </w:r>
    </w:p>
    <w:p w14:paraId="73C60144" w14:textId="77777777" w:rsidR="0026074F" w:rsidRPr="0026074F" w:rsidRDefault="0026074F" w:rsidP="0026074F">
      <w:pPr>
        <w:pStyle w:val="EndNoteBibliography"/>
        <w:spacing w:after="0"/>
        <w:ind w:left="720" w:hanging="720"/>
      </w:pPr>
      <w:r w:rsidRPr="0026074F">
        <w:t>17.</w:t>
      </w:r>
      <w:r w:rsidRPr="0026074F">
        <w:tab/>
        <w:t xml:space="preserve">Sheridan RP, Shpungin J: </w:t>
      </w:r>
      <w:r w:rsidRPr="0026074F">
        <w:rPr>
          <w:b/>
        </w:rPr>
        <w:t>Calculating similarities between biological activities in the MDL Drug Data Report database</w:t>
      </w:r>
      <w:r w:rsidRPr="0026074F">
        <w:t xml:space="preserve">. </w:t>
      </w:r>
      <w:r w:rsidRPr="0026074F">
        <w:rPr>
          <w:i/>
        </w:rPr>
        <w:t xml:space="preserve">J Chem Inf Comput Sci </w:t>
      </w:r>
      <w:r w:rsidRPr="0026074F">
        <w:t xml:space="preserve">2004, </w:t>
      </w:r>
      <w:r w:rsidRPr="0026074F">
        <w:rPr>
          <w:b/>
        </w:rPr>
        <w:t>44</w:t>
      </w:r>
      <w:r w:rsidRPr="0026074F">
        <w:t>(2):727-740.</w:t>
      </w:r>
    </w:p>
    <w:p w14:paraId="35AB2927" w14:textId="0D55FFBD" w:rsidR="0026074F" w:rsidRPr="0026074F" w:rsidRDefault="0026074F" w:rsidP="0026074F">
      <w:pPr>
        <w:pStyle w:val="EndNoteBibliography"/>
        <w:spacing w:after="0"/>
        <w:ind w:left="720" w:hanging="720"/>
      </w:pPr>
      <w:r w:rsidRPr="0026074F">
        <w:t>18.</w:t>
      </w:r>
      <w:r w:rsidRPr="0026074F">
        <w:tab/>
      </w:r>
      <w:r w:rsidRPr="0026074F">
        <w:rPr>
          <w:b/>
        </w:rPr>
        <w:t xml:space="preserve">SwissDock - The online docking web server of the Swiss Institute of Bioinformatics - Home </w:t>
      </w:r>
      <w:r w:rsidRPr="0026074F">
        <w:t>[</w:t>
      </w:r>
      <w:hyperlink r:id="rId14" w:history="1">
        <w:r w:rsidRPr="0026074F">
          <w:rPr>
            <w:rStyle w:val="Hyperlink"/>
          </w:rPr>
          <w:t>http://www.swissdock.ch/</w:t>
        </w:r>
      </w:hyperlink>
      <w:r w:rsidRPr="0026074F">
        <w:t>]</w:t>
      </w:r>
    </w:p>
    <w:p w14:paraId="715DE0C5" w14:textId="77777777" w:rsidR="0026074F" w:rsidRPr="0026074F" w:rsidRDefault="0026074F" w:rsidP="0026074F">
      <w:pPr>
        <w:pStyle w:val="EndNoteBibliography"/>
        <w:spacing w:after="0"/>
        <w:ind w:left="720" w:hanging="720"/>
      </w:pPr>
      <w:r w:rsidRPr="0026074F">
        <w:t>19.</w:t>
      </w:r>
      <w:r w:rsidRPr="0026074F">
        <w:tab/>
        <w:t xml:space="preserve">Alberts B: </w:t>
      </w:r>
      <w:r w:rsidRPr="0026074F">
        <w:rPr>
          <w:b/>
        </w:rPr>
        <w:t>Molecular Biology of the Cell</w:t>
      </w:r>
      <w:r w:rsidRPr="0026074F">
        <w:t>, 6 edn. Kindle Edition. : W. W. Norton &amp; Company.</w:t>
      </w:r>
    </w:p>
    <w:p w14:paraId="38617FE8" w14:textId="77777777" w:rsidR="0026074F" w:rsidRPr="0026074F" w:rsidRDefault="0026074F" w:rsidP="0026074F">
      <w:pPr>
        <w:pStyle w:val="EndNoteBibliography"/>
        <w:spacing w:after="0"/>
        <w:ind w:left="720" w:hanging="720"/>
      </w:pPr>
      <w:r w:rsidRPr="0026074F">
        <w:t>20.</w:t>
      </w:r>
      <w:r w:rsidRPr="0026074F">
        <w:tab/>
        <w:t xml:space="preserve">Dimasi J: </w:t>
      </w:r>
      <w:r w:rsidRPr="0026074F">
        <w:rPr>
          <w:b/>
        </w:rPr>
        <w:t>Innovation in the pharmaceutical industry: New estimates of R&amp;D costs</w:t>
      </w:r>
      <w:r w:rsidRPr="0026074F">
        <w:t xml:space="preserve">. </w:t>
      </w:r>
      <w:r w:rsidRPr="0026074F">
        <w:rPr>
          <w:i/>
        </w:rPr>
        <w:t xml:space="preserve">Journal of Health Economics </w:t>
      </w:r>
      <w:r w:rsidRPr="0026074F">
        <w:t xml:space="preserve">2016, </w:t>
      </w:r>
      <w:r w:rsidRPr="0026074F">
        <w:rPr>
          <w:b/>
        </w:rPr>
        <w:t>47</w:t>
      </w:r>
      <w:r w:rsidRPr="0026074F">
        <w:t>(May 2016):3.</w:t>
      </w:r>
    </w:p>
    <w:p w14:paraId="646C3300" w14:textId="77777777" w:rsidR="0026074F" w:rsidRPr="0026074F" w:rsidRDefault="0026074F" w:rsidP="0026074F">
      <w:pPr>
        <w:pStyle w:val="EndNoteBibliography"/>
        <w:spacing w:after="0"/>
        <w:ind w:left="720" w:hanging="720"/>
      </w:pPr>
      <w:r w:rsidRPr="0026074F">
        <w:t>21.</w:t>
      </w:r>
      <w:r w:rsidRPr="0026074F">
        <w:tab/>
        <w:t>Janes J, Young ME, Chen E, Rogers NH, Burgstaller-Muehlbacher S, Hughes LD, Love MS, Hull MV, Kuhen KL, Woods AK</w:t>
      </w:r>
      <w:r w:rsidRPr="0026074F">
        <w:rPr>
          <w:i/>
        </w:rPr>
        <w:t xml:space="preserve"> et al</w:t>
      </w:r>
      <w:r w:rsidRPr="0026074F">
        <w:t xml:space="preserve">: </w:t>
      </w:r>
      <w:r w:rsidRPr="0026074F">
        <w:rPr>
          <w:b/>
        </w:rPr>
        <w:t>The ReFRAME library as a comprehensive drug repurposing library and its application to the treatment of cryptosporidiosis</w:t>
      </w:r>
      <w:r w:rsidRPr="0026074F">
        <w:t>. 2018.</w:t>
      </w:r>
    </w:p>
    <w:p w14:paraId="5C0A34A3" w14:textId="77777777" w:rsidR="0026074F" w:rsidRPr="0026074F" w:rsidRDefault="0026074F" w:rsidP="0026074F">
      <w:pPr>
        <w:pStyle w:val="EndNoteBibliography"/>
        <w:ind w:left="720" w:hanging="720"/>
      </w:pPr>
      <w:r w:rsidRPr="0026074F">
        <w:t>22.</w:t>
      </w:r>
      <w:r w:rsidRPr="0026074F">
        <w:tab/>
        <w:t xml:space="preserve">Lian JH, Ping;Lu, Yingfeng;Liu, Yueying;Wang, XiaoXiao;Zhang, Yimin;Jia, Hongyu;Yang, Yida: </w:t>
      </w:r>
      <w:r w:rsidRPr="0026074F">
        <w:rPr>
          <w:b/>
        </w:rPr>
        <w:t>Prophylactic antiviral treatment reduces the incidence of liver failure among patients coinfected with Mycobacterium tuberculosis and hepatitis B virus</w:t>
      </w:r>
      <w:r w:rsidRPr="0026074F">
        <w:t xml:space="preserve">. </w:t>
      </w:r>
      <w:r w:rsidRPr="0026074F">
        <w:rPr>
          <w:i/>
        </w:rPr>
        <w:t xml:space="preserve">Elsevier </w:t>
      </w:r>
      <w:r w:rsidRPr="0026074F">
        <w:t xml:space="preserve">2019, </w:t>
      </w:r>
      <w:r w:rsidRPr="0026074F">
        <w:rPr>
          <w:b/>
        </w:rPr>
        <w:t>270</w:t>
      </w:r>
      <w:r w:rsidRPr="0026074F">
        <w:t>.</w:t>
      </w:r>
    </w:p>
    <w:p w14:paraId="5FE4C235" w14:textId="24012C38" w:rsidR="00391C53" w:rsidRDefault="0065517C" w:rsidP="007D31A6">
      <w:r>
        <w:lastRenderedPageBreak/>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SARS-CoV-2.</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 xml:space="preserve">Converrts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 w:name="_Ref45100900"/>
      <w:r w:rsidRPr="00F634CE">
        <w:t>component_</w:t>
      </w:r>
      <w:proofErr w:type="gramStart"/>
      <w:r w:rsidRPr="00F634CE">
        <w:t>sequences.fa</w:t>
      </w:r>
      <w:bookmarkEnd w:id="5"/>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ORFs from SARS-CoV-2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proofErr w:type="gramStart"/>
      <w:r w:rsidRPr="006A6D62">
        <w:t>orf.summary</w:t>
      </w:r>
      <w:bookmarkEnd w:id="8"/>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2D24A03" w14:textId="77777777" w:rsidR="00A772F5" w:rsidRDefault="007D2A98" w:rsidP="007D2A98">
      <w:pPr>
        <w:pStyle w:val="Heading2"/>
        <w:rPr>
          <w:b/>
          <w:bCs/>
        </w:rPr>
      </w:pPr>
      <w:r w:rsidRPr="005221CD">
        <w:rPr>
          <w:b/>
          <w:bCs/>
        </w:rPr>
        <w:lastRenderedPageBreak/>
        <w:t>S3 Fig. Query joins connecting targets, sequences, and drugs.</w:t>
      </w:r>
      <w:r w:rsidR="0040121C">
        <w:rPr>
          <w:b/>
          <w:bCs/>
        </w:rPr>
        <w:t xml:space="preserve"> Tables with blue backgrounds are supplementary tables populated by this workflow.</w:t>
      </w:r>
    </w:p>
    <w:p w14:paraId="1E26C585" w14:textId="77777777" w:rsidR="00D47847" w:rsidRDefault="00A772F5" w:rsidP="00A772F5">
      <w:pPr>
        <w:pStyle w:val="Heading2"/>
        <w:rPr>
          <w:b/>
          <w:bCs/>
        </w:rPr>
      </w:pPr>
      <w:r>
        <w:rPr>
          <w:b/>
          <w:bCs/>
        </w:rPr>
        <w:t>S4 Fig. ORF FASTA summary from jackhmmer</w:t>
      </w:r>
    </w:p>
    <w:p w14:paraId="1FE18A7D" w14:textId="77777777" w:rsidR="00B52C2A" w:rsidRDefault="00D47847" w:rsidP="00A772F5">
      <w:pPr>
        <w:pStyle w:val="Heading2"/>
        <w:rPr>
          <w:b/>
          <w:bCs/>
        </w:rPr>
      </w:pPr>
      <w:r>
        <w:rPr>
          <w:b/>
          <w:bCs/>
        </w:rPr>
        <w:t>S5 Fig. Target similarity score distribution of ORFs from SARS-CoV-2 genome to ChEMBL targets.</w:t>
      </w:r>
    </w:p>
    <w:p w14:paraId="21AF0D7B" w14:textId="77777777" w:rsidR="00B52C2A" w:rsidRDefault="00B52C2A" w:rsidP="00A772F5">
      <w:pPr>
        <w:pStyle w:val="Heading2"/>
      </w:pPr>
      <w:bookmarkStart w:id="11" w:name="_Ref45533963"/>
      <w:r>
        <w:t>Organism_hmmer_</w:t>
      </w:r>
      <w:proofErr w:type="gramStart"/>
      <w:r>
        <w:t>threshold.R</w:t>
      </w:r>
      <w:bookmarkEnd w:id="11"/>
      <w:proofErr w:type="gramEnd"/>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20AF3BCC" w14:textId="77777777" w:rsidR="00282CE3" w:rsidRDefault="001B42EC" w:rsidP="001B42EC">
      <w:pPr>
        <w:pStyle w:val="Heading2"/>
        <w:rPr>
          <w:b/>
          <w:bCs/>
        </w:rPr>
      </w:pPr>
      <w:r>
        <w:rPr>
          <w:b/>
          <w:bCs/>
        </w:rPr>
        <w:t>S6 Fig. Kmeans selection threshold for SARS-CoV-2.</w:t>
      </w:r>
      <w:r w:rsidR="001D0096">
        <w:rPr>
          <w:b/>
          <w:bCs/>
        </w:rPr>
        <w:t xml:space="preserve"> Triangular point indicates similarity threshold for best target</w:t>
      </w:r>
      <w:r w:rsidR="00AA7FC5">
        <w:rPr>
          <w:b/>
          <w:bCs/>
        </w:rPr>
        <w:t xml:space="preserve"> selection</w:t>
      </w:r>
      <w:r w:rsidR="001D0096">
        <w:rPr>
          <w:b/>
          <w:bCs/>
        </w:rPr>
        <w:t>.</w:t>
      </w:r>
    </w:p>
    <w:p w14:paraId="72FFF679" w14:textId="056796F4" w:rsidR="00282CE3" w:rsidRDefault="00282CE3" w:rsidP="001B42EC">
      <w:pPr>
        <w:pStyle w:val="Heading2"/>
      </w:pPr>
      <w:bookmarkStart w:id="12" w:name="_Ref45548844"/>
      <w:r w:rsidRPr="00282CE3">
        <w:t>target_SARS-COV-2_drugs.sql</w:t>
      </w:r>
      <w:bookmarkEnd w:id="12"/>
    </w:p>
    <w:p w14:paraId="7216B3BB" w14:textId="31580830" w:rsidR="0053011B" w:rsidRDefault="0053011B" w:rsidP="0053011B">
      <w:pPr>
        <w:pStyle w:val="Heading2"/>
      </w:pPr>
      <w:bookmarkStart w:id="13" w:name="_Ref45549210"/>
      <w:r>
        <w:t>target_SARS-CoV-2_drugs.txt</w:t>
      </w:r>
      <w:bookmarkEnd w:id="13"/>
    </w:p>
    <w:p w14:paraId="3CDD7E4B" w14:textId="77777777" w:rsidR="00F45A2A" w:rsidRDefault="00F45A2A" w:rsidP="006D2CC5">
      <w:pPr>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1C42770A" w:rsidR="006D2CC5" w:rsidRPr="006D2CC5" w:rsidRDefault="000F3D49" w:rsidP="006D2CC5">
      <w:r>
        <w:t>Spreadsheet is Table 1.</w:t>
      </w:r>
    </w:p>
    <w:p w14:paraId="3B1D37E4" w14:textId="77777777" w:rsidR="0053011B" w:rsidRPr="0053011B" w:rsidRDefault="0053011B" w:rsidP="0053011B"/>
    <w:p w14:paraId="61D788C5" w14:textId="61E2BFD0"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p>
    <w:sectPr w:rsidR="001C3575" w:rsidRPr="005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E8E5" w14:textId="77777777" w:rsidR="00240ED4" w:rsidRDefault="00240ED4" w:rsidP="00747549">
      <w:pPr>
        <w:spacing w:after="0" w:line="240" w:lineRule="auto"/>
      </w:pPr>
      <w:r>
        <w:separator/>
      </w:r>
    </w:p>
  </w:endnote>
  <w:endnote w:type="continuationSeparator" w:id="0">
    <w:p w14:paraId="37610FDD" w14:textId="77777777" w:rsidR="00240ED4" w:rsidRDefault="00240ED4"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99CAE" w14:textId="77777777" w:rsidR="00240ED4" w:rsidRDefault="00240ED4" w:rsidP="00747549">
      <w:pPr>
        <w:spacing w:after="0" w:line="240" w:lineRule="auto"/>
      </w:pPr>
      <w:r>
        <w:separator/>
      </w:r>
    </w:p>
  </w:footnote>
  <w:footnote w:type="continuationSeparator" w:id="0">
    <w:p w14:paraId="359EFD17" w14:textId="77777777" w:rsidR="00240ED4" w:rsidRDefault="00240ED4" w:rsidP="00747549">
      <w:pPr>
        <w:spacing w:after="0" w:line="240" w:lineRule="auto"/>
      </w:pPr>
      <w:r>
        <w:continuationSeparator/>
      </w:r>
    </w:p>
  </w:footnote>
  <w:footnote w:id="1">
    <w:p w14:paraId="525EC442" w14:textId="77777777" w:rsidR="00747549" w:rsidRDefault="00747549" w:rsidP="00747549">
      <w:pPr>
        <w:pStyle w:val="FootnoteText"/>
      </w:pPr>
      <w:r>
        <w:rPr>
          <w:rStyle w:val="FootnoteReference"/>
        </w:rPr>
        <w:footnoteRef/>
      </w:r>
      <w:r>
        <w:t xml:space="preserve"> Student in Brandeis Univeristy GPS program</w:t>
      </w:r>
    </w:p>
    <w:p w14:paraId="189BF471" w14:textId="77777777" w:rsidR="00747549" w:rsidRDefault="00747549" w:rsidP="00747549"/>
    <w:p w14:paraId="31FD4C13" w14:textId="77777777" w:rsidR="00747549" w:rsidRDefault="00747549" w:rsidP="00747549">
      <w:r>
        <w:t>*  Corresponding author</w:t>
      </w:r>
    </w:p>
    <w:p w14:paraId="5D5C3125" w14:textId="77777777" w:rsidR="00747549" w:rsidRPr="00797A4B" w:rsidRDefault="00747549" w:rsidP="00747549">
      <w:r>
        <w:t xml:space="preserve">E-mail: </w:t>
      </w:r>
      <w:hyperlink r:id="rId1" w:history="1">
        <w:r w:rsidRPr="003448BF">
          <w:rPr>
            <w:rStyle w:val="Hyperlink"/>
          </w:rPr>
          <w:t>jbsing@brandeis.edu</w:t>
        </w:r>
      </w:hyperlink>
      <w:r>
        <w:t xml:space="preserve"> (JBS)</w:t>
      </w:r>
    </w:p>
    <w:p w14:paraId="34D633C8" w14:textId="77777777" w:rsidR="00747549" w:rsidRDefault="00747549"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2&lt;/item&gt;&lt;item&gt;17&lt;/item&gt;&lt;item&gt;55&lt;/item&gt;&lt;item&gt;56&lt;/item&gt;&lt;item&gt;57&lt;/item&gt;&lt;item&gt;60&lt;/item&gt;&lt;item&gt;62&lt;/item&gt;&lt;item&gt;63&lt;/item&gt;&lt;item&gt;67&lt;/item&gt;&lt;item&gt;68&lt;/item&gt;&lt;item&gt;105&lt;/item&gt;&lt;item&gt;123&lt;/item&gt;&lt;item&gt;151&lt;/item&gt;&lt;item&gt;154&lt;/item&gt;&lt;item&gt;155&lt;/item&gt;&lt;item&gt;156&lt;/item&gt;&lt;item&gt;157&lt;/item&gt;&lt;item&gt;158&lt;/item&gt;&lt;item&gt;159&lt;/item&gt;&lt;/record-ids&gt;&lt;/item&gt;&lt;/Libraries&gt;"/>
  </w:docVars>
  <w:rsids>
    <w:rsidRoot w:val="00DD4AF5"/>
    <w:rsid w:val="00012A22"/>
    <w:rsid w:val="000353F3"/>
    <w:rsid w:val="000774ED"/>
    <w:rsid w:val="000C4C76"/>
    <w:rsid w:val="000D2D95"/>
    <w:rsid w:val="000D7F9F"/>
    <w:rsid w:val="000F1B48"/>
    <w:rsid w:val="000F3D49"/>
    <w:rsid w:val="00131106"/>
    <w:rsid w:val="001366F6"/>
    <w:rsid w:val="00147E08"/>
    <w:rsid w:val="00147EFE"/>
    <w:rsid w:val="001525ED"/>
    <w:rsid w:val="00195D34"/>
    <w:rsid w:val="001B42EC"/>
    <w:rsid w:val="001C3575"/>
    <w:rsid w:val="001D0096"/>
    <w:rsid w:val="001F2D07"/>
    <w:rsid w:val="00213F07"/>
    <w:rsid w:val="00240ED4"/>
    <w:rsid w:val="002432AD"/>
    <w:rsid w:val="0026074F"/>
    <w:rsid w:val="002644DB"/>
    <w:rsid w:val="002739F6"/>
    <w:rsid w:val="0028157D"/>
    <w:rsid w:val="00282CE3"/>
    <w:rsid w:val="0029721C"/>
    <w:rsid w:val="002A7EE6"/>
    <w:rsid w:val="002B19C0"/>
    <w:rsid w:val="00316226"/>
    <w:rsid w:val="00372733"/>
    <w:rsid w:val="00391C53"/>
    <w:rsid w:val="00393E42"/>
    <w:rsid w:val="00395457"/>
    <w:rsid w:val="003B0E41"/>
    <w:rsid w:val="003B72D7"/>
    <w:rsid w:val="003C5EF3"/>
    <w:rsid w:val="0040121C"/>
    <w:rsid w:val="00412C42"/>
    <w:rsid w:val="004223B7"/>
    <w:rsid w:val="0046466B"/>
    <w:rsid w:val="00477F92"/>
    <w:rsid w:val="004900DF"/>
    <w:rsid w:val="00494901"/>
    <w:rsid w:val="004A20BA"/>
    <w:rsid w:val="004B60FD"/>
    <w:rsid w:val="004D2D01"/>
    <w:rsid w:val="004E1909"/>
    <w:rsid w:val="004F0A08"/>
    <w:rsid w:val="00507873"/>
    <w:rsid w:val="005221CD"/>
    <w:rsid w:val="0053011B"/>
    <w:rsid w:val="005401CE"/>
    <w:rsid w:val="00561C8D"/>
    <w:rsid w:val="00594F9E"/>
    <w:rsid w:val="005B412A"/>
    <w:rsid w:val="005F59BA"/>
    <w:rsid w:val="005F5C7A"/>
    <w:rsid w:val="005F7D4D"/>
    <w:rsid w:val="006025E0"/>
    <w:rsid w:val="0060290E"/>
    <w:rsid w:val="00620961"/>
    <w:rsid w:val="006322C2"/>
    <w:rsid w:val="00646173"/>
    <w:rsid w:val="0065517C"/>
    <w:rsid w:val="006943EE"/>
    <w:rsid w:val="00694EAE"/>
    <w:rsid w:val="006A6D62"/>
    <w:rsid w:val="006C0089"/>
    <w:rsid w:val="006D2CC5"/>
    <w:rsid w:val="006F77A8"/>
    <w:rsid w:val="007154C3"/>
    <w:rsid w:val="0072300A"/>
    <w:rsid w:val="007301FB"/>
    <w:rsid w:val="0073028F"/>
    <w:rsid w:val="007325BE"/>
    <w:rsid w:val="00747549"/>
    <w:rsid w:val="00795ABC"/>
    <w:rsid w:val="007C7ECE"/>
    <w:rsid w:val="007D2A98"/>
    <w:rsid w:val="007D31A6"/>
    <w:rsid w:val="007D68D4"/>
    <w:rsid w:val="00801B29"/>
    <w:rsid w:val="0081345A"/>
    <w:rsid w:val="00820365"/>
    <w:rsid w:val="00833647"/>
    <w:rsid w:val="00835714"/>
    <w:rsid w:val="008711C5"/>
    <w:rsid w:val="00876439"/>
    <w:rsid w:val="00881594"/>
    <w:rsid w:val="008C4422"/>
    <w:rsid w:val="008C5A5D"/>
    <w:rsid w:val="008D7DF7"/>
    <w:rsid w:val="008E1993"/>
    <w:rsid w:val="00900D47"/>
    <w:rsid w:val="00910BFF"/>
    <w:rsid w:val="00917E6D"/>
    <w:rsid w:val="009539C4"/>
    <w:rsid w:val="0098656F"/>
    <w:rsid w:val="00987570"/>
    <w:rsid w:val="00987695"/>
    <w:rsid w:val="009A31B7"/>
    <w:rsid w:val="009C7A3C"/>
    <w:rsid w:val="009E2801"/>
    <w:rsid w:val="00A2110D"/>
    <w:rsid w:val="00A25247"/>
    <w:rsid w:val="00A772F5"/>
    <w:rsid w:val="00A77A8A"/>
    <w:rsid w:val="00A77B12"/>
    <w:rsid w:val="00A87476"/>
    <w:rsid w:val="00A91380"/>
    <w:rsid w:val="00AA12D6"/>
    <w:rsid w:val="00AA7FC5"/>
    <w:rsid w:val="00AE0C0D"/>
    <w:rsid w:val="00AE5F16"/>
    <w:rsid w:val="00AE7C95"/>
    <w:rsid w:val="00B24C28"/>
    <w:rsid w:val="00B440F1"/>
    <w:rsid w:val="00B52C2A"/>
    <w:rsid w:val="00B723C0"/>
    <w:rsid w:val="00B8254F"/>
    <w:rsid w:val="00B84EB5"/>
    <w:rsid w:val="00BF7CE7"/>
    <w:rsid w:val="00C10B45"/>
    <w:rsid w:val="00C30EC0"/>
    <w:rsid w:val="00C5130C"/>
    <w:rsid w:val="00C63637"/>
    <w:rsid w:val="00CA3D27"/>
    <w:rsid w:val="00CC4AD2"/>
    <w:rsid w:val="00CE0A4E"/>
    <w:rsid w:val="00CF2ED3"/>
    <w:rsid w:val="00D35B8C"/>
    <w:rsid w:val="00D411FA"/>
    <w:rsid w:val="00D422F3"/>
    <w:rsid w:val="00D47847"/>
    <w:rsid w:val="00DA0773"/>
    <w:rsid w:val="00DA1DBA"/>
    <w:rsid w:val="00DA7679"/>
    <w:rsid w:val="00DB1253"/>
    <w:rsid w:val="00DD4AF5"/>
    <w:rsid w:val="00DD6710"/>
    <w:rsid w:val="00DF0488"/>
    <w:rsid w:val="00DF5057"/>
    <w:rsid w:val="00DF5BDD"/>
    <w:rsid w:val="00E223B5"/>
    <w:rsid w:val="00E27029"/>
    <w:rsid w:val="00E4596C"/>
    <w:rsid w:val="00E75ABE"/>
    <w:rsid w:val="00F45A2A"/>
    <w:rsid w:val="00F61C06"/>
    <w:rsid w:val="00F634CE"/>
    <w:rsid w:val="00F63917"/>
    <w:rsid w:val="00F65352"/>
    <w:rsid w:val="00F75ED8"/>
    <w:rsid w:val="00FB1BD3"/>
    <w:rsid w:val="00FE09F4"/>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emboss.sourceforge.net"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rtualbo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rosoft.com/en-us/windows" TargetMode="External"/><Relationship Id="rId4" Type="http://schemas.openxmlformats.org/officeDocument/2006/relationships/webSettings" Target="webSettings.xml"/><Relationship Id="rId9" Type="http://schemas.openxmlformats.org/officeDocument/2006/relationships/hyperlink" Target="https://www.centos.org/" TargetMode="External"/><Relationship Id="rId14" Type="http://schemas.openxmlformats.org/officeDocument/2006/relationships/hyperlink" Target="http://www.swissdock.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15</Pages>
  <Words>6910</Words>
  <Characters>39390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119</cp:revision>
  <dcterms:created xsi:type="dcterms:W3CDTF">2020-07-02T23:02:00Z</dcterms:created>
  <dcterms:modified xsi:type="dcterms:W3CDTF">2020-07-15T21:30:00Z</dcterms:modified>
</cp:coreProperties>
</file>