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7BCCFA40" w:rsidR="0066354D" w:rsidRDefault="0066354D" w:rsidP="0066354D">
      <w:pPr>
        <w:pStyle w:val="Caption"/>
      </w:pPr>
      <w:r>
        <w:t xml:space="preserve">Figure </w:t>
      </w:r>
      <w:fldSimple w:instr=" SEQ Figure \* ARABIC ">
        <w:r w:rsidR="003873B7">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 xml:space="preserve">as </w:t>
      </w:r>
      <w:proofErr w:type="gramStart"/>
      <w:r w:rsidRPr="009E2A3B">
        <w:t>file</w:t>
      </w:r>
      <w:r>
        <w:rPr>
          <w:i/>
          <w:iCs/>
        </w:rPr>
        <w:t xml:space="preserve"> </w:t>
      </w:r>
      <w:r w:rsidR="009E2A3B">
        <w:rPr>
          <w:i/>
          <w:iCs/>
        </w:rPr>
        <w:t xml:space="preserve"> </w:t>
      </w:r>
      <w:r w:rsidR="00A95282" w:rsidRPr="00A95282">
        <w:rPr>
          <w:rFonts w:ascii="Lucida Console" w:hAnsi="Lucida Console" w:cs="Lucida Console"/>
          <w:b/>
          <w:bCs/>
          <w:sz w:val="18"/>
          <w:szCs w:val="18"/>
        </w:rPr>
        <w:t>PlasmoDB</w:t>
      </w:r>
      <w:proofErr w:type="gramEnd"/>
      <w:r w:rsidR="00A95282" w:rsidRPr="00A95282">
        <w:rPr>
          <w:rFonts w:ascii="Lucida Console" w:hAnsi="Lucida Console" w:cs="Lucida Console"/>
          <w:b/>
          <w:bCs/>
          <w:sz w:val="18"/>
          <w:szCs w:val="18"/>
        </w:rPr>
        <w:t>-46_Pfalciparum3D7_ORFs_AA.fasta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78A7E02E" w:rsidR="00383494" w:rsidRDefault="004B3448" w:rsidP="004B3448">
      <w:pPr>
        <w:pStyle w:val="Caption"/>
        <w:rPr>
          <w:noProof/>
        </w:rPr>
      </w:pPr>
      <w:r>
        <w:t xml:space="preserve">Figure </w:t>
      </w:r>
      <w:fldSimple w:instr=" SEQ Figure \* ARABIC ">
        <w:r w:rsidR="003873B7">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w:t>
      </w:r>
      <w:proofErr w:type="gramStart"/>
      <w:r>
        <w:t xml:space="preserve">a </w:t>
      </w:r>
      <w:r>
        <w:rPr>
          <w:i/>
          <w:iCs/>
        </w:rPr>
        <w:t>.stats</w:t>
      </w:r>
      <w:proofErr w:type="gramEnd"/>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w:t>
      </w:r>
      <w:proofErr w:type="gramStart"/>
      <w:r>
        <w:t>&lt;ORF&gt;.</w:t>
      </w:r>
      <w:proofErr w:type="spellStart"/>
      <w:r>
        <w:rPr>
          <w:i/>
          <w:iCs/>
        </w:rPr>
        <w:t>blastp.txt.stats</w:t>
      </w:r>
      <w:proofErr w:type="spellEnd"/>
      <w:proofErr w:type="gram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 xml:space="preserve">To find likely targets in the genome, we need to measure similarity between ORFs from its genome and our target database.  When we have computed these similarities, we need to </w:t>
      </w:r>
      <w:proofErr w:type="spellStart"/>
      <w:r>
        <w:t>chose</w:t>
      </w:r>
      <w:proofErr w:type="spellEnd"/>
      <w:r>
        <w:t xml:space="preserv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1E2FC793" w:rsidR="009E6B31" w:rsidRDefault="009E6B31" w:rsidP="009E6B31">
      <w:pPr>
        <w:pStyle w:val="Caption"/>
      </w:pPr>
      <w:r>
        <w:t xml:space="preserve">Figure </w:t>
      </w:r>
      <w:fldSimple w:instr=" SEQ Figure \* ARABIC ">
        <w:r w:rsidR="003873B7">
          <w:rPr>
            <w:noProof/>
          </w:rPr>
          <w:t>3</w:t>
        </w:r>
      </w:fldSimple>
      <w:r>
        <w:t>: Understanding BLAST statistics</w:t>
      </w:r>
    </w:p>
    <w:p w14:paraId="1329C442" w14:textId="77777777" w:rsidR="00BE55D0" w:rsidRDefault="00BE55D0" w:rsidP="00BE55D0">
      <w:r>
        <w:t xml:space="preserve">Each match and </w:t>
      </w:r>
      <w:proofErr w:type="gramStart"/>
      <w:r>
        <w:t>alignment  contains</w:t>
      </w:r>
      <w:proofErr w:type="gramEnd"/>
      <w:r>
        <w:t xml:space="preserve">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18BFD1D9" w14:textId="77777777" w:rsidR="00BE55D0" w:rsidRDefault="00BE55D0" w:rsidP="00BE55D0">
      <w:pPr>
        <w:pStyle w:val="TableFigure"/>
        <w:spacing w:before="0"/>
        <w:rPr>
          <w:rFonts w:ascii="Arial" w:hAnsi="Arial" w:cs="Arial"/>
          <w:color w:val="252525"/>
          <w:sz w:val="22"/>
          <w:szCs w:val="22"/>
          <w:shd w:val="clear" w:color="auto" w:fill="FFFFFF"/>
        </w:rPr>
      </w:pPr>
      <w:r w:rsidRPr="003D527C">
        <w:rPr>
          <w:rFonts w:cstheme="minorHAnsi"/>
          <w:sz w:val="22"/>
          <w:szCs w:val="22"/>
        </w:rPr>
        <w:t xml:space="preserve">We use score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w:t>
      </w:r>
      <w:r w:rsidRPr="003D527C">
        <w:rPr>
          <w:rFonts w:cstheme="minorHAnsi"/>
          <w:sz w:val="22"/>
          <w:szCs w:val="22"/>
        </w:rPr>
        <w:lastRenderedPageBreak/>
        <w:t>having no more than 62</w:t>
      </w:r>
      <w:proofErr w:type="gramStart"/>
      <w:r w:rsidRPr="003D527C">
        <w:rPr>
          <w:rFonts w:cstheme="minorHAnsi"/>
          <w:sz w:val="22"/>
          <w:szCs w:val="22"/>
        </w:rPr>
        <w:t>%  in</w:t>
      </w:r>
      <w:proofErr w:type="gramEnd"/>
      <w:r w:rsidRPr="003D527C">
        <w:rPr>
          <w:rFonts w:cstheme="minorHAnsi"/>
          <w:sz w:val="22"/>
          <w:szCs w:val="22"/>
        </w:rPr>
        <w:t xml:space="preserve"> common.  Experiments have shown that this matrix is one of the best for detecting even weak protein similarities.  The matrix values are calculated from these data by calculating the log base 2 odds of the observed frequencies vs expected, rounded to the nearest unit.</w:t>
      </w:r>
      <w:r w:rsidRPr="003D527C">
        <w:rPr>
          <w:sz w:val="22"/>
          <w:szCs w:val="22"/>
        </w:rPr>
        <w:t xml:space="preserve">  </w:t>
      </w:r>
      <w:r w:rsidRPr="003D527C">
        <w:rPr>
          <w:rFonts w:ascii="Arial" w:hAnsi="Arial" w:cs="Arial"/>
          <w:color w:val="252525"/>
          <w:sz w:val="22"/>
          <w:szCs w:val="22"/>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450AFF98" w14:textId="28357D6C"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3873B7">
          <w:rPr>
            <w:noProof/>
          </w:rPr>
          <w:t>4</w:t>
        </w:r>
      </w:fldSimple>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202862F3" w:rsidR="00CB0B24" w:rsidRPr="00041A60" w:rsidRDefault="00CB0B24" w:rsidP="00CB0B24">
      <w:pPr>
        <w:pStyle w:val="Caption"/>
      </w:pPr>
      <w:r>
        <w:t xml:space="preserve">Figure </w:t>
      </w:r>
      <w:fldSimple w:instr=" SEQ Figure \* ARABIC ">
        <w:r w:rsidR="003873B7">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07AB18E7" w:rsidR="00226261" w:rsidRDefault="006C358E" w:rsidP="006C358E">
      <w:pPr>
        <w:pStyle w:val="Caption"/>
      </w:pPr>
      <w:r>
        <w:t xml:space="preserve">Figure </w:t>
      </w:r>
      <w:fldSimple w:instr=" SEQ Figure \* ARABIC ">
        <w:r w:rsidR="003873B7">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proofErr w:type="gramStart"/>
      <w:r w:rsidR="006103BA">
        <w:rPr>
          <w:i/>
          <w:iCs/>
        </w:rPr>
        <w:t>hmmer</w:t>
      </w:r>
      <w:proofErr w:type="spellEnd"/>
      <w:r w:rsidR="006103BA">
        <w:rPr>
          <w:b/>
          <w:bCs/>
          <w:i/>
          <w:iCs/>
        </w:rPr>
        <w:t xml:space="preserve"> </w:t>
      </w:r>
      <w:r w:rsidR="006103BA">
        <w:t xml:space="preserve"> statistics</w:t>
      </w:r>
      <w:proofErr w:type="gramEnd"/>
      <w:r w:rsidR="006103BA">
        <w:t>.</w:t>
      </w:r>
    </w:p>
    <w:p w14:paraId="5DD61289" w14:textId="79657BE5"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3A38B2EC" w:rsidR="001175D8" w:rsidRDefault="001175D8" w:rsidP="001175D8">
      <w:pPr>
        <w:pStyle w:val="Caption"/>
      </w:pPr>
      <w:r>
        <w:t xml:space="preserve">Figure </w:t>
      </w:r>
      <w:fldSimple w:instr=" SEQ Figure \* ARABIC ">
        <w:r w:rsidR="003873B7">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0342B56" w:rsidR="001175D8" w:rsidRDefault="00864999" w:rsidP="00864999">
      <w:pPr>
        <w:spacing w:after="0" w:line="480" w:lineRule="auto"/>
      </w:pPr>
      <w:r>
        <w:t>The distribution of log(</w:t>
      </w:r>
      <w:r>
        <w:rPr>
          <w:i/>
        </w:rPr>
        <w:t xml:space="preserve">score) </w:t>
      </w:r>
      <w:r>
        <w:t xml:space="preserve">for all the matches in </w:t>
      </w:r>
      <w:r>
        <w:rPr>
          <w:i/>
        </w:rPr>
        <w:t xml:space="preserve">p.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77777777"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Pr>
          <w:i/>
        </w:rPr>
        <w:t>p.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2DE660C3" w:rsidR="005F3DC7" w:rsidRDefault="00FC6479" w:rsidP="00B73627">
      <w:pPr>
        <w:pStyle w:val="Caption"/>
      </w:pPr>
      <w:r>
        <w:t xml:space="preserve">Figure </w:t>
      </w:r>
      <w:fldSimple w:instr=" SEQ Figure \* ARABIC ">
        <w:r w:rsidR="003873B7">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6D1D48AA" w:rsidR="004D41CF" w:rsidRDefault="004D41CF" w:rsidP="004D41CF">
      <w:pPr>
        <w:pStyle w:val="Caption"/>
      </w:pPr>
      <w:r>
        <w:t xml:space="preserve">Figure </w:t>
      </w:r>
      <w:fldSimple w:instr=" SEQ Figure \* ARABIC ">
        <w:r w:rsidR="003873B7">
          <w:rPr>
            <w:noProof/>
          </w:rPr>
          <w:t>9</w:t>
        </w:r>
      </w:fldSimple>
      <w:r>
        <w:t>: normal subset of log BLAST stats for p.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6879A42E" w:rsidR="003873B7" w:rsidRDefault="003873B7" w:rsidP="003873B7">
      <w:pPr>
        <w:pStyle w:val="Caption"/>
      </w:pPr>
      <w:r>
        <w:t xml:space="preserve">Figure </w:t>
      </w:r>
      <w:fldSimple w:instr=" SEQ Figure \* ARABIC ">
        <w:r>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04F42F7A" w:rsidR="005B6846"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  We are looking for a region that is less dense, indicating unusually high similarity.</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5BFF33F8" w:rsidR="003873B7" w:rsidRDefault="003873B7" w:rsidP="003873B7">
      <w:pPr>
        <w:pStyle w:val="Caption"/>
      </w:pPr>
      <w:r>
        <w:t xml:space="preserve">Figure </w:t>
      </w:r>
      <w:fldSimple w:instr=" SEQ Figure \* ARABIC ">
        <w:r>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14A0DC54" w:rsidR="003873B7" w:rsidRDefault="00293856" w:rsidP="003873B7">
      <w:r>
        <w:t xml:space="preserve">The purple line shows the threshold separating less similar insignificant similarity (in red) from highly similar ORFs in black.  The similarity threshold found by </w:t>
      </w:r>
      <w:proofErr w:type="spellStart"/>
      <w:r>
        <w:t>kmeans</w:t>
      </w:r>
      <w:proofErr w:type="spellEnd"/>
      <w:r>
        <w:t xml:space="preserve">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dm.molregno</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3F62F98F" w14:textId="77777777" w:rsidR="00B73627" w:rsidRPr="00B73627" w:rsidRDefault="00B73627" w:rsidP="00B73627">
      <w:pPr>
        <w:spacing w:after="0" w:line="480" w:lineRule="auto"/>
      </w:pPr>
    </w:p>
    <w:p w14:paraId="126B9A79" w14:textId="55A6E44C" w:rsidR="006D392F" w:rsidRPr="00FE3D2F" w:rsidRDefault="006D392F" w:rsidP="00C65D12">
      <w:pPr>
        <w:spacing w:line="480" w:lineRule="auto"/>
      </w:pPr>
      <w:bookmarkStart w:id="0" w:name="_GoBack"/>
      <w:bookmarkEnd w:id="0"/>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6"/>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w:t>
      </w:r>
      <w:proofErr w:type="gramStart"/>
      <w:r w:rsidRPr="00FF387D">
        <w:rPr>
          <w:rFonts w:ascii="Courier New" w:hAnsi="Courier New" w:cs="Courier New"/>
          <w:sz w:val="16"/>
          <w:szCs w:val="16"/>
        </w:rPr>
        <w:t>score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stats[</w:t>
      </w:r>
      <w:proofErr w:type="spellStart"/>
      <w:proofErr w:type="gramEnd"/>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spellStart"/>
      <w:proofErr w:type="gramEnd"/>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proofErr w:type="gramStart"/>
      <w:r w:rsidRPr="00FF387D">
        <w:rPr>
          <w:rFonts w:ascii="Courier New" w:hAnsi="Courier New" w:cs="Courier New"/>
          <w:sz w:val="16"/>
          <w:szCs w:val="16"/>
        </w:rPr>
        <w:t>abline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p w14:paraId="1B9FD5DF" w14:textId="6958BA36" w:rsidR="00FF387D" w:rsidRDefault="00401CAB" w:rsidP="00401CAB">
      <w:pPr>
        <w:pStyle w:val="Heading2"/>
      </w:pPr>
      <w:r>
        <w:lastRenderedPageBreak/>
        <w:fldChar w:fldCharType="begin"/>
      </w:r>
      <w:r>
        <w:instrText xml:space="preserve"> autonumlgl </w:instrText>
      </w:r>
      <w:r>
        <w:fldChar w:fldCharType="end"/>
      </w:r>
      <w:r>
        <w:t xml:space="preserve"> Download p. falciparum drugs and targets</w:t>
      </w:r>
    </w:p>
    <w:p w14:paraId="0BEC96F1" w14:textId="27118C36" w:rsidR="00401CAB" w:rsidRPr="00401CAB" w:rsidRDefault="00401CAB" w:rsidP="00401CAB">
      <w:r>
        <w:t xml:space="preserve">/** this is the copy directive used by the </w:t>
      </w:r>
      <w:r>
        <w:rPr>
          <w:b/>
          <w:bCs/>
        </w:rPr>
        <w:t>psql</w:t>
      </w:r>
      <w:r>
        <w:t xml:space="preserve"> command line to download **/</w:t>
      </w:r>
    </w:p>
    <w:p w14:paraId="16C667AE" w14:textId="5F3011AA" w:rsidR="00401CAB" w:rsidRPr="00401CAB" w:rsidRDefault="00401CAB" w:rsidP="00401CAB">
      <w:pPr>
        <w:rPr>
          <w:rFonts w:ascii="Courier New" w:hAnsi="Courier New" w:cs="Courier New"/>
          <w:sz w:val="16"/>
          <w:szCs w:val="16"/>
        </w:rPr>
      </w:pPr>
      <w:r w:rsidRPr="00401CAB">
        <w:rPr>
          <w:rFonts w:ascii="Courier New" w:hAnsi="Courier New" w:cs="Courier New"/>
          <w:sz w:val="16"/>
          <w:szCs w:val="16"/>
        </w:rPr>
        <w:t xml:space="preserve">\copy (select avg(score), </w:t>
      </w:r>
      <w:proofErr w:type="spellStart"/>
      <w:r w:rsidRPr="00401CAB">
        <w:rPr>
          <w:rFonts w:ascii="Courier New" w:hAnsi="Courier New" w:cs="Courier New"/>
          <w:sz w:val="16"/>
          <w:szCs w:val="16"/>
        </w:rPr>
        <w:t>td.tax_id</w:t>
      </w:r>
      <w:proofErr w:type="spellEnd"/>
      <w:r w:rsidRPr="00401CAB">
        <w:rPr>
          <w:rFonts w:ascii="Courier New" w:hAnsi="Courier New" w:cs="Courier New"/>
          <w:sz w:val="16"/>
          <w:szCs w:val="16"/>
        </w:rPr>
        <w:t xml:space="preserve"> as </w:t>
      </w:r>
      <w:proofErr w:type="spellStart"/>
      <w:r w:rsidRPr="00401CAB">
        <w:rPr>
          <w:rFonts w:ascii="Courier New" w:hAnsi="Courier New" w:cs="Courier New"/>
          <w:sz w:val="16"/>
          <w:szCs w:val="16"/>
        </w:rPr>
        <w:t>original_tax_id</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td.organism</w:t>
      </w:r>
      <w:proofErr w:type="spellEnd"/>
      <w:r w:rsidRPr="00401CAB">
        <w:rPr>
          <w:rFonts w:ascii="Courier New" w:hAnsi="Courier New" w:cs="Courier New"/>
          <w:sz w:val="16"/>
          <w:szCs w:val="16"/>
        </w:rPr>
        <w:t xml:space="preserve"> as </w:t>
      </w:r>
      <w:proofErr w:type="spellStart"/>
      <w:r w:rsidRPr="00401CAB">
        <w:rPr>
          <w:rFonts w:ascii="Courier New" w:hAnsi="Courier New" w:cs="Courier New"/>
          <w:sz w:val="16"/>
          <w:szCs w:val="16"/>
        </w:rPr>
        <w:t>orig_organism</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md.pref_name</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md.chembl_id</w:t>
      </w:r>
      <w:proofErr w:type="spellEnd"/>
      <w:r w:rsidRPr="00401CAB">
        <w:rPr>
          <w:rFonts w:ascii="Courier New" w:hAnsi="Courier New" w:cs="Courier New"/>
          <w:sz w:val="16"/>
          <w:szCs w:val="16"/>
        </w:rPr>
        <w:t xml:space="preserve"> from </w:t>
      </w:r>
      <w:proofErr w:type="spellStart"/>
      <w:r w:rsidRPr="00401CAB">
        <w:rPr>
          <w:rFonts w:ascii="Courier New" w:hAnsi="Courier New" w:cs="Courier New"/>
          <w:sz w:val="16"/>
          <w:szCs w:val="16"/>
        </w:rPr>
        <w:t>hmmer_statistics</w:t>
      </w:r>
      <w:proofErr w:type="spellEnd"/>
      <w:r w:rsidRPr="00401CAB">
        <w:rPr>
          <w:rFonts w:ascii="Courier New" w:hAnsi="Courier New" w:cs="Courier New"/>
          <w:sz w:val="16"/>
          <w:szCs w:val="16"/>
        </w:rPr>
        <w:t xml:space="preserve"> h join </w:t>
      </w:r>
      <w:proofErr w:type="spellStart"/>
      <w:r w:rsidRPr="00401CAB">
        <w:rPr>
          <w:rFonts w:ascii="Courier New" w:hAnsi="Courier New" w:cs="Courier New"/>
          <w:sz w:val="16"/>
          <w:szCs w:val="16"/>
        </w:rPr>
        <w:t>target_dictionary</w:t>
      </w:r>
      <w:proofErr w:type="spellEnd"/>
      <w:r w:rsidRPr="00401CAB">
        <w:rPr>
          <w:rFonts w:ascii="Courier New" w:hAnsi="Courier New" w:cs="Courier New"/>
          <w:sz w:val="16"/>
          <w:szCs w:val="16"/>
        </w:rPr>
        <w:t xml:space="preserve"> td  on </w:t>
      </w:r>
      <w:proofErr w:type="spellStart"/>
      <w:r w:rsidRPr="00401CAB">
        <w:rPr>
          <w:rFonts w:ascii="Courier New" w:hAnsi="Courier New" w:cs="Courier New"/>
          <w:sz w:val="16"/>
          <w:szCs w:val="16"/>
        </w:rPr>
        <w:t>h.target</w:t>
      </w:r>
      <w:proofErr w:type="spellEnd"/>
      <w:r w:rsidRPr="00401CAB">
        <w:rPr>
          <w:rFonts w:ascii="Courier New" w:hAnsi="Courier New" w:cs="Courier New"/>
          <w:sz w:val="16"/>
          <w:szCs w:val="16"/>
        </w:rPr>
        <w:t xml:space="preserve"> = </w:t>
      </w:r>
      <w:proofErr w:type="spellStart"/>
      <w:r w:rsidRPr="00401CAB">
        <w:rPr>
          <w:rFonts w:ascii="Courier New" w:hAnsi="Courier New" w:cs="Courier New"/>
          <w:sz w:val="16"/>
          <w:szCs w:val="16"/>
        </w:rPr>
        <w:t>td.chembl_id</w:t>
      </w:r>
      <w:proofErr w:type="spellEnd"/>
      <w:r w:rsidRPr="00401CAB">
        <w:rPr>
          <w:rFonts w:ascii="Courier New" w:hAnsi="Courier New" w:cs="Courier New"/>
          <w:sz w:val="16"/>
          <w:szCs w:val="16"/>
        </w:rPr>
        <w:t xml:space="preserve"> join </w:t>
      </w:r>
      <w:proofErr w:type="spellStart"/>
      <w:r w:rsidRPr="00401CAB">
        <w:rPr>
          <w:rFonts w:ascii="Courier New" w:hAnsi="Courier New" w:cs="Courier New"/>
          <w:sz w:val="16"/>
          <w:szCs w:val="16"/>
        </w:rPr>
        <w:t>drug_mechanism</w:t>
      </w:r>
      <w:proofErr w:type="spellEnd"/>
      <w:r w:rsidRPr="00401CAB">
        <w:rPr>
          <w:rFonts w:ascii="Courier New" w:hAnsi="Courier New" w:cs="Courier New"/>
          <w:sz w:val="16"/>
          <w:szCs w:val="16"/>
        </w:rPr>
        <w:t xml:space="preserve"> dm ON </w:t>
      </w:r>
      <w:proofErr w:type="spellStart"/>
      <w:r w:rsidRPr="00401CAB">
        <w:rPr>
          <w:rFonts w:ascii="Courier New" w:hAnsi="Courier New" w:cs="Courier New"/>
          <w:sz w:val="16"/>
          <w:szCs w:val="16"/>
        </w:rPr>
        <w:t>dm.tid</w:t>
      </w:r>
      <w:proofErr w:type="spellEnd"/>
      <w:r w:rsidRPr="00401CAB">
        <w:rPr>
          <w:rFonts w:ascii="Courier New" w:hAnsi="Courier New" w:cs="Courier New"/>
          <w:sz w:val="16"/>
          <w:szCs w:val="16"/>
        </w:rPr>
        <w:t xml:space="preserve"> = </w:t>
      </w:r>
      <w:proofErr w:type="spellStart"/>
      <w:r w:rsidRPr="00401CAB">
        <w:rPr>
          <w:rFonts w:ascii="Courier New" w:hAnsi="Courier New" w:cs="Courier New"/>
          <w:sz w:val="16"/>
          <w:szCs w:val="16"/>
        </w:rPr>
        <w:t>td.tid</w:t>
      </w:r>
      <w:proofErr w:type="spellEnd"/>
      <w:r w:rsidRPr="00401CAB">
        <w:rPr>
          <w:rFonts w:ascii="Courier New" w:hAnsi="Courier New" w:cs="Courier New"/>
          <w:sz w:val="16"/>
          <w:szCs w:val="16"/>
        </w:rPr>
        <w:t xml:space="preserve"> join </w:t>
      </w:r>
      <w:proofErr w:type="spellStart"/>
      <w:r w:rsidRPr="00401CAB">
        <w:rPr>
          <w:rFonts w:ascii="Courier New" w:hAnsi="Courier New" w:cs="Courier New"/>
          <w:sz w:val="16"/>
          <w:szCs w:val="16"/>
        </w:rPr>
        <w:t>molecule_dictionary</w:t>
      </w:r>
      <w:proofErr w:type="spellEnd"/>
      <w:r w:rsidRPr="00401CAB">
        <w:rPr>
          <w:rFonts w:ascii="Courier New" w:hAnsi="Courier New" w:cs="Courier New"/>
          <w:sz w:val="16"/>
          <w:szCs w:val="16"/>
        </w:rPr>
        <w:t xml:space="preserve"> md ON </w:t>
      </w:r>
      <w:proofErr w:type="spellStart"/>
      <w:r w:rsidRPr="00401CAB">
        <w:rPr>
          <w:rFonts w:ascii="Courier New" w:hAnsi="Courier New" w:cs="Courier New"/>
          <w:sz w:val="16"/>
          <w:szCs w:val="16"/>
        </w:rPr>
        <w:t>dm.molregno</w:t>
      </w:r>
      <w:proofErr w:type="spellEnd"/>
      <w:r w:rsidRPr="00401CAB">
        <w:rPr>
          <w:rFonts w:ascii="Courier New" w:hAnsi="Courier New" w:cs="Courier New"/>
          <w:sz w:val="16"/>
          <w:szCs w:val="16"/>
        </w:rPr>
        <w:t xml:space="preserve"> = </w:t>
      </w:r>
      <w:proofErr w:type="spellStart"/>
      <w:r w:rsidRPr="00401CAB">
        <w:rPr>
          <w:rFonts w:ascii="Courier New" w:hAnsi="Courier New" w:cs="Courier New"/>
          <w:sz w:val="16"/>
          <w:szCs w:val="16"/>
        </w:rPr>
        <w:t>md.molregno</w:t>
      </w:r>
      <w:proofErr w:type="spellEnd"/>
      <w:r w:rsidRPr="00401CAB">
        <w:rPr>
          <w:rFonts w:ascii="Courier New" w:hAnsi="Courier New" w:cs="Courier New"/>
          <w:sz w:val="16"/>
          <w:szCs w:val="16"/>
        </w:rPr>
        <w:t xml:space="preserve"> WHERE </w:t>
      </w:r>
      <w:proofErr w:type="spellStart"/>
      <w:r w:rsidRPr="00401CAB">
        <w:rPr>
          <w:rFonts w:ascii="Courier New" w:hAnsi="Courier New" w:cs="Courier New"/>
          <w:sz w:val="16"/>
          <w:szCs w:val="16"/>
        </w:rPr>
        <w:t>h.tax_id</w:t>
      </w:r>
      <w:proofErr w:type="spellEnd"/>
      <w:r w:rsidRPr="00401CAB">
        <w:rPr>
          <w:rFonts w:ascii="Courier New" w:hAnsi="Courier New" w:cs="Courier New"/>
          <w:sz w:val="16"/>
          <w:szCs w:val="16"/>
        </w:rPr>
        <w:t xml:space="preserve"> = 36329 and score &gt; 385.3 group by </w:t>
      </w:r>
      <w:proofErr w:type="spellStart"/>
      <w:r w:rsidRPr="00401CAB">
        <w:rPr>
          <w:rFonts w:ascii="Courier New" w:hAnsi="Courier New" w:cs="Courier New"/>
          <w:sz w:val="16"/>
          <w:szCs w:val="16"/>
        </w:rPr>
        <w:t>td.tax_id</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td.organism</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md.pref_name</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md.chembl_id</w:t>
      </w:r>
      <w:proofErr w:type="spellEnd"/>
      <w:r w:rsidRPr="00401CAB">
        <w:rPr>
          <w:rFonts w:ascii="Courier New" w:hAnsi="Courier New" w:cs="Courier New"/>
          <w:sz w:val="16"/>
          <w:szCs w:val="16"/>
        </w:rPr>
        <w:t xml:space="preserve"> order by avg(score) desc) to 'C:/Users/Jeremy-satellite/Documents/RBIF120/paralog_targets/supplements/targets/p_falciparum_hmmer_drugs.txt' CSV HEADER delimiter '</w:t>
      </w:r>
      <w:r w:rsidRPr="00401CAB">
        <w:rPr>
          <w:rFonts w:ascii="Courier New" w:hAnsi="Courier New" w:cs="Courier New"/>
          <w:sz w:val="16"/>
          <w:szCs w:val="16"/>
        </w:rPr>
        <w:tab/>
      </w:r>
      <w:r w:rsidRPr="00401CAB">
        <w:rPr>
          <w:rFonts w:ascii="Courier New" w:hAnsi="Courier New" w:cs="Courier New"/>
          <w:sz w:val="16"/>
          <w:szCs w:val="16"/>
        </w:rPr>
        <w:tab/>
        <w:t>'</w:t>
      </w:r>
    </w:p>
    <w:sectPr w:rsidR="00401CAB" w:rsidRPr="00401CAB" w:rsidSect="00B10A1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8935A" w14:textId="77777777" w:rsidR="00A34AE8" w:rsidRDefault="00A34AE8" w:rsidP="00B10A11">
      <w:pPr>
        <w:spacing w:after="0" w:line="240" w:lineRule="auto"/>
      </w:pPr>
      <w:r>
        <w:separator/>
      </w:r>
    </w:p>
  </w:endnote>
  <w:endnote w:type="continuationSeparator" w:id="0">
    <w:p w14:paraId="235CE139" w14:textId="77777777" w:rsidR="00A34AE8" w:rsidRDefault="00A34AE8"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3873B7" w:rsidRDefault="00387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3873B7" w:rsidRDefault="003873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3873B7" w:rsidRDefault="003873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3873B7" w:rsidRDefault="003873B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3873B7" w:rsidRDefault="00387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09598" w14:textId="77777777" w:rsidR="00A34AE8" w:rsidRDefault="00A34AE8" w:rsidP="00B10A11">
      <w:pPr>
        <w:spacing w:after="0" w:line="240" w:lineRule="auto"/>
      </w:pPr>
      <w:r>
        <w:separator/>
      </w:r>
    </w:p>
  </w:footnote>
  <w:footnote w:type="continuationSeparator" w:id="0">
    <w:p w14:paraId="4EFCAA54" w14:textId="77777777" w:rsidR="00A34AE8" w:rsidRDefault="00A34AE8" w:rsidP="00B10A11">
      <w:pPr>
        <w:spacing w:after="0" w:line="240" w:lineRule="auto"/>
      </w:pPr>
      <w:r>
        <w:continuationSeparator/>
      </w:r>
    </w:p>
  </w:footnote>
  <w:footnote w:id="1">
    <w:p w14:paraId="2DD3CEB8" w14:textId="7D1DB36B" w:rsidR="003873B7" w:rsidRDefault="003873B7">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3873B7" w:rsidRDefault="003873B7"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3873B7" w:rsidRDefault="003873B7">
      <w:pPr>
        <w:pStyle w:val="FootnoteText"/>
      </w:pPr>
    </w:p>
  </w:footnote>
  <w:footnote w:id="3">
    <w:p w14:paraId="7D890F5A" w14:textId="15549AF6" w:rsidR="003873B7" w:rsidRPr="005331D6" w:rsidRDefault="003873B7"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3873B7" w:rsidRDefault="003873B7">
      <w:pPr>
        <w:pStyle w:val="FootnoteText"/>
      </w:pPr>
    </w:p>
  </w:footnote>
  <w:footnote w:id="4">
    <w:p w14:paraId="5855EF77" w14:textId="258C1409" w:rsidR="003873B7" w:rsidRDefault="003873B7">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3873B7" w:rsidRDefault="003873B7">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3873B7" w:rsidRDefault="003873B7">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3873B7" w:rsidRDefault="003873B7"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3873B7" w:rsidRDefault="003873B7">
      <w:pPr>
        <w:pStyle w:val="FootnoteText"/>
      </w:pPr>
    </w:p>
  </w:footnote>
  <w:footnote w:id="8">
    <w:p w14:paraId="4F45063C" w14:textId="641D1B20" w:rsidR="003873B7" w:rsidRDefault="003873B7">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3873B7" w:rsidRDefault="003873B7">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3873B7" w:rsidRDefault="003873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3873B7" w:rsidRDefault="003873B7">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3873B7" w:rsidRDefault="003873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3873B7" w:rsidRDefault="00387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175D8"/>
    <w:rsid w:val="0016204C"/>
    <w:rsid w:val="00173E8D"/>
    <w:rsid w:val="00183730"/>
    <w:rsid w:val="001A1C56"/>
    <w:rsid w:val="001B4F08"/>
    <w:rsid w:val="001C132C"/>
    <w:rsid w:val="001C6E26"/>
    <w:rsid w:val="001C6EBA"/>
    <w:rsid w:val="001E123E"/>
    <w:rsid w:val="001E7049"/>
    <w:rsid w:val="001F002E"/>
    <w:rsid w:val="00207EFF"/>
    <w:rsid w:val="00226261"/>
    <w:rsid w:val="00226D94"/>
    <w:rsid w:val="00232197"/>
    <w:rsid w:val="00252AA8"/>
    <w:rsid w:val="0028086A"/>
    <w:rsid w:val="0028388C"/>
    <w:rsid w:val="00293856"/>
    <w:rsid w:val="002A7B38"/>
    <w:rsid w:val="002B15E4"/>
    <w:rsid w:val="002B5AD0"/>
    <w:rsid w:val="002D0383"/>
    <w:rsid w:val="002D33D1"/>
    <w:rsid w:val="002D44DE"/>
    <w:rsid w:val="002F213D"/>
    <w:rsid w:val="00304BA1"/>
    <w:rsid w:val="00315623"/>
    <w:rsid w:val="0032414B"/>
    <w:rsid w:val="00356329"/>
    <w:rsid w:val="0037611B"/>
    <w:rsid w:val="00383494"/>
    <w:rsid w:val="003873B7"/>
    <w:rsid w:val="003C2BE7"/>
    <w:rsid w:val="003C4590"/>
    <w:rsid w:val="003D07F4"/>
    <w:rsid w:val="003F47FE"/>
    <w:rsid w:val="00401CAB"/>
    <w:rsid w:val="00412DE9"/>
    <w:rsid w:val="004456C2"/>
    <w:rsid w:val="00464AD8"/>
    <w:rsid w:val="00464CFD"/>
    <w:rsid w:val="00494017"/>
    <w:rsid w:val="004B202F"/>
    <w:rsid w:val="004B3448"/>
    <w:rsid w:val="004D41CF"/>
    <w:rsid w:val="00501772"/>
    <w:rsid w:val="00504F2F"/>
    <w:rsid w:val="00506FFB"/>
    <w:rsid w:val="005075D8"/>
    <w:rsid w:val="00530967"/>
    <w:rsid w:val="005331D6"/>
    <w:rsid w:val="00535448"/>
    <w:rsid w:val="00553505"/>
    <w:rsid w:val="00560DF7"/>
    <w:rsid w:val="005710FD"/>
    <w:rsid w:val="00573A8F"/>
    <w:rsid w:val="005778D0"/>
    <w:rsid w:val="00590772"/>
    <w:rsid w:val="005977A6"/>
    <w:rsid w:val="005B6846"/>
    <w:rsid w:val="005C78A2"/>
    <w:rsid w:val="005D6698"/>
    <w:rsid w:val="005D7314"/>
    <w:rsid w:val="005F3DC7"/>
    <w:rsid w:val="005F4BB5"/>
    <w:rsid w:val="006103BA"/>
    <w:rsid w:val="006149AC"/>
    <w:rsid w:val="00621725"/>
    <w:rsid w:val="00644E8D"/>
    <w:rsid w:val="0066354D"/>
    <w:rsid w:val="00677DE4"/>
    <w:rsid w:val="006C358E"/>
    <w:rsid w:val="006D1827"/>
    <w:rsid w:val="006D392F"/>
    <w:rsid w:val="006D4E6C"/>
    <w:rsid w:val="006D501E"/>
    <w:rsid w:val="006D6A49"/>
    <w:rsid w:val="006E01F0"/>
    <w:rsid w:val="00707AD1"/>
    <w:rsid w:val="00711AF4"/>
    <w:rsid w:val="007325E3"/>
    <w:rsid w:val="0074276E"/>
    <w:rsid w:val="00751008"/>
    <w:rsid w:val="0075163C"/>
    <w:rsid w:val="0079231F"/>
    <w:rsid w:val="007F1137"/>
    <w:rsid w:val="007F5AA4"/>
    <w:rsid w:val="00806515"/>
    <w:rsid w:val="00812745"/>
    <w:rsid w:val="00836F88"/>
    <w:rsid w:val="0086262C"/>
    <w:rsid w:val="00864999"/>
    <w:rsid w:val="008B599D"/>
    <w:rsid w:val="008B5C54"/>
    <w:rsid w:val="008C0C84"/>
    <w:rsid w:val="008E05BC"/>
    <w:rsid w:val="009060B2"/>
    <w:rsid w:val="009232FA"/>
    <w:rsid w:val="009275E2"/>
    <w:rsid w:val="009304CD"/>
    <w:rsid w:val="00944205"/>
    <w:rsid w:val="00970A01"/>
    <w:rsid w:val="009A1CC2"/>
    <w:rsid w:val="009C6315"/>
    <w:rsid w:val="009E2A3B"/>
    <w:rsid w:val="009E6B31"/>
    <w:rsid w:val="009F2F29"/>
    <w:rsid w:val="009F47CA"/>
    <w:rsid w:val="00A24088"/>
    <w:rsid w:val="00A2629E"/>
    <w:rsid w:val="00A264F6"/>
    <w:rsid w:val="00A26B98"/>
    <w:rsid w:val="00A34AE8"/>
    <w:rsid w:val="00A42E77"/>
    <w:rsid w:val="00A862E9"/>
    <w:rsid w:val="00A95282"/>
    <w:rsid w:val="00AD20D2"/>
    <w:rsid w:val="00AD4F62"/>
    <w:rsid w:val="00AF430C"/>
    <w:rsid w:val="00B10278"/>
    <w:rsid w:val="00B10A11"/>
    <w:rsid w:val="00B44952"/>
    <w:rsid w:val="00B5561C"/>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A614C"/>
    <w:rsid w:val="00CB0620"/>
    <w:rsid w:val="00CB0B24"/>
    <w:rsid w:val="00CB1E32"/>
    <w:rsid w:val="00CD1199"/>
    <w:rsid w:val="00CE1CB2"/>
    <w:rsid w:val="00CE2441"/>
    <w:rsid w:val="00CF4ED8"/>
    <w:rsid w:val="00D01232"/>
    <w:rsid w:val="00D021BF"/>
    <w:rsid w:val="00D0772B"/>
    <w:rsid w:val="00D33ADE"/>
    <w:rsid w:val="00D466A1"/>
    <w:rsid w:val="00D94D35"/>
    <w:rsid w:val="00D953D0"/>
    <w:rsid w:val="00DB3710"/>
    <w:rsid w:val="00DB3B7B"/>
    <w:rsid w:val="00DD4D86"/>
    <w:rsid w:val="00E06542"/>
    <w:rsid w:val="00E205D6"/>
    <w:rsid w:val="00E24D3E"/>
    <w:rsid w:val="00E30324"/>
    <w:rsid w:val="00E4756C"/>
    <w:rsid w:val="00E97D5F"/>
    <w:rsid w:val="00EA43B9"/>
    <w:rsid w:val="00EA49D3"/>
    <w:rsid w:val="00EB1B9B"/>
    <w:rsid w:val="00EB5DDE"/>
    <w:rsid w:val="00EC0732"/>
    <w:rsid w:val="00EE4D29"/>
    <w:rsid w:val="00EF5D89"/>
    <w:rsid w:val="00F05801"/>
    <w:rsid w:val="00F16F01"/>
    <w:rsid w:val="00F36F3D"/>
    <w:rsid w:val="00F528B0"/>
    <w:rsid w:val="00F8549F"/>
    <w:rsid w:val="00F86D32"/>
    <w:rsid w:val="00FB61E6"/>
    <w:rsid w:val="00FC6479"/>
    <w:rsid w:val="00FC67F0"/>
    <w:rsid w:val="00FE3D2F"/>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D072F"/>
    <w:rsid w:val="00597FDA"/>
    <w:rsid w:val="00715F75"/>
    <w:rsid w:val="00752C75"/>
    <w:rsid w:val="007C04C5"/>
    <w:rsid w:val="007D70EE"/>
    <w:rsid w:val="007E5C56"/>
    <w:rsid w:val="00801B38"/>
    <w:rsid w:val="00AA597D"/>
    <w:rsid w:val="00AB6AC3"/>
    <w:rsid w:val="00AC2FBE"/>
    <w:rsid w:val="00AC7E98"/>
    <w:rsid w:val="00BA157A"/>
    <w:rsid w:val="00C651A2"/>
    <w:rsid w:val="00C6614E"/>
    <w:rsid w:val="00C835E4"/>
    <w:rsid w:val="00CA7E6A"/>
    <w:rsid w:val="00CE42B7"/>
    <w:rsid w:val="00D12DC7"/>
    <w:rsid w:val="00D459BE"/>
    <w:rsid w:val="00D560C9"/>
    <w:rsid w:val="00D71C8F"/>
    <w:rsid w:val="00E21208"/>
    <w:rsid w:val="00E90433"/>
    <w:rsid w:val="00F1385F"/>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A12FA-DD20-4248-8496-0D07DCB1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Pages>32</Pages>
  <Words>5421</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111</cp:revision>
  <dcterms:created xsi:type="dcterms:W3CDTF">2020-01-21T17:09:00Z</dcterms:created>
  <dcterms:modified xsi:type="dcterms:W3CDTF">2020-02-28T02:41:00Z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