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33EA62AC"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Vivax, </w:t>
      </w:r>
      <w:r>
        <w:rPr>
          <w:i/>
          <w:sz w:val="23"/>
          <w:szCs w:val="23"/>
        </w:rPr>
        <w:t xml:space="preserve">Toxoplasma Gondii, </w:t>
      </w:r>
      <w:r w:rsidR="00F36F3D">
        <w:rPr>
          <w:i/>
          <w:sz w:val="23"/>
          <w:szCs w:val="23"/>
        </w:rPr>
        <w:t xml:space="preserve">Trypanosoma Brucei, Trypanosoma Cruzi, Leishmania Major, </w:t>
      </w:r>
      <w:r w:rsidR="00E4756C">
        <w:rPr>
          <w:i/>
          <w:sz w:val="23"/>
          <w:szCs w:val="23"/>
        </w:rPr>
        <w:t>and entamoeba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77777777"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p>
    <w:p w14:paraId="220D8AE0" w14:textId="5864CD38"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p>
    <w:p w14:paraId="2E21CC9D" w14:textId="2BD99197" w:rsidR="00EA43B9" w:rsidRDefault="00EA43B9" w:rsidP="00EB5DDE">
      <w:pPr>
        <w:spacing w:line="480" w:lineRule="auto"/>
      </w:pPr>
      <w:r>
        <w:t>ChEMBL provides a downloadable database that includes drug targets and drug information for those targets, as well as amino acid sequences of the protein targets.  Drug targets tend to be proteins that are important enough to the organism to which they belong that they tend to be conserved.   If we can find a protein sequence in a disease organism that is sufficiently similar to a know target, the protein may be a promising target in that organism, and drugs used against that target may be successful.</w:t>
      </w:r>
    </w:p>
    <w:p w14:paraId="54B31FAD" w14:textId="67940F51" w:rsidR="00F8549F" w:rsidRDefault="00F8549F" w:rsidP="00EB5DDE">
      <w:pPr>
        <w:spacing w:line="480" w:lineRule="auto"/>
      </w:pPr>
      <w:r>
        <w:t>The analysis pipeline uses [BLASTP or HMM</w:t>
      </w:r>
      <w:bookmarkStart w:id="0" w:name="_GoBack"/>
      <w:bookmarkEnd w:id="0"/>
      <w:r>
        <w:t>] to produce similarity reports, parse the results, and upload to supplementary tables in the PostgreSQL database.</w:t>
      </w:r>
    </w:p>
    <w:p w14:paraId="344E4313" w14:textId="1B4EDC1C"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C342FD2"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r w:rsidRPr="001C132C">
        <w:t>Neglected tropical diseases</w:t>
      </w:r>
      <w:r>
        <w:t xml:space="preserve">,  </w:t>
      </w:r>
      <w:hyperlink r:id="rId7" w:history="1">
        <w:r w:rsidRPr="0062594F">
          <w:rPr>
            <w:rStyle w:val="Hyperlink"/>
          </w:rPr>
          <w:t>https://www.who.int/neglected_diseases/diseases/en/</w:t>
        </w:r>
      </w:hyperlink>
    </w:p>
    <w:p w14:paraId="3B50EE3E" w14:textId="77777777" w:rsidR="001C132C" w:rsidRDefault="001C132C" w:rsidP="001C132C">
      <w:pPr>
        <w:pStyle w:val="ListParagraph"/>
        <w:numPr>
          <w:ilvl w:val="0"/>
          <w:numId w:val="1"/>
        </w:numPr>
      </w:pPr>
      <w:r w:rsidRPr="001C132C">
        <w:t>REPURPOSING STRATEGIES FOR TROPICAL DISEASE DRUG</w:t>
      </w:r>
      <w:r>
        <w:t xml:space="preserve"> </w:t>
      </w:r>
      <w:r w:rsidRPr="001C132C">
        <w:t>DISCOVERY</w:t>
      </w:r>
      <w:r>
        <w:t xml:space="preserve"> </w:t>
      </w:r>
      <w:hyperlink r:id="rId8" w:history="1">
        <w:r w:rsidRPr="0062594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r w:rsidRPr="00CB1E32">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22688020" w14:textId="5043278B" w:rsidR="001C132C" w:rsidRPr="002D44DE" w:rsidRDefault="001C132C" w:rsidP="001C132C">
      <w:pPr>
        <w:pStyle w:val="ListParagraph"/>
        <w:numPr>
          <w:ilvl w:val="0"/>
          <w:numId w:val="1"/>
        </w:numPr>
      </w:pPr>
    </w:p>
    <w:sectPr w:rsidR="001C132C" w:rsidRPr="002D44DE" w:rsidSect="00B10A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0B821" w14:textId="77777777" w:rsidR="001F002E" w:rsidRDefault="001F002E" w:rsidP="00B10A11">
      <w:pPr>
        <w:spacing w:after="0" w:line="240" w:lineRule="auto"/>
      </w:pPr>
      <w:r>
        <w:separator/>
      </w:r>
    </w:p>
  </w:endnote>
  <w:endnote w:type="continuationSeparator" w:id="0">
    <w:p w14:paraId="4C14EDC3" w14:textId="77777777" w:rsidR="001F002E" w:rsidRDefault="001F002E"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DAF9E" w14:textId="77777777" w:rsidR="001F002E" w:rsidRDefault="001F002E" w:rsidP="00B10A11">
      <w:pPr>
        <w:spacing w:after="0" w:line="240" w:lineRule="auto"/>
      </w:pPr>
      <w:r>
        <w:separator/>
      </w:r>
    </w:p>
  </w:footnote>
  <w:footnote w:type="continuationSeparator" w:id="0">
    <w:p w14:paraId="20DFF9C5" w14:textId="77777777" w:rsidR="001F002E" w:rsidRDefault="001F002E"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1F002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0F556D"/>
    <w:rsid w:val="00113AE3"/>
    <w:rsid w:val="0016204C"/>
    <w:rsid w:val="001C132C"/>
    <w:rsid w:val="001E123E"/>
    <w:rsid w:val="001F002E"/>
    <w:rsid w:val="00226D94"/>
    <w:rsid w:val="002D44DE"/>
    <w:rsid w:val="003C4590"/>
    <w:rsid w:val="00464AD8"/>
    <w:rsid w:val="00494017"/>
    <w:rsid w:val="00501772"/>
    <w:rsid w:val="00573A8F"/>
    <w:rsid w:val="0079231F"/>
    <w:rsid w:val="008B5C54"/>
    <w:rsid w:val="00A26B98"/>
    <w:rsid w:val="00AD20D2"/>
    <w:rsid w:val="00B10A11"/>
    <w:rsid w:val="00B84EB5"/>
    <w:rsid w:val="00BE7F51"/>
    <w:rsid w:val="00CB0620"/>
    <w:rsid w:val="00CB1E32"/>
    <w:rsid w:val="00CF4ED8"/>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5326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ho.int/neglected_diseases/diseases/e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23</cp:revision>
  <dcterms:created xsi:type="dcterms:W3CDTF">2020-01-21T17:09:00Z</dcterms:created>
  <dcterms:modified xsi:type="dcterms:W3CDTF">2020-01-23T22:59:00Z</dcterms:modified>
</cp:coreProperties>
</file>