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>
          <w:sz w:val="21"/>
          <w:szCs w:val="21"/>
        </w:rPr>
      </w:pPr>
      <w:bookmarkStart w:colFirst="0" w:colLast="0" w:name="_27dkrgj7fx53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Mercari Price Suggestion Challenge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contextualSpacing w:val="0"/>
        <w:rPr/>
      </w:pPr>
      <w:bookmarkStart w:colFirst="0" w:colLast="0" w:name="_pqfmf44b2uok" w:id="1"/>
      <w:bookmarkEnd w:id="1"/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0" w:firstLine="0"/>
        <w:contextualSpacing w:val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Build an algorithm that automatically suggests the right product prices. You’ll be provided user-inputted text descriptions of their products, including details like product category name, brand name, and item condition.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Use Python 3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contextualSpacing w:val="1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Features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Name: string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Item_condition_id: Integer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category _name: string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Brand_name: string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Shipping: boolean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Item_description: string</w:t>
      </w:r>
    </w:p>
    <w:p w:rsidR="00000000" w:rsidDel="00000000" w:rsidP="00000000" w:rsidRDefault="00000000" w:rsidRPr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0" w:firstLine="0"/>
        <w:contextualSpacing w:val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4419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0" w:firstLine="0"/>
        <w:contextualSpacing w:val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4064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Reference: </w:t>
      </w:r>
      <w:r w:rsidDel="00000000" w:rsidR="00000000" w:rsidRPr="00000000">
        <w:rPr>
          <w:rtl w:val="0"/>
        </w:rPr>
        <w:t xml:space="preserve"> Predict house prices using advanced regression techniques like random forest and gradient boosting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https://www.kaggle.com/c/house-prices-advanced-regression-techniques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How to get start: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https://www.youtube.com/watch?v=ez_eVGUjIP8&amp;feature=youtu.be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Tutorials: helpful tutorials and competition winners' interviews –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No Free Hunch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Here are a few popular posts: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Approaching (Almost) Any Machine Learning Problem</w:t>
        </w:r>
      </w:hyperlink>
      <w:r w:rsidDel="00000000" w:rsidR="00000000" w:rsidRPr="00000000">
        <w:rPr>
          <w:rtl w:val="0"/>
        </w:rPr>
        <w:t xml:space="preserve"> by Abhishek Thakur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Scraping for Craft Beers: A Dataset Creation Tutorial</w:t>
        </w:r>
      </w:hyperlink>
      <w:r w:rsidDel="00000000" w:rsidR="00000000" w:rsidRPr="00000000">
        <w:rPr>
          <w:rtl w:val="0"/>
        </w:rPr>
        <w:t xml:space="preserve"> by Jean-Nicholas Hould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March Machine Learning Mania, 1st Place Winner's Interview</w:t>
        </w:r>
      </w:hyperlink>
      <w:r w:rsidDel="00000000" w:rsidR="00000000" w:rsidRPr="00000000">
        <w:rPr>
          <w:rtl w:val="0"/>
        </w:rPr>
        <w:t xml:space="preserve"> by Andrew Landgraf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brhy5apxd4r3" w:id="2"/>
      <w:bookmarkEnd w:id="2"/>
      <w:r w:rsidDel="00000000" w:rsidR="00000000" w:rsidRPr="00000000">
        <w:rPr>
          <w:rtl w:val="0"/>
        </w:rPr>
        <w:t xml:space="preserve">Data Exploration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Outliers?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Cleaning? 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Missing values?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dpsxcwfyf3c" w:id="3"/>
      <w:bookmarkEnd w:id="3"/>
      <w:r w:rsidDel="00000000" w:rsidR="00000000" w:rsidRPr="00000000">
        <w:rPr>
          <w:rtl w:val="0"/>
        </w:rPr>
        <w:t xml:space="preserve">Feature Engineering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Transform: PCA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Selection: KPERCENTILE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Scaling: Standard scaler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l563ymnf5i0" w:id="4"/>
      <w:bookmarkEnd w:id="4"/>
      <w:r w:rsidDel="00000000" w:rsidR="00000000" w:rsidRPr="00000000">
        <w:rPr/>
        <w:drawing>
          <wp:inline distB="114300" distT="114300" distL="114300" distR="114300">
            <wp:extent cx="5943600" cy="25431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144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New features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89nffcprbmcd" w:id="5"/>
      <w:bookmarkEnd w:id="5"/>
      <w:r w:rsidDel="00000000" w:rsidR="00000000" w:rsidRPr="00000000">
        <w:rPr>
          <w:rtl w:val="0"/>
        </w:rPr>
        <w:t xml:space="preserve">Text Features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Tfidf?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86450" cy="2628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961" r="0" t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kn8nl8k9t2ce" w:id="6"/>
      <w:bookmarkEnd w:id="6"/>
      <w:r w:rsidDel="00000000" w:rsidR="00000000" w:rsidRPr="00000000">
        <w:rPr>
          <w:rtl w:val="0"/>
        </w:rPr>
        <w:t xml:space="preserve">Categorical features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One hot encoding?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31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135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Label encoding?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479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10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wttdsp681ibn" w:id="7"/>
      <w:bookmarkEnd w:id="7"/>
      <w:r w:rsidDel="00000000" w:rsidR="00000000" w:rsidRPr="00000000">
        <w:rPr>
          <w:rtl w:val="0"/>
        </w:rPr>
        <w:t xml:space="preserve">Algorithm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gridsearchcv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Supervised regression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Linear regression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Lasso regression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Decision Tree regression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SV regression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hpt25rjbrgzf" w:id="8"/>
      <w:bookmarkEnd w:id="8"/>
      <w:r w:rsidDel="00000000" w:rsidR="00000000" w:rsidRPr="00000000">
        <w:rPr>
          <w:rtl w:val="0"/>
        </w:rPr>
        <w:t xml:space="preserve">Evaluation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Validate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train/test split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K-fold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sz w:val="21"/>
          <w:szCs w:val="21"/>
          <w:rtl w:val="0"/>
        </w:rPr>
        <w:t xml:space="preserve">he evaluation metric for this competition is </w:t>
      </w:r>
      <w:hyperlink r:id="rId20">
        <w:r w:rsidDel="00000000" w:rsidR="00000000" w:rsidRPr="00000000">
          <w:rPr>
            <w:color w:val="008abc"/>
            <w:sz w:val="21"/>
            <w:szCs w:val="21"/>
            <w:u w:val="single"/>
            <w:rtl w:val="0"/>
          </w:rPr>
          <w:t xml:space="preserve">Root Mean Squared Logarithmic Error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667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48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Submission File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1440" w:hanging="360"/>
        <w:contextualSpacing w:val="1"/>
        <w:rPr/>
      </w:pPr>
      <w:r w:rsidDel="00000000" w:rsidR="00000000" w:rsidRPr="00000000">
        <w:rPr>
          <w:sz w:val="21"/>
          <w:szCs w:val="21"/>
          <w:rtl w:val="0"/>
        </w:rPr>
        <w:t xml:space="preserve">For every row in the dataset, submission files should contain two columns: test_id and price.  The id corresponds to the column of that id in the test.tsv. The file should contain a header and have the following format:</w:t>
      </w:r>
    </w:p>
    <w:tbl>
      <w:tblPr>
        <w:tblStyle w:val="Table1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after="240" w:before="240" w:lineRule="auto"/>
              <w:ind w:left="720" w:hanging="360"/>
              <w:contextualSpacing w:val="1"/>
              <w:rPr>
                <w:rFonts w:ascii="Verdana" w:cs="Verdana" w:eastAsia="Verdana" w:hAnsi="Verdana"/>
                <w:sz w:val="21"/>
                <w:szCs w:val="21"/>
                <w:u w:val="none"/>
                <w:shd w:fill="f4f4f4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shd w:fill="f4f4f4" w:val="clear"/>
                <w:rtl w:val="0"/>
              </w:rPr>
              <w:t xml:space="preserve">test_id,price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shd w:fill="f4f4f4" w:val="clear"/>
                <w:rtl w:val="0"/>
              </w:rPr>
              <w:t xml:space="preserve">0,1.50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shd w:fill="f4f4f4" w:val="clear"/>
                <w:rtl w:val="0"/>
              </w:rPr>
              <w:t xml:space="preserve">1,50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shd w:fill="f4f4f4" w:val="clear"/>
                <w:rtl w:val="0"/>
              </w:rPr>
              <w:t xml:space="preserve">2,500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shd w:fill="f4f4f4" w:val="clear"/>
                <w:rtl w:val="0"/>
              </w:rPr>
              <w:t xml:space="preserve">3,100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Verdana" w:cs="Verdana" w:eastAsia="Verdana" w:hAnsi="Verdana"/>
                <w:sz w:val="21"/>
                <w:szCs w:val="21"/>
                <w:shd w:fill="f4f4f4" w:val="clear"/>
                <w:rtl w:val="0"/>
              </w:rPr>
              <w:t xml:space="preserve">etc.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08" w:lineRule="auto"/>
        <w:contextualSpacing w:val="0"/>
        <w:rPr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Ideas: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How to process categories:》Section : category features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Method 1: convert categories to numeric like shipping and brand name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Method 2: add it to text features for a little bit more info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Addition features: -》Section : new features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Length of description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Sum of tfidf score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749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kaggle.com/wiki/RootMeanSquaredLogarithmicError" TargetMode="External"/><Relationship Id="rId11" Type="http://schemas.openxmlformats.org/officeDocument/2006/relationships/hyperlink" Target="https://via.intercom-mail-200.com/e?ob=VT6FIs3MtlumEZwvBdF96qiznQtezYzCIGxsmKhy9OM%3D&amp;h=7d16e110d3ca1a86bead991d01e11e65a5c54c86-12823998665" TargetMode="External"/><Relationship Id="rId10" Type="http://schemas.openxmlformats.org/officeDocument/2006/relationships/hyperlink" Target="https://www.youtube.com/watch?v=ez_eVGUjIP8&amp;feature=youtu.be" TargetMode="External"/><Relationship Id="rId21" Type="http://schemas.openxmlformats.org/officeDocument/2006/relationships/image" Target="media/image11.png"/><Relationship Id="rId13" Type="http://schemas.openxmlformats.org/officeDocument/2006/relationships/hyperlink" Target="https://via.intercom-mail-200.com/e?ob=f5Hq5szPEvP9qCCP6e6WtVBffg3X0aXFB6O2c3tnAZu%2BMUC9UlWT1MApgNokRTH%2FVw2y5XX3Wmr5cmgY1ErvQj3WCs%2FWDEFhBP7UUHUGc8FFA%2F0R5fUTRzB7kvGwNr6T&amp;h=60e9ddd8998559e745fd8b545d8835fe75daab6b-12823998665" TargetMode="External"/><Relationship Id="rId12" Type="http://schemas.openxmlformats.org/officeDocument/2006/relationships/hyperlink" Target="https://via.intercom-mail-200.com/e?ob=skmtFC5JcqzymI3qU%2FycyjxjaGGupw8hx0cpt27AZXmSeKkrUtm9fIhSuSVPf9DZrZlWmPFScgY8CXs7MT2Prj0iJhgbYRQ%2BAa8C%2BeW6ooiMzSN1GlgxbdFhpQMM5v%2FtiekA05L91RUpoJsTJruqNg%3D%3D&amp;h=0bde73f4b4b3199fef3c2c8784e90be29d17fe65-1282399866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c/house-prices-advanced-regression-techniques" TargetMode="External"/><Relationship Id="rId15" Type="http://schemas.openxmlformats.org/officeDocument/2006/relationships/image" Target="media/image14.png"/><Relationship Id="rId14" Type="http://schemas.openxmlformats.org/officeDocument/2006/relationships/hyperlink" Target="https://via.intercom-mail-200.com/e?ob=XemabQKkEwqi%2Frp8hrqJUIEPkUWEM2e3t%2FycQiDmGGZVuU2%2BG%2BxUUAFjzdPeKU9ydNTmghyWZeW%2FR8QUUkbsw%2B4nWL71HGDQuep75JXFs7HH%2FFKO4ENkscvZrKFpg6Y80l48G59tUx7DpACF7E6Ohg%3D%3D&amp;h=052f554fb4085f79f4500af74ea5143241c84200-12823998665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www.kaggle.com/c/mercari-price-suggestion-challenge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