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B1" w:rsidRDefault="00AA4BB3" w:rsidP="00AA4BB3">
      <w:pPr>
        <w:jc w:val="right"/>
        <w:rPr>
          <w:rFonts w:ascii="Courier New" w:hAnsi="Courier New" w:cs="Courier New"/>
        </w:rPr>
      </w:pPr>
      <w:r w:rsidRPr="00AA4BB3">
        <w:rPr>
          <w:rFonts w:ascii="Courier New" w:hAnsi="Courier New" w:cs="Courier New"/>
        </w:rPr>
        <w:t>Jeremy Prater</w:t>
      </w:r>
    </w:p>
    <w:p w:rsidR="009B72C0" w:rsidRDefault="00AA4BB3" w:rsidP="00AA4BB3">
      <w:pPr>
        <w:jc w:val="right"/>
        <w:rPr>
          <w:rFonts w:ascii="Courier New" w:hAnsi="Courier New" w:cs="Courier New"/>
        </w:rPr>
      </w:pPr>
      <w:r>
        <w:rPr>
          <w:rFonts w:ascii="Courier New" w:hAnsi="Courier New" w:cs="Courier New"/>
        </w:rPr>
        <w:t>CS 475</w:t>
      </w:r>
    </w:p>
    <w:p w:rsidR="00AA4BB3" w:rsidRDefault="00AA4BB3" w:rsidP="00AA4BB3">
      <w:pPr>
        <w:jc w:val="right"/>
        <w:rPr>
          <w:rFonts w:ascii="Courier New" w:hAnsi="Courier New" w:cs="Courier New"/>
        </w:rPr>
      </w:pPr>
      <w:r>
        <w:rPr>
          <w:rFonts w:ascii="Courier New" w:hAnsi="Courier New" w:cs="Courier New"/>
        </w:rPr>
        <w:t xml:space="preserve">Project </w:t>
      </w:r>
      <w:r w:rsidR="006F499A">
        <w:rPr>
          <w:rFonts w:ascii="Courier New" w:hAnsi="Courier New" w:cs="Courier New"/>
        </w:rPr>
        <w:t>6</w:t>
      </w:r>
      <w:r w:rsidR="009B72C0">
        <w:rPr>
          <w:rFonts w:ascii="Courier New" w:hAnsi="Courier New" w:cs="Courier New"/>
        </w:rPr>
        <w:t xml:space="preserve"> – </w:t>
      </w:r>
      <w:r w:rsidR="006F499A">
        <w:rPr>
          <w:rFonts w:ascii="Courier New" w:hAnsi="Courier New" w:cs="Courier New"/>
        </w:rPr>
        <w:t>OpenCL and Reduction</w:t>
      </w:r>
    </w:p>
    <w:p w:rsidR="00D561A4" w:rsidRDefault="00D561A4" w:rsidP="00D561A4">
      <w:pPr>
        <w:rPr>
          <w:rFonts w:ascii="Courier New" w:hAnsi="Courier New" w:cs="Courier New"/>
          <w:b/>
          <w:u w:val="single"/>
        </w:rPr>
      </w:pPr>
      <w:r>
        <w:rPr>
          <w:rFonts w:ascii="Courier New" w:hAnsi="Courier New" w:cs="Courier New"/>
          <w:b/>
          <w:u w:val="single"/>
        </w:rPr>
        <w:t>Target Machine:</w:t>
      </w:r>
    </w:p>
    <w:p w:rsidR="00D561A4" w:rsidRDefault="00D561A4" w:rsidP="006F499A">
      <w:pPr>
        <w:rPr>
          <w:rFonts w:ascii="Courier New" w:hAnsi="Courier New" w:cs="Courier New"/>
        </w:rPr>
      </w:pPr>
      <w:r>
        <w:rPr>
          <w:rFonts w:ascii="Courier New" w:hAnsi="Courier New" w:cs="Courier New"/>
        </w:rPr>
        <w:tab/>
        <w:t xml:space="preserve">I ran the test on </w:t>
      </w:r>
      <w:r w:rsidR="006F499A">
        <w:rPr>
          <w:rFonts w:ascii="Courier New" w:hAnsi="Courier New" w:cs="Courier New"/>
        </w:rPr>
        <w:t xml:space="preserve">my home office PC. It is a Core 2 Quad Q6600 with 8GB DDR2, a </w:t>
      </w:r>
      <w:proofErr w:type="spellStart"/>
      <w:r w:rsidR="006F499A">
        <w:rPr>
          <w:rFonts w:ascii="Courier New" w:hAnsi="Courier New" w:cs="Courier New"/>
        </w:rPr>
        <w:t>Geforce</w:t>
      </w:r>
      <w:proofErr w:type="spellEnd"/>
      <w:r w:rsidR="006F499A">
        <w:rPr>
          <w:rFonts w:ascii="Courier New" w:hAnsi="Courier New" w:cs="Courier New"/>
        </w:rPr>
        <w:t xml:space="preserve"> GTX 980 and a </w:t>
      </w:r>
      <w:proofErr w:type="spellStart"/>
      <w:r w:rsidR="006F499A">
        <w:rPr>
          <w:rFonts w:ascii="Courier New" w:hAnsi="Courier New" w:cs="Courier New"/>
        </w:rPr>
        <w:t>Geforce</w:t>
      </w:r>
      <w:proofErr w:type="spellEnd"/>
      <w:r w:rsidR="006F499A">
        <w:rPr>
          <w:rFonts w:ascii="Courier New" w:hAnsi="Courier New" w:cs="Courier New"/>
        </w:rPr>
        <w:t xml:space="preserve"> GTX 460. </w:t>
      </w:r>
      <w:r w:rsidR="00475D23">
        <w:rPr>
          <w:rFonts w:ascii="Courier New" w:hAnsi="Courier New" w:cs="Courier New"/>
        </w:rPr>
        <w:t xml:space="preserve">All tests were executed with marginal success. The results from multiplication and multiplication and addition were consistent with cache and prefetching </w:t>
      </w:r>
      <w:r w:rsidR="0037177D">
        <w:rPr>
          <w:rFonts w:ascii="Courier New" w:hAnsi="Courier New" w:cs="Courier New"/>
        </w:rPr>
        <w:t>models from previous projects</w:t>
      </w:r>
      <w:bookmarkStart w:id="0" w:name="_GoBack"/>
      <w:bookmarkEnd w:id="0"/>
      <w:r w:rsidR="00475D23">
        <w:rPr>
          <w:rFonts w:ascii="Courier New" w:hAnsi="Courier New" w:cs="Courier New"/>
        </w:rPr>
        <w:t xml:space="preserve">. My multiplication and addition with reduction </w:t>
      </w:r>
      <w:r w:rsidR="00F304AC">
        <w:rPr>
          <w:rFonts w:ascii="Courier New" w:hAnsi="Courier New" w:cs="Courier New"/>
        </w:rPr>
        <w:t xml:space="preserve">solution </w:t>
      </w:r>
      <w:r w:rsidR="00475D23">
        <w:rPr>
          <w:rFonts w:ascii="Courier New" w:hAnsi="Courier New" w:cs="Courier New"/>
        </w:rPr>
        <w:t xml:space="preserve">however had </w:t>
      </w:r>
      <w:r w:rsidR="00F304AC">
        <w:rPr>
          <w:rFonts w:ascii="Courier New" w:hAnsi="Courier New" w:cs="Courier New"/>
        </w:rPr>
        <w:t xml:space="preserve">several </w:t>
      </w:r>
      <w:r w:rsidR="00475D23">
        <w:rPr>
          <w:rFonts w:ascii="Courier New" w:hAnsi="Courier New" w:cs="Courier New"/>
        </w:rPr>
        <w:t xml:space="preserve">issues with GPU crashes (a few which required an </w:t>
      </w:r>
      <w:r w:rsidR="00F304AC">
        <w:rPr>
          <w:rFonts w:ascii="Courier New" w:hAnsi="Courier New" w:cs="Courier New"/>
        </w:rPr>
        <w:t xml:space="preserve">entire workstation reboot), and </w:t>
      </w:r>
      <w:r w:rsidR="00475D23">
        <w:rPr>
          <w:rFonts w:ascii="Courier New" w:hAnsi="Courier New" w:cs="Courier New"/>
        </w:rPr>
        <w:t>segmentation faults.</w:t>
      </w:r>
      <w:r w:rsidR="00F304AC">
        <w:rPr>
          <w:rFonts w:ascii="Courier New" w:hAnsi="Courier New" w:cs="Courier New"/>
        </w:rPr>
        <w:t xml:space="preserve"> I was diligent with allocation and releasing of memory buffers and shared objects between the CPU and GPU. After staying up very late and turning this in late, I believe the errors I </w:t>
      </w:r>
      <w:r w:rsidR="00B14D1F">
        <w:rPr>
          <w:rFonts w:ascii="Courier New" w:hAnsi="Courier New" w:cs="Courier New"/>
        </w:rPr>
        <w:t xml:space="preserve">experienced </w:t>
      </w:r>
      <w:r w:rsidR="00F304AC">
        <w:rPr>
          <w:rFonts w:ascii="Courier New" w:hAnsi="Courier New" w:cs="Courier New"/>
        </w:rPr>
        <w:t>in my application w</w:t>
      </w:r>
      <w:r w:rsidR="00B14D1F">
        <w:rPr>
          <w:rFonts w:ascii="Courier New" w:hAnsi="Courier New" w:cs="Courier New"/>
        </w:rPr>
        <w:t>ere</w:t>
      </w:r>
      <w:r w:rsidR="00F304AC">
        <w:rPr>
          <w:rFonts w:ascii="Courier New" w:hAnsi="Courier New" w:cs="Courier New"/>
        </w:rPr>
        <w:t xml:space="preserve"> due to running Arch </w:t>
      </w:r>
      <w:proofErr w:type="spellStart"/>
      <w:r w:rsidR="00F304AC">
        <w:rPr>
          <w:rFonts w:ascii="Courier New" w:hAnsi="Courier New" w:cs="Courier New"/>
        </w:rPr>
        <w:t>linux</w:t>
      </w:r>
      <w:proofErr w:type="spellEnd"/>
      <w:r w:rsidR="00F304AC">
        <w:rPr>
          <w:rFonts w:ascii="Courier New" w:hAnsi="Courier New" w:cs="Courier New"/>
        </w:rPr>
        <w:t xml:space="preserve"> with open source NVidia drivers that </w:t>
      </w:r>
      <w:r w:rsidR="00B14D1F">
        <w:rPr>
          <w:rFonts w:ascii="Courier New" w:hAnsi="Courier New" w:cs="Courier New"/>
        </w:rPr>
        <w:t>may not necessarily have been hardware qualified on the video card in my desktop.</w:t>
      </w:r>
    </w:p>
    <w:p w:rsidR="000333DB" w:rsidRDefault="000333DB" w:rsidP="006F499A">
      <w:pPr>
        <w:rPr>
          <w:rFonts w:ascii="Courier New" w:hAnsi="Courier New" w:cs="Courier New"/>
        </w:rPr>
      </w:pPr>
    </w:p>
    <w:p w:rsidR="00B14D1F" w:rsidRDefault="000333DB" w:rsidP="000333DB">
      <w:pPr>
        <w:jc w:val="center"/>
        <w:rPr>
          <w:rFonts w:ascii="Courier New" w:hAnsi="Courier New" w:cs="Courier New"/>
        </w:rPr>
      </w:pPr>
      <w:r>
        <w:rPr>
          <w:rFonts w:ascii="Courier New" w:hAnsi="Courier New" w:cs="Courier New"/>
        </w:rPr>
        <w:t>Example Error:</w:t>
      </w:r>
    </w:p>
    <w:p w:rsidR="000333DB" w:rsidRPr="00C243FA" w:rsidRDefault="000333DB" w:rsidP="000333DB">
      <w:pPr>
        <w:rPr>
          <w:rFonts w:ascii="Courier New" w:hAnsi="Courier New" w:cs="Courier New"/>
          <w:sz w:val="18"/>
          <w:szCs w:val="18"/>
        </w:rPr>
      </w:pPr>
      <w:r w:rsidRPr="00C243FA">
        <w:rPr>
          <w:rFonts w:ascii="Courier New" w:hAnsi="Courier New" w:cs="Courier New"/>
          <w:sz w:val="18"/>
          <w:szCs w:val="18"/>
        </w:rPr>
        <w:t xml:space="preserve">-&gt; Elements: 131072     -&gt; Local work size: 8   -&gt; </w:t>
      </w:r>
      <w:proofErr w:type="spellStart"/>
      <w:r w:rsidRPr="00C243FA">
        <w:rPr>
          <w:rFonts w:ascii="Courier New" w:hAnsi="Courier New" w:cs="Courier New"/>
          <w:sz w:val="18"/>
          <w:szCs w:val="18"/>
        </w:rPr>
        <w:t>Num</w:t>
      </w:r>
      <w:proofErr w:type="spellEnd"/>
      <w:r w:rsidRPr="00C243FA">
        <w:rPr>
          <w:rFonts w:ascii="Courier New" w:hAnsi="Courier New" w:cs="Courier New"/>
          <w:sz w:val="18"/>
          <w:szCs w:val="18"/>
        </w:rPr>
        <w:t xml:space="preserve"> work groups: 16384       -&gt; </w:t>
      </w:r>
      <w:proofErr w:type="spellStart"/>
      <w:r w:rsidRPr="00C243FA">
        <w:rPr>
          <w:rFonts w:ascii="Courier New" w:hAnsi="Courier New" w:cs="Courier New"/>
          <w:sz w:val="18"/>
          <w:szCs w:val="18"/>
        </w:rPr>
        <w:t>OPMode</w:t>
      </w:r>
      <w:proofErr w:type="spellEnd"/>
      <w:r w:rsidRPr="00C243FA">
        <w:rPr>
          <w:rFonts w:ascii="Courier New" w:hAnsi="Courier New" w:cs="Courier New"/>
          <w:sz w:val="18"/>
          <w:szCs w:val="18"/>
        </w:rPr>
        <w:t>: 0</w:t>
      </w:r>
      <w:r w:rsidRPr="00C243FA">
        <w:rPr>
          <w:rFonts w:ascii="Courier New" w:hAnsi="Courier New" w:cs="Courier New"/>
          <w:sz w:val="18"/>
          <w:szCs w:val="18"/>
        </w:rPr>
        <w:br/>
      </w:r>
      <w:r w:rsidRPr="00C243FA">
        <w:rPr>
          <w:rFonts w:ascii="Courier New" w:hAnsi="Courier New" w:cs="Courier New"/>
          <w:sz w:val="18"/>
          <w:szCs w:val="18"/>
        </w:rPr>
        <w:t xml:space="preserve">-&gt; Elements: 131072     -&gt; Local work size: 8   -&gt; </w:t>
      </w:r>
      <w:proofErr w:type="spellStart"/>
      <w:r w:rsidRPr="00C243FA">
        <w:rPr>
          <w:rFonts w:ascii="Courier New" w:hAnsi="Courier New" w:cs="Courier New"/>
          <w:sz w:val="18"/>
          <w:szCs w:val="18"/>
        </w:rPr>
        <w:t>Num</w:t>
      </w:r>
      <w:proofErr w:type="spellEnd"/>
      <w:r w:rsidRPr="00C243FA">
        <w:rPr>
          <w:rFonts w:ascii="Courier New" w:hAnsi="Courier New" w:cs="Courier New"/>
          <w:sz w:val="18"/>
          <w:szCs w:val="18"/>
        </w:rPr>
        <w:t xml:space="preserve"> work groups: 16384       -&gt; </w:t>
      </w:r>
      <w:proofErr w:type="spellStart"/>
      <w:r w:rsidRPr="00C243FA">
        <w:rPr>
          <w:rFonts w:ascii="Courier New" w:hAnsi="Courier New" w:cs="Courier New"/>
          <w:sz w:val="18"/>
          <w:szCs w:val="18"/>
        </w:rPr>
        <w:t>OPMode</w:t>
      </w:r>
      <w:proofErr w:type="spellEnd"/>
      <w:r w:rsidRPr="00C243FA">
        <w:rPr>
          <w:rFonts w:ascii="Courier New" w:hAnsi="Courier New" w:cs="Courier New"/>
          <w:sz w:val="18"/>
          <w:szCs w:val="18"/>
        </w:rPr>
        <w:t>: 1</w:t>
      </w:r>
    </w:p>
    <w:p w:rsidR="000333DB" w:rsidRPr="00C243FA" w:rsidRDefault="000333DB" w:rsidP="000333DB">
      <w:pPr>
        <w:rPr>
          <w:rFonts w:ascii="Courier New" w:hAnsi="Courier New" w:cs="Courier New"/>
          <w:sz w:val="18"/>
          <w:szCs w:val="18"/>
        </w:rPr>
      </w:pPr>
      <w:proofErr w:type="spellStart"/>
      <w:r w:rsidRPr="00C243FA">
        <w:rPr>
          <w:rFonts w:ascii="Courier New" w:hAnsi="Courier New" w:cs="Courier New"/>
          <w:sz w:val="18"/>
          <w:szCs w:val="18"/>
        </w:rPr>
        <w:t>clEnqueueNDRangeKernel</w:t>
      </w:r>
      <w:proofErr w:type="spellEnd"/>
      <w:r w:rsidRPr="00C243FA">
        <w:rPr>
          <w:rFonts w:ascii="Courier New" w:hAnsi="Courier New" w:cs="Courier New"/>
          <w:sz w:val="18"/>
          <w:szCs w:val="18"/>
        </w:rPr>
        <w:t xml:space="preserve"> failed: -5                                   </w:t>
      </w:r>
    </w:p>
    <w:p w:rsidR="000333DB" w:rsidRPr="00C243FA" w:rsidRDefault="000333DB" w:rsidP="000333DB">
      <w:pPr>
        <w:rPr>
          <w:rFonts w:ascii="Courier New" w:hAnsi="Courier New" w:cs="Courier New"/>
          <w:sz w:val="18"/>
          <w:szCs w:val="18"/>
        </w:rPr>
      </w:pPr>
      <w:r w:rsidRPr="00C243FA">
        <w:rPr>
          <w:rFonts w:ascii="Courier New" w:hAnsi="Courier New" w:cs="Courier New"/>
          <w:sz w:val="18"/>
          <w:szCs w:val="18"/>
        </w:rPr>
        <w:t xml:space="preserve">-&gt; Elements: 131072     -&gt; Local work size: 8   -&gt; </w:t>
      </w:r>
      <w:proofErr w:type="spellStart"/>
      <w:r w:rsidRPr="00C243FA">
        <w:rPr>
          <w:rFonts w:ascii="Courier New" w:hAnsi="Courier New" w:cs="Courier New"/>
          <w:sz w:val="18"/>
          <w:szCs w:val="18"/>
        </w:rPr>
        <w:t>Num</w:t>
      </w:r>
      <w:proofErr w:type="spellEnd"/>
      <w:r w:rsidRPr="00C243FA">
        <w:rPr>
          <w:rFonts w:ascii="Courier New" w:hAnsi="Courier New" w:cs="Courier New"/>
          <w:sz w:val="18"/>
          <w:szCs w:val="18"/>
        </w:rPr>
        <w:t xml:space="preserve"> work groups: 16384       -&gt; </w:t>
      </w:r>
      <w:proofErr w:type="spellStart"/>
      <w:r w:rsidRPr="00C243FA">
        <w:rPr>
          <w:rFonts w:ascii="Courier New" w:hAnsi="Courier New" w:cs="Courier New"/>
          <w:sz w:val="18"/>
          <w:szCs w:val="18"/>
        </w:rPr>
        <w:t>OPMode</w:t>
      </w:r>
      <w:proofErr w:type="spellEnd"/>
      <w:r w:rsidRPr="00C243FA">
        <w:rPr>
          <w:rFonts w:ascii="Courier New" w:hAnsi="Courier New" w:cs="Courier New"/>
          <w:sz w:val="18"/>
          <w:szCs w:val="18"/>
        </w:rPr>
        <w:t>: 2</w:t>
      </w:r>
      <w:r w:rsidRPr="00C243FA">
        <w:rPr>
          <w:rFonts w:ascii="Courier New" w:hAnsi="Courier New" w:cs="Courier New"/>
          <w:sz w:val="18"/>
          <w:szCs w:val="18"/>
        </w:rPr>
        <w:br/>
      </w:r>
      <w:r w:rsidRPr="00C243FA">
        <w:rPr>
          <w:rFonts w:ascii="Courier New" w:hAnsi="Courier New" w:cs="Courier New"/>
          <w:sz w:val="18"/>
          <w:szCs w:val="18"/>
        </w:rPr>
        <w:t>(ERROR)-(Exit Code 255)-(Unknown error code</w:t>
      </w:r>
      <w:r w:rsidR="00C243FA">
        <w:rPr>
          <w:rFonts w:ascii="Courier New" w:hAnsi="Courier New" w:cs="Courier New"/>
          <w:sz w:val="18"/>
          <w:szCs w:val="18"/>
        </w:rPr>
        <w:t>)</w:t>
      </w:r>
      <w:r w:rsidR="00C243FA">
        <w:rPr>
          <w:rFonts w:ascii="Courier New" w:hAnsi="Courier New" w:cs="Courier New"/>
          <w:sz w:val="18"/>
          <w:szCs w:val="18"/>
        </w:rPr>
        <w:br/>
      </w:r>
      <w:r w:rsidR="00C243FA">
        <w:rPr>
          <w:rFonts w:ascii="Courier New" w:hAnsi="Courier New" w:cs="Courier New"/>
          <w:sz w:val="18"/>
          <w:szCs w:val="18"/>
        </w:rPr>
        <w:br/>
      </w:r>
      <w:r w:rsidRPr="00C243FA">
        <w:rPr>
          <w:rFonts w:ascii="Courier New" w:hAnsi="Courier New" w:cs="Courier New"/>
          <w:sz w:val="18"/>
          <w:szCs w:val="18"/>
        </w:rPr>
        <w:t>(Fri Jun-2 5:08:10pm)-(CPU 1.42%:Free MB 3086)-(prater: ~/</w:t>
      </w:r>
      <w:proofErr w:type="spellStart"/>
      <w:r w:rsidRPr="00C243FA">
        <w:rPr>
          <w:rFonts w:ascii="Courier New" w:hAnsi="Courier New" w:cs="Courier New"/>
          <w:sz w:val="18"/>
          <w:szCs w:val="18"/>
        </w:rPr>
        <w:t>src</w:t>
      </w:r>
      <w:proofErr w:type="spellEnd"/>
      <w:r w:rsidRPr="00C243FA">
        <w:rPr>
          <w:rFonts w:ascii="Courier New" w:hAnsi="Courier New" w:cs="Courier New"/>
          <w:sz w:val="18"/>
          <w:szCs w:val="18"/>
        </w:rPr>
        <w:t>/</w:t>
      </w:r>
      <w:proofErr w:type="spellStart"/>
      <w:r w:rsidRPr="00C243FA">
        <w:rPr>
          <w:rFonts w:ascii="Courier New" w:hAnsi="Courier New" w:cs="Courier New"/>
          <w:sz w:val="18"/>
          <w:szCs w:val="18"/>
        </w:rPr>
        <w:t>osu</w:t>
      </w:r>
      <w:proofErr w:type="spellEnd"/>
      <w:r w:rsidRPr="00C243FA">
        <w:rPr>
          <w:rFonts w:ascii="Courier New" w:hAnsi="Courier New" w:cs="Courier New"/>
          <w:sz w:val="18"/>
          <w:szCs w:val="18"/>
        </w:rPr>
        <w:t xml:space="preserve">/CS_475/project6)-(48K:8)   </w:t>
      </w:r>
    </w:p>
    <w:p w:rsidR="00B14D1F" w:rsidRDefault="00B14D1F" w:rsidP="006F499A">
      <w:pPr>
        <w:rPr>
          <w:rFonts w:ascii="Courier New" w:hAnsi="Courier New" w:cs="Courier New"/>
          <w:sz w:val="16"/>
          <w:szCs w:val="16"/>
        </w:rPr>
      </w:pPr>
    </w:p>
    <w:p w:rsidR="00C243FA" w:rsidRDefault="00C243FA" w:rsidP="006F499A">
      <w:pPr>
        <w:rPr>
          <w:rFonts w:ascii="Courier New" w:hAnsi="Courier New" w:cs="Courier New"/>
        </w:rPr>
      </w:pPr>
      <w:r>
        <w:rPr>
          <w:rFonts w:ascii="Courier New" w:hAnsi="Courier New" w:cs="Courier New"/>
        </w:rPr>
        <w:t>Error -5 indicate the follow issue:</w:t>
      </w:r>
    </w:p>
    <w:p w:rsidR="00C243FA" w:rsidRDefault="00C243FA" w:rsidP="006F499A">
      <w:pPr>
        <w:rPr>
          <w:rFonts w:ascii="Courier New" w:hAnsi="Courier New" w:cs="Courier New"/>
        </w:rPr>
      </w:pPr>
    </w:p>
    <w:tbl>
      <w:tblPr>
        <w:tblW w:w="12000" w:type="dxa"/>
        <w:tblBorders>
          <w:top w:val="single" w:sz="6" w:space="0" w:color="E9E9E9"/>
          <w:left w:val="single" w:sz="6" w:space="0" w:color="E9E9E9"/>
          <w:bottom w:val="single" w:sz="6" w:space="0" w:color="E9E9E9"/>
          <w:right w:val="single" w:sz="6"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346"/>
        <w:gridCol w:w="2817"/>
        <w:gridCol w:w="166"/>
        <w:gridCol w:w="8671"/>
      </w:tblGrid>
      <w:tr w:rsidR="00C243FA" w:rsidRPr="00C243FA" w:rsidTr="00C243FA">
        <w:trPr>
          <w:trHeight w:val="204"/>
        </w:trPr>
        <w:tc>
          <w:tcPr>
            <w:tcW w:w="0" w:type="auto"/>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rsidR="00C243FA" w:rsidRPr="00C243FA" w:rsidRDefault="00C243FA" w:rsidP="00C243FA">
            <w:pPr>
              <w:spacing w:after="300" w:line="240" w:lineRule="auto"/>
              <w:rPr>
                <w:rFonts w:ascii="PT Sans" w:eastAsia="Times New Roman" w:hAnsi="PT Sans" w:cs="Times New Roman"/>
                <w:color w:val="777777"/>
                <w:sz w:val="21"/>
                <w:szCs w:val="21"/>
              </w:rPr>
            </w:pPr>
            <w:r w:rsidRPr="00C243FA">
              <w:rPr>
                <w:rFonts w:ascii="Times New Roman" w:eastAsia="Times New Roman" w:hAnsi="Times New Roman" w:cs="Times New Roman"/>
                <w:color w:val="777777"/>
                <w:sz w:val="21"/>
                <w:szCs w:val="21"/>
              </w:rPr>
              <w:t>-5</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rsidR="00C243FA" w:rsidRPr="00C243FA" w:rsidRDefault="00C243FA" w:rsidP="00C243FA">
            <w:pPr>
              <w:spacing w:after="300" w:line="240" w:lineRule="auto"/>
              <w:rPr>
                <w:rFonts w:ascii="PT Sans" w:eastAsia="Times New Roman" w:hAnsi="PT Sans" w:cs="Times New Roman"/>
                <w:color w:val="777777"/>
                <w:sz w:val="21"/>
                <w:szCs w:val="21"/>
              </w:rPr>
            </w:pPr>
            <w:r w:rsidRPr="00C243FA">
              <w:rPr>
                <w:rFonts w:ascii="Times New Roman" w:eastAsia="Times New Roman" w:hAnsi="Times New Roman" w:cs="Times New Roman"/>
                <w:color w:val="777777"/>
                <w:sz w:val="21"/>
                <w:szCs w:val="21"/>
              </w:rPr>
              <w:t>CL_OUT_OF_RESOURCES</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rsidR="00C243FA" w:rsidRPr="00C243FA" w:rsidRDefault="00C243FA" w:rsidP="00C243FA">
            <w:pPr>
              <w:spacing w:after="300" w:line="240" w:lineRule="auto"/>
              <w:rPr>
                <w:rFonts w:ascii="PT Sans" w:eastAsia="Times New Roman" w:hAnsi="PT Sans" w:cs="Times New Roman"/>
                <w:color w:val="777777"/>
                <w:sz w:val="21"/>
                <w:szCs w:val="21"/>
              </w:rPr>
            </w:pP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rsidR="00C243FA" w:rsidRPr="00C243FA" w:rsidRDefault="00C243FA" w:rsidP="00C243FA">
            <w:pPr>
              <w:spacing w:after="300" w:line="240" w:lineRule="auto"/>
              <w:rPr>
                <w:rFonts w:ascii="PT Sans" w:eastAsia="Times New Roman" w:hAnsi="PT Sans" w:cs="Times New Roman"/>
                <w:color w:val="777777"/>
                <w:sz w:val="21"/>
                <w:szCs w:val="21"/>
              </w:rPr>
            </w:pPr>
            <w:r w:rsidRPr="00C243FA">
              <w:rPr>
                <w:rFonts w:ascii="PT Sans" w:eastAsia="Times New Roman" w:hAnsi="PT Sans" w:cs="Times New Roman"/>
                <w:color w:val="777777"/>
                <w:sz w:val="21"/>
                <w:szCs w:val="21"/>
              </w:rPr>
              <w:t>if there is a failure to allocate resources required by the OpenCL implementation on the device.</w:t>
            </w:r>
          </w:p>
        </w:tc>
      </w:tr>
    </w:tbl>
    <w:p w:rsidR="00C243FA" w:rsidRPr="000333DB" w:rsidRDefault="00C243FA" w:rsidP="006F499A">
      <w:pPr>
        <w:rPr>
          <w:rFonts w:ascii="Courier New" w:hAnsi="Courier New" w:cs="Courier New"/>
          <w:sz w:val="16"/>
          <w:szCs w:val="16"/>
        </w:rPr>
      </w:pPr>
    </w:p>
    <w:p w:rsidR="00110AAF" w:rsidRDefault="00110AAF" w:rsidP="00D561A4">
      <w:pPr>
        <w:rPr>
          <w:rFonts w:ascii="Courier New" w:hAnsi="Courier New" w:cs="Courier New"/>
        </w:rPr>
      </w:pPr>
    </w:p>
    <w:p w:rsidR="00437C48" w:rsidRDefault="00437C48" w:rsidP="00D561A4">
      <w:pPr>
        <w:rPr>
          <w:rFonts w:ascii="Courier New" w:hAnsi="Courier New" w:cs="Courier New"/>
        </w:rPr>
      </w:pPr>
    </w:p>
    <w:p w:rsidR="00437C48" w:rsidRDefault="00437C48" w:rsidP="00D561A4">
      <w:pPr>
        <w:rPr>
          <w:rFonts w:ascii="Courier New" w:hAnsi="Courier New" w:cs="Courier New"/>
        </w:rPr>
      </w:pPr>
    </w:p>
    <w:p w:rsidR="00C243FA" w:rsidRPr="00D561A4" w:rsidRDefault="00C243FA" w:rsidP="00D561A4">
      <w:pPr>
        <w:rPr>
          <w:rFonts w:ascii="Courier New" w:hAnsi="Courier New" w:cs="Courier New"/>
        </w:rPr>
      </w:pPr>
    </w:p>
    <w:p w:rsidR="00D561A4" w:rsidRDefault="00D561A4" w:rsidP="00D561A4">
      <w:pPr>
        <w:rPr>
          <w:rFonts w:ascii="Courier New" w:hAnsi="Courier New" w:cs="Courier New"/>
          <w:b/>
          <w:u w:val="single"/>
        </w:rPr>
      </w:pPr>
      <w:r>
        <w:rPr>
          <w:rFonts w:ascii="Courier New" w:hAnsi="Courier New" w:cs="Courier New"/>
          <w:b/>
          <w:u w:val="single"/>
        </w:rPr>
        <w:t>T</w:t>
      </w:r>
      <w:r w:rsidRPr="00D561A4">
        <w:rPr>
          <w:rFonts w:ascii="Courier New" w:hAnsi="Courier New" w:cs="Courier New"/>
          <w:b/>
          <w:u w:val="single"/>
        </w:rPr>
        <w:t>able and graph</w:t>
      </w:r>
      <w:r>
        <w:rPr>
          <w:rFonts w:ascii="Courier New" w:hAnsi="Courier New" w:cs="Courier New"/>
          <w:b/>
          <w:u w:val="single"/>
        </w:rPr>
        <w:t>:</w:t>
      </w:r>
    </w:p>
    <w:p w:rsidR="00110AAF" w:rsidRDefault="00110AAF" w:rsidP="00D561A4">
      <w:pPr>
        <w:rPr>
          <w:rFonts w:ascii="Courier New" w:hAnsi="Courier New" w:cs="Courier New"/>
          <w:b/>
          <w:u w:val="single"/>
        </w:rPr>
      </w:pPr>
    </w:p>
    <w:p w:rsidR="00437C48" w:rsidRDefault="00110AAF" w:rsidP="00C243FA">
      <w:pPr>
        <w:rPr>
          <w:rFonts w:ascii="Courier New" w:hAnsi="Courier New" w:cs="Courier New"/>
        </w:rPr>
      </w:pPr>
      <w:r>
        <w:rPr>
          <w:rFonts w:ascii="Courier New" w:hAnsi="Courier New" w:cs="Courier New"/>
        </w:rPr>
        <w:tab/>
      </w:r>
      <w:r w:rsidR="00437C48">
        <w:rPr>
          <w:rFonts w:ascii="Courier New" w:hAnsi="Courier New" w:cs="Courier New"/>
        </w:rPr>
        <w:t>OP Mode is the current operation mode of the application. It is an enumeration of 0 being multiply, 1 being multiply and add, and 2 being multiply, add, and reduce. A local size of 32 was used b</w:t>
      </w:r>
      <w:r w:rsidR="00D85EE7">
        <w:rPr>
          <w:rFonts w:ascii="Courier New" w:hAnsi="Courier New" w:cs="Courier New"/>
        </w:rPr>
        <w:t>e</w:t>
      </w:r>
      <w:r w:rsidR="00437C48">
        <w:rPr>
          <w:rFonts w:ascii="Courier New" w:hAnsi="Courier New" w:cs="Courier New"/>
        </w:rPr>
        <w:t xml:space="preserve">cause my video card could crash on </w:t>
      </w:r>
      <w:r w:rsidR="008860A0">
        <w:rPr>
          <w:rFonts w:ascii="Courier New" w:hAnsi="Courier New" w:cs="Courier New"/>
        </w:rPr>
        <w:t xml:space="preserve">using a larger size while </w:t>
      </w:r>
      <w:r w:rsidR="009D535E">
        <w:rPr>
          <w:rFonts w:ascii="Courier New" w:hAnsi="Courier New" w:cs="Courier New"/>
        </w:rPr>
        <w:t xml:space="preserve">using </w:t>
      </w:r>
      <w:r w:rsidR="00437C48">
        <w:rPr>
          <w:rFonts w:ascii="Courier New" w:hAnsi="Courier New" w:cs="Courier New"/>
        </w:rPr>
        <w:t>r</w:t>
      </w:r>
      <w:r w:rsidR="009D535E">
        <w:rPr>
          <w:rFonts w:ascii="Courier New" w:hAnsi="Courier New" w:cs="Courier New"/>
        </w:rPr>
        <w:t>eduction</w:t>
      </w:r>
      <w:r w:rsidR="00437C48">
        <w:rPr>
          <w:rFonts w:ascii="Courier New" w:hAnsi="Courier New" w:cs="Courier New"/>
        </w:rPr>
        <w:t>.</w:t>
      </w:r>
      <w:r w:rsidR="00943E85">
        <w:rPr>
          <w:rFonts w:ascii="Courier New" w:hAnsi="Courier New" w:cs="Courier New"/>
        </w:rPr>
        <w:t xml:space="preserve"> This was picked to normalize the results.</w:t>
      </w:r>
    </w:p>
    <w:p w:rsidR="00437C48" w:rsidRDefault="00437C48">
      <w:pPr>
        <w:rPr>
          <w:rFonts w:ascii="Courier New" w:hAnsi="Courier New" w:cs="Courier New"/>
        </w:rPr>
      </w:pPr>
      <w:r>
        <w:rPr>
          <w:rFonts w:ascii="Courier New" w:hAnsi="Courier New" w:cs="Courier New"/>
        </w:rPr>
        <w:br w:type="page"/>
      </w:r>
    </w:p>
    <w:p w:rsidR="00437C48" w:rsidRDefault="00437C48" w:rsidP="00C243FA">
      <w:pPr>
        <w:rPr>
          <w:rFonts w:ascii="Courier New" w:hAnsi="Courier New" w:cs="Courier New"/>
        </w:rPr>
      </w:pPr>
    </w:p>
    <w:p w:rsidR="00437C48" w:rsidRDefault="00437C48" w:rsidP="00437C48">
      <w:pPr>
        <w:jc w:val="center"/>
        <w:rPr>
          <w:rFonts w:ascii="Courier New" w:hAnsi="Courier New" w:cs="Courier New"/>
        </w:rPr>
      </w:pPr>
      <w:r>
        <w:rPr>
          <w:rFonts w:ascii="Courier New" w:hAnsi="Courier New" w:cs="Courier New"/>
        </w:rPr>
        <w:t>Table 1 : Average GPU Speeds. (Green is faster)</w:t>
      </w:r>
    </w:p>
    <w:tbl>
      <w:tblPr>
        <w:tblW w:w="11118" w:type="dxa"/>
        <w:tblLook w:val="04A0" w:firstRow="1" w:lastRow="0" w:firstColumn="1" w:lastColumn="0" w:noHBand="0" w:noVBand="1"/>
      </w:tblPr>
      <w:tblGrid>
        <w:gridCol w:w="2380"/>
        <w:gridCol w:w="1750"/>
        <w:gridCol w:w="1268"/>
        <w:gridCol w:w="2242"/>
        <w:gridCol w:w="1960"/>
        <w:gridCol w:w="1960"/>
      </w:tblGrid>
      <w:tr w:rsidR="00437C48" w:rsidRPr="00437C48" w:rsidTr="00437C48">
        <w:trPr>
          <w:trHeight w:val="288"/>
        </w:trPr>
        <w:tc>
          <w:tcPr>
            <w:tcW w:w="2380"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OP_MODE</w:t>
            </w:r>
          </w:p>
        </w:tc>
        <w:tc>
          <w:tcPr>
            <w:tcW w:w="1680"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NUM_ELEMENTS</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LOCAL_SIZE</w:t>
            </w:r>
          </w:p>
        </w:tc>
        <w:tc>
          <w:tcPr>
            <w:tcW w:w="2056"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NUM_WORK_GROUPS</w:t>
            </w:r>
          </w:p>
        </w:tc>
        <w:tc>
          <w:tcPr>
            <w:tcW w:w="1960"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proofErr w:type="spellStart"/>
            <w:r w:rsidRPr="00437C48">
              <w:rPr>
                <w:rFonts w:ascii="Calibri" w:eastAsia="Times New Roman" w:hAnsi="Calibri" w:cs="Calibri"/>
                <w:color w:val="000000"/>
              </w:rPr>
              <w:t>megaMultsSecBest</w:t>
            </w:r>
            <w:proofErr w:type="spellEnd"/>
          </w:p>
        </w:tc>
        <w:tc>
          <w:tcPr>
            <w:tcW w:w="1960"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proofErr w:type="spellStart"/>
            <w:r w:rsidRPr="00437C48">
              <w:rPr>
                <w:rFonts w:ascii="Calibri" w:eastAsia="Times New Roman" w:hAnsi="Calibri" w:cs="Calibri"/>
                <w:color w:val="000000"/>
              </w:rPr>
              <w:t>megaMultsSecAvg</w:t>
            </w:r>
            <w:proofErr w:type="spellEnd"/>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88C8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1960" w:type="dxa"/>
            <w:tcBorders>
              <w:top w:val="nil"/>
              <w:left w:val="nil"/>
              <w:bottom w:val="nil"/>
              <w:right w:val="nil"/>
            </w:tcBorders>
            <w:shd w:val="clear" w:color="000000" w:fill="F8786D"/>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44.933957</w:t>
            </w:r>
          </w:p>
        </w:tc>
        <w:tc>
          <w:tcPr>
            <w:tcW w:w="1960" w:type="dxa"/>
            <w:tcBorders>
              <w:top w:val="nil"/>
              <w:left w:val="nil"/>
              <w:bottom w:val="nil"/>
              <w:right w:val="nil"/>
            </w:tcBorders>
            <w:shd w:val="clear" w:color="000000" w:fill="F8716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30.829259</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F97B6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B1B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64</w:t>
            </w:r>
          </w:p>
        </w:tc>
        <w:tc>
          <w:tcPr>
            <w:tcW w:w="1960" w:type="dxa"/>
            <w:tcBorders>
              <w:top w:val="nil"/>
              <w:left w:val="nil"/>
              <w:bottom w:val="nil"/>
              <w:right w:val="nil"/>
            </w:tcBorders>
            <w:shd w:val="clear" w:color="000000" w:fill="FA8E72"/>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94.356139</w:t>
            </w:r>
          </w:p>
        </w:tc>
        <w:tc>
          <w:tcPr>
            <w:tcW w:w="1960" w:type="dxa"/>
            <w:tcBorders>
              <w:top w:val="nil"/>
              <w:left w:val="nil"/>
              <w:bottom w:val="nil"/>
              <w:right w:val="nil"/>
            </w:tcBorders>
            <w:shd w:val="clear" w:color="000000" w:fill="F9816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66.385952</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FBA075"/>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4096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128</w:t>
            </w:r>
          </w:p>
        </w:tc>
        <w:tc>
          <w:tcPr>
            <w:tcW w:w="1960" w:type="dxa"/>
            <w:tcBorders>
              <w:top w:val="nil"/>
              <w:left w:val="nil"/>
              <w:bottom w:val="nil"/>
              <w:right w:val="nil"/>
            </w:tcBorders>
            <w:shd w:val="clear" w:color="000000" w:fill="FCB97A"/>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190.263845</w:t>
            </w:r>
          </w:p>
        </w:tc>
        <w:tc>
          <w:tcPr>
            <w:tcW w:w="1960" w:type="dxa"/>
            <w:tcBorders>
              <w:top w:val="nil"/>
              <w:left w:val="nil"/>
              <w:bottom w:val="nil"/>
              <w:right w:val="nil"/>
            </w:tcBorders>
            <w:shd w:val="clear" w:color="000000" w:fill="FBAB77"/>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158.315426</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FFEB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8192</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BFCF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256</w:t>
            </w:r>
          </w:p>
        </w:tc>
        <w:tc>
          <w:tcPr>
            <w:tcW w:w="1960" w:type="dxa"/>
            <w:tcBorders>
              <w:top w:val="nil"/>
              <w:left w:val="nil"/>
              <w:bottom w:val="nil"/>
              <w:right w:val="nil"/>
            </w:tcBorders>
            <w:shd w:val="clear" w:color="000000" w:fill="FCEA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358.716133</w:t>
            </w:r>
          </w:p>
        </w:tc>
        <w:tc>
          <w:tcPr>
            <w:tcW w:w="1960" w:type="dxa"/>
            <w:tcBorders>
              <w:top w:val="nil"/>
              <w:left w:val="nil"/>
              <w:bottom w:val="nil"/>
              <w:right w:val="nil"/>
            </w:tcBorders>
            <w:shd w:val="clear" w:color="000000" w:fill="FFEB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301.966918</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F5E9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16384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FBF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512</w:t>
            </w:r>
          </w:p>
        </w:tc>
        <w:tc>
          <w:tcPr>
            <w:tcW w:w="1960" w:type="dxa"/>
            <w:tcBorders>
              <w:top w:val="nil"/>
              <w:left w:val="nil"/>
              <w:bottom w:val="nil"/>
              <w:right w:val="nil"/>
            </w:tcBorders>
            <w:shd w:val="clear" w:color="000000" w:fill="E4E4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750.045779</w:t>
            </w:r>
          </w:p>
        </w:tc>
        <w:tc>
          <w:tcPr>
            <w:tcW w:w="1960" w:type="dxa"/>
            <w:tcBorders>
              <w:top w:val="nil"/>
              <w:left w:val="nil"/>
              <w:bottom w:val="nil"/>
              <w:right w:val="nil"/>
            </w:tcBorders>
            <w:shd w:val="clear" w:color="000000" w:fill="ECE6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613.961773</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E0E3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32768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4F9F8"/>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960" w:type="dxa"/>
            <w:tcBorders>
              <w:top w:val="nil"/>
              <w:left w:val="nil"/>
              <w:bottom w:val="nil"/>
              <w:right w:val="nil"/>
            </w:tcBorders>
            <w:shd w:val="clear" w:color="000000" w:fill="B7D78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1493.936357</w:t>
            </w:r>
          </w:p>
        </w:tc>
        <w:tc>
          <w:tcPr>
            <w:tcW w:w="1960" w:type="dxa"/>
            <w:tcBorders>
              <w:top w:val="nil"/>
              <w:left w:val="nil"/>
              <w:bottom w:val="nil"/>
              <w:right w:val="nil"/>
            </w:tcBorders>
            <w:shd w:val="clear" w:color="000000" w:fill="CADC81"/>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1185.768467</w:t>
            </w:r>
          </w:p>
        </w:tc>
      </w:tr>
      <w:tr w:rsidR="00437C48" w:rsidRPr="00437C48" w:rsidTr="00437C48">
        <w:trPr>
          <w:trHeight w:val="288"/>
        </w:trPr>
        <w:tc>
          <w:tcPr>
            <w:tcW w:w="2380" w:type="dxa"/>
            <w:tcBorders>
              <w:top w:val="nil"/>
              <w:left w:val="nil"/>
              <w:bottom w:val="nil"/>
              <w:right w:val="nil"/>
            </w:tcBorders>
            <w:shd w:val="clear" w:color="000000" w:fill="63BE7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65536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EAF5F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960" w:type="dxa"/>
            <w:tcBorders>
              <w:top w:val="nil"/>
              <w:left w:val="nil"/>
              <w:bottom w:val="nil"/>
              <w:right w:val="nil"/>
            </w:tcBorders>
            <w:shd w:val="clear" w:color="000000" w:fill="70C27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2657.152202</w:t>
            </w:r>
          </w:p>
        </w:tc>
        <w:tc>
          <w:tcPr>
            <w:tcW w:w="1960" w:type="dxa"/>
            <w:tcBorders>
              <w:top w:val="nil"/>
              <w:left w:val="nil"/>
              <w:bottom w:val="nil"/>
              <w:right w:val="nil"/>
            </w:tcBorders>
            <w:shd w:val="clear" w:color="000000" w:fill="91CC7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2125.239152</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88C8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1960" w:type="dxa"/>
            <w:tcBorders>
              <w:top w:val="nil"/>
              <w:left w:val="nil"/>
              <w:bottom w:val="nil"/>
              <w:right w:val="nil"/>
            </w:tcBorders>
            <w:shd w:val="clear" w:color="000000" w:fill="F8786D"/>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45.209714</w:t>
            </w:r>
          </w:p>
        </w:tc>
        <w:tc>
          <w:tcPr>
            <w:tcW w:w="1960" w:type="dxa"/>
            <w:tcBorders>
              <w:top w:val="nil"/>
              <w:left w:val="nil"/>
              <w:bottom w:val="nil"/>
              <w:right w:val="nil"/>
            </w:tcBorders>
            <w:shd w:val="clear" w:color="000000" w:fill="F8736D"/>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35.076782</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F97B6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B1B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64</w:t>
            </w:r>
          </w:p>
        </w:tc>
        <w:tc>
          <w:tcPr>
            <w:tcW w:w="1960" w:type="dxa"/>
            <w:tcBorders>
              <w:top w:val="nil"/>
              <w:left w:val="nil"/>
              <w:bottom w:val="nil"/>
              <w:right w:val="nil"/>
            </w:tcBorders>
            <w:shd w:val="clear" w:color="000000" w:fill="F98C71"/>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89.514397</w:t>
            </w:r>
          </w:p>
        </w:tc>
        <w:tc>
          <w:tcPr>
            <w:tcW w:w="1960" w:type="dxa"/>
            <w:tcBorders>
              <w:top w:val="nil"/>
              <w:left w:val="nil"/>
              <w:bottom w:val="nil"/>
              <w:right w:val="nil"/>
            </w:tcBorders>
            <w:shd w:val="clear" w:color="000000" w:fill="F9847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72.06142</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FBA075"/>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4096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128</w:t>
            </w:r>
          </w:p>
        </w:tc>
        <w:tc>
          <w:tcPr>
            <w:tcW w:w="1960" w:type="dxa"/>
            <w:tcBorders>
              <w:top w:val="nil"/>
              <w:left w:val="nil"/>
              <w:bottom w:val="nil"/>
              <w:right w:val="nil"/>
            </w:tcBorders>
            <w:shd w:val="clear" w:color="000000" w:fill="FCB579"/>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181.648851</w:t>
            </w:r>
          </w:p>
        </w:tc>
        <w:tc>
          <w:tcPr>
            <w:tcW w:w="1960" w:type="dxa"/>
            <w:tcBorders>
              <w:top w:val="nil"/>
              <w:left w:val="nil"/>
              <w:bottom w:val="nil"/>
              <w:right w:val="nil"/>
            </w:tcBorders>
            <w:shd w:val="clear" w:color="000000" w:fill="FBA576"/>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145.147346</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FFEB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8192</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BFCF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256</w:t>
            </w:r>
          </w:p>
        </w:tc>
        <w:tc>
          <w:tcPr>
            <w:tcW w:w="1960" w:type="dxa"/>
            <w:tcBorders>
              <w:top w:val="nil"/>
              <w:left w:val="nil"/>
              <w:bottom w:val="nil"/>
              <w:right w:val="nil"/>
            </w:tcBorders>
            <w:shd w:val="clear" w:color="000000" w:fill="FDEB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345.217011</w:t>
            </w:r>
          </w:p>
        </w:tc>
        <w:tc>
          <w:tcPr>
            <w:tcW w:w="1960" w:type="dxa"/>
            <w:tcBorders>
              <w:top w:val="nil"/>
              <w:left w:val="nil"/>
              <w:bottom w:val="nil"/>
              <w:right w:val="nil"/>
            </w:tcBorders>
            <w:shd w:val="clear" w:color="000000" w:fill="FEE382"/>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281.938326</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F5E9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16384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FBF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512</w:t>
            </w:r>
          </w:p>
        </w:tc>
        <w:tc>
          <w:tcPr>
            <w:tcW w:w="1960" w:type="dxa"/>
            <w:tcBorders>
              <w:top w:val="nil"/>
              <w:left w:val="nil"/>
              <w:bottom w:val="nil"/>
              <w:right w:val="nil"/>
            </w:tcBorders>
            <w:shd w:val="clear" w:color="000000" w:fill="E8E5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694.502162</w:t>
            </w:r>
          </w:p>
        </w:tc>
        <w:tc>
          <w:tcPr>
            <w:tcW w:w="1960" w:type="dxa"/>
            <w:tcBorders>
              <w:top w:val="nil"/>
              <w:left w:val="nil"/>
              <w:bottom w:val="nil"/>
              <w:right w:val="nil"/>
            </w:tcBorders>
            <w:shd w:val="clear" w:color="000000" w:fill="F4E8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489.043974</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E0E3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32768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4F9F8"/>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960" w:type="dxa"/>
            <w:tcBorders>
              <w:top w:val="nil"/>
              <w:left w:val="nil"/>
              <w:bottom w:val="nil"/>
              <w:right w:val="nil"/>
            </w:tcBorders>
            <w:shd w:val="clear" w:color="000000" w:fill="BBD881"/>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1427.302027</w:t>
            </w:r>
          </w:p>
        </w:tc>
        <w:tc>
          <w:tcPr>
            <w:tcW w:w="1960" w:type="dxa"/>
            <w:tcBorders>
              <w:top w:val="nil"/>
              <w:left w:val="nil"/>
              <w:bottom w:val="nil"/>
              <w:right w:val="nil"/>
            </w:tcBorders>
            <w:shd w:val="clear" w:color="000000" w:fill="CDDD82"/>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1124.274775</w:t>
            </w:r>
          </w:p>
        </w:tc>
      </w:tr>
      <w:tr w:rsidR="00437C48" w:rsidRPr="00437C48" w:rsidTr="00437C48">
        <w:trPr>
          <w:trHeight w:val="288"/>
        </w:trPr>
        <w:tc>
          <w:tcPr>
            <w:tcW w:w="2380"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w:t>
            </w:r>
          </w:p>
        </w:tc>
        <w:tc>
          <w:tcPr>
            <w:tcW w:w="1680" w:type="dxa"/>
            <w:tcBorders>
              <w:top w:val="nil"/>
              <w:left w:val="nil"/>
              <w:bottom w:val="nil"/>
              <w:right w:val="nil"/>
            </w:tcBorders>
            <w:shd w:val="clear" w:color="000000" w:fill="B7D68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65536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EAF5F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960" w:type="dxa"/>
            <w:tcBorders>
              <w:top w:val="nil"/>
              <w:left w:val="nil"/>
              <w:bottom w:val="nil"/>
              <w:right w:val="nil"/>
            </w:tcBorders>
            <w:shd w:val="clear" w:color="000000" w:fill="7AC57D"/>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2497.275433</w:t>
            </w:r>
          </w:p>
        </w:tc>
        <w:tc>
          <w:tcPr>
            <w:tcW w:w="1960" w:type="dxa"/>
            <w:tcBorders>
              <w:top w:val="nil"/>
              <w:left w:val="nil"/>
              <w:bottom w:val="nil"/>
              <w:right w:val="nil"/>
            </w:tcBorders>
            <w:shd w:val="clear" w:color="000000" w:fill="94CD7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2061.917957</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88C8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1960" w:type="dxa"/>
            <w:tcBorders>
              <w:top w:val="nil"/>
              <w:left w:val="nil"/>
              <w:bottom w:val="nil"/>
              <w:right w:val="nil"/>
            </w:tcBorders>
            <w:shd w:val="clear" w:color="000000" w:fill="F8786D"/>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44.722016</w:t>
            </w:r>
          </w:p>
        </w:tc>
        <w:tc>
          <w:tcPr>
            <w:tcW w:w="1960" w:type="dxa"/>
            <w:tcBorders>
              <w:top w:val="nil"/>
              <w:left w:val="nil"/>
              <w:bottom w:val="nil"/>
              <w:right w:val="nil"/>
            </w:tcBorders>
            <w:shd w:val="clear" w:color="000000" w:fill="F86A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14.130004</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F97B6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B1B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64</w:t>
            </w:r>
          </w:p>
        </w:tc>
        <w:tc>
          <w:tcPr>
            <w:tcW w:w="1960" w:type="dxa"/>
            <w:tcBorders>
              <w:top w:val="nil"/>
              <w:left w:val="nil"/>
              <w:bottom w:val="nil"/>
              <w:right w:val="nil"/>
            </w:tcBorders>
            <w:shd w:val="clear" w:color="000000" w:fill="FA8E72"/>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93.627135</w:t>
            </w:r>
          </w:p>
        </w:tc>
        <w:tc>
          <w:tcPr>
            <w:tcW w:w="1960" w:type="dxa"/>
            <w:tcBorders>
              <w:top w:val="nil"/>
              <w:left w:val="nil"/>
              <w:bottom w:val="nil"/>
              <w:right w:val="nil"/>
            </w:tcBorders>
            <w:shd w:val="clear" w:color="000000" w:fill="F8716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29.760996</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FBA075"/>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4096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CFCF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128</w:t>
            </w:r>
          </w:p>
        </w:tc>
        <w:tc>
          <w:tcPr>
            <w:tcW w:w="1960" w:type="dxa"/>
            <w:tcBorders>
              <w:top w:val="nil"/>
              <w:left w:val="nil"/>
              <w:bottom w:val="nil"/>
              <w:right w:val="nil"/>
            </w:tcBorders>
            <w:shd w:val="clear" w:color="000000" w:fill="FCB679"/>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183.73481</w:t>
            </w:r>
          </w:p>
        </w:tc>
        <w:tc>
          <w:tcPr>
            <w:tcW w:w="1960" w:type="dxa"/>
            <w:tcBorders>
              <w:top w:val="nil"/>
              <w:left w:val="nil"/>
              <w:bottom w:val="nil"/>
              <w:right w:val="nil"/>
            </w:tcBorders>
            <w:shd w:val="clear" w:color="000000" w:fill="F97E6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59.083087</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FFEB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8192</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BFCF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256</w:t>
            </w:r>
          </w:p>
        </w:tc>
        <w:tc>
          <w:tcPr>
            <w:tcW w:w="1960" w:type="dxa"/>
            <w:tcBorders>
              <w:top w:val="nil"/>
              <w:left w:val="nil"/>
              <w:bottom w:val="nil"/>
              <w:right w:val="nil"/>
            </w:tcBorders>
            <w:shd w:val="clear" w:color="000000" w:fill="FEDB8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264.821884</w:t>
            </w:r>
          </w:p>
        </w:tc>
        <w:tc>
          <w:tcPr>
            <w:tcW w:w="1960" w:type="dxa"/>
            <w:tcBorders>
              <w:top w:val="nil"/>
              <w:left w:val="nil"/>
              <w:bottom w:val="nil"/>
              <w:right w:val="nil"/>
            </w:tcBorders>
            <w:shd w:val="clear" w:color="000000" w:fill="F98C71"/>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89.217063</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F5E9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16384</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9FBFC"/>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512</w:t>
            </w:r>
          </w:p>
        </w:tc>
        <w:tc>
          <w:tcPr>
            <w:tcW w:w="1960" w:type="dxa"/>
            <w:tcBorders>
              <w:top w:val="nil"/>
              <w:left w:val="nil"/>
              <w:bottom w:val="nil"/>
              <w:right w:val="nil"/>
            </w:tcBorders>
            <w:shd w:val="clear" w:color="000000" w:fill="E7E4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707.88509</w:t>
            </w:r>
          </w:p>
        </w:tc>
        <w:tc>
          <w:tcPr>
            <w:tcW w:w="1960" w:type="dxa"/>
            <w:tcBorders>
              <w:top w:val="nil"/>
              <w:left w:val="nil"/>
              <w:bottom w:val="nil"/>
              <w:right w:val="nil"/>
            </w:tcBorders>
            <w:shd w:val="clear" w:color="000000" w:fill="FDCE7E"/>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235.407373</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E0E3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32768</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F4F9F8"/>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1024</w:t>
            </w:r>
          </w:p>
        </w:tc>
        <w:tc>
          <w:tcPr>
            <w:tcW w:w="1960" w:type="dxa"/>
            <w:tcBorders>
              <w:top w:val="nil"/>
              <w:left w:val="nil"/>
              <w:bottom w:val="nil"/>
              <w:right w:val="nil"/>
            </w:tcBorders>
            <w:shd w:val="clear" w:color="000000" w:fill="C1DA81"/>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1325.566413</w:t>
            </w:r>
          </w:p>
        </w:tc>
        <w:tc>
          <w:tcPr>
            <w:tcW w:w="1960" w:type="dxa"/>
            <w:tcBorders>
              <w:top w:val="nil"/>
              <w:left w:val="nil"/>
              <w:bottom w:val="nil"/>
              <w:right w:val="nil"/>
            </w:tcBorders>
            <w:shd w:val="clear" w:color="000000" w:fill="F6E984"/>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449.259506</w:t>
            </w:r>
          </w:p>
        </w:tc>
      </w:tr>
      <w:tr w:rsidR="00437C48" w:rsidRPr="00437C48" w:rsidTr="00437C48">
        <w:trPr>
          <w:trHeight w:val="288"/>
        </w:trPr>
        <w:tc>
          <w:tcPr>
            <w:tcW w:w="2380" w:type="dxa"/>
            <w:tcBorders>
              <w:top w:val="nil"/>
              <w:left w:val="nil"/>
              <w:bottom w:val="nil"/>
              <w:right w:val="nil"/>
            </w:tcBorders>
            <w:shd w:val="clear" w:color="000000" w:fill="F8696B"/>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w:t>
            </w:r>
          </w:p>
        </w:tc>
        <w:tc>
          <w:tcPr>
            <w:tcW w:w="1680" w:type="dxa"/>
            <w:tcBorders>
              <w:top w:val="nil"/>
              <w:left w:val="nil"/>
              <w:bottom w:val="nil"/>
              <w:right w:val="nil"/>
            </w:tcBorders>
            <w:shd w:val="clear" w:color="000000" w:fill="B7D68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65536</w:t>
            </w:r>
          </w:p>
        </w:tc>
        <w:tc>
          <w:tcPr>
            <w:tcW w:w="1082" w:type="dxa"/>
            <w:tcBorders>
              <w:top w:val="nil"/>
              <w:left w:val="nil"/>
              <w:bottom w:val="nil"/>
              <w:right w:val="nil"/>
            </w:tcBorders>
            <w:shd w:val="clear" w:color="auto" w:fill="auto"/>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32</w:t>
            </w:r>
          </w:p>
        </w:tc>
        <w:tc>
          <w:tcPr>
            <w:tcW w:w="2056" w:type="dxa"/>
            <w:tcBorders>
              <w:top w:val="nil"/>
              <w:left w:val="nil"/>
              <w:bottom w:val="nil"/>
              <w:right w:val="nil"/>
            </w:tcBorders>
            <w:shd w:val="clear" w:color="000000" w:fill="EAF5F0"/>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2048</w:t>
            </w:r>
          </w:p>
        </w:tc>
        <w:tc>
          <w:tcPr>
            <w:tcW w:w="1960" w:type="dxa"/>
            <w:tcBorders>
              <w:top w:val="nil"/>
              <w:left w:val="nil"/>
              <w:bottom w:val="nil"/>
              <w:right w:val="nil"/>
            </w:tcBorders>
            <w:shd w:val="clear" w:color="000000" w:fill="A0D07F"/>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1878.145276</w:t>
            </w:r>
          </w:p>
        </w:tc>
        <w:tc>
          <w:tcPr>
            <w:tcW w:w="1960" w:type="dxa"/>
            <w:tcBorders>
              <w:top w:val="nil"/>
              <w:left w:val="nil"/>
              <w:bottom w:val="nil"/>
              <w:right w:val="nil"/>
            </w:tcBorders>
            <w:shd w:val="clear" w:color="000000" w:fill="E2E383"/>
            <w:noWrap/>
            <w:vAlign w:val="bottom"/>
            <w:hideMark/>
          </w:tcPr>
          <w:p w:rsidR="00437C48" w:rsidRPr="00437C48" w:rsidRDefault="00437C48" w:rsidP="00437C48">
            <w:pPr>
              <w:spacing w:after="0" w:line="240" w:lineRule="auto"/>
              <w:jc w:val="center"/>
              <w:rPr>
                <w:rFonts w:ascii="Calibri" w:eastAsia="Times New Roman" w:hAnsi="Calibri" w:cs="Calibri"/>
                <w:color w:val="000000"/>
              </w:rPr>
            </w:pPr>
            <w:r w:rsidRPr="00437C48">
              <w:rPr>
                <w:rFonts w:ascii="Calibri" w:eastAsia="Times New Roman" w:hAnsi="Calibri" w:cs="Calibri"/>
                <w:color w:val="000000"/>
              </w:rPr>
              <w:t>782.106641</w:t>
            </w:r>
          </w:p>
        </w:tc>
      </w:tr>
    </w:tbl>
    <w:p w:rsidR="00C030EB" w:rsidRDefault="00C030EB" w:rsidP="00C243FA">
      <w:pPr>
        <w:rPr>
          <w:rFonts w:ascii="Courier New" w:hAnsi="Courier New" w:cs="Courier New"/>
        </w:rPr>
      </w:pPr>
    </w:p>
    <w:p w:rsidR="008B7D44" w:rsidRDefault="008B7D44" w:rsidP="00C243FA">
      <w:pPr>
        <w:rPr>
          <w:rFonts w:ascii="Courier New" w:hAnsi="Courier New" w:cs="Courier New"/>
        </w:rPr>
      </w:pPr>
      <w:r>
        <w:rPr>
          <w:noProof/>
        </w:rPr>
        <w:drawing>
          <wp:inline distT="0" distB="0" distL="0" distR="0" wp14:anchorId="6AEFC350" wp14:editId="77858FC9">
            <wp:extent cx="7406640" cy="3629660"/>
            <wp:effectExtent l="0" t="0" r="3810" b="8890"/>
            <wp:docPr id="1" name="Chart 1">
              <a:extLst xmlns:a="http://schemas.openxmlformats.org/drawingml/2006/main">
                <a:ext uri="{FF2B5EF4-FFF2-40B4-BE49-F238E27FC236}">
                  <a16:creationId xmlns:a16="http://schemas.microsoft.com/office/drawing/2014/main" id="{F610AD64-93F7-49D9-B93F-2827B8785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B7D44" w:rsidRDefault="008B7D44" w:rsidP="008B7D44">
      <w:pPr>
        <w:ind w:firstLine="720"/>
        <w:rPr>
          <w:rFonts w:ascii="Courier New" w:hAnsi="Courier New" w:cs="Courier New"/>
        </w:rPr>
      </w:pPr>
    </w:p>
    <w:p w:rsidR="00965E63" w:rsidRDefault="00437C48" w:rsidP="008B7D44">
      <w:pPr>
        <w:ind w:firstLine="720"/>
        <w:rPr>
          <w:rFonts w:ascii="Courier New" w:hAnsi="Courier New" w:cs="Courier New"/>
        </w:rPr>
      </w:pPr>
      <w:r>
        <w:rPr>
          <w:rFonts w:ascii="Courier New" w:hAnsi="Courier New" w:cs="Courier New"/>
        </w:rPr>
        <w:t xml:space="preserve">If reduction is not preformed, larger local </w:t>
      </w:r>
      <w:proofErr w:type="spellStart"/>
      <w:r>
        <w:rPr>
          <w:rFonts w:ascii="Courier New" w:hAnsi="Courier New" w:cs="Courier New"/>
        </w:rPr>
        <w:t>gpu</w:t>
      </w:r>
      <w:proofErr w:type="spellEnd"/>
      <w:r>
        <w:rPr>
          <w:rFonts w:ascii="Courier New" w:hAnsi="Courier New" w:cs="Courier New"/>
        </w:rPr>
        <w:t xml:space="preserve"> thread sizes can be used and different results occur. This could be caused by the size of the compiled code being loaded into the </w:t>
      </w:r>
      <w:proofErr w:type="spellStart"/>
      <w:r>
        <w:rPr>
          <w:rFonts w:ascii="Courier New" w:hAnsi="Courier New" w:cs="Courier New"/>
        </w:rPr>
        <w:t>gpu</w:t>
      </w:r>
      <w:proofErr w:type="spellEnd"/>
      <w:r>
        <w:rPr>
          <w:rFonts w:ascii="Courier New" w:hAnsi="Courier New" w:cs="Courier New"/>
        </w:rPr>
        <w:t xml:space="preserve"> kernel. Cross compute unit communication can also play a role in maximum computational throughput.</w:t>
      </w:r>
    </w:p>
    <w:p w:rsidR="00437C48" w:rsidRDefault="00437C48" w:rsidP="00D561A4">
      <w:pPr>
        <w:rPr>
          <w:rFonts w:ascii="Courier New" w:hAnsi="Courier New" w:cs="Courier New"/>
        </w:rPr>
      </w:pPr>
    </w:p>
    <w:p w:rsidR="00437C48" w:rsidRDefault="008B7D44" w:rsidP="008B7D44">
      <w:pPr>
        <w:jc w:val="center"/>
        <w:rPr>
          <w:rFonts w:ascii="Courier New" w:hAnsi="Courier New" w:cs="Courier New"/>
        </w:rPr>
      </w:pPr>
      <w:r>
        <w:rPr>
          <w:rFonts w:ascii="Courier New" w:hAnsi="Courier New" w:cs="Courier New"/>
        </w:rPr>
        <w:t>Table 2 : High data transfer rates</w:t>
      </w:r>
    </w:p>
    <w:tbl>
      <w:tblPr>
        <w:tblW w:w="11118" w:type="dxa"/>
        <w:tblLook w:val="04A0" w:firstRow="1" w:lastRow="0" w:firstColumn="1" w:lastColumn="0" w:noHBand="0" w:noVBand="1"/>
      </w:tblPr>
      <w:tblGrid>
        <w:gridCol w:w="2380"/>
        <w:gridCol w:w="1750"/>
        <w:gridCol w:w="1268"/>
        <w:gridCol w:w="2242"/>
        <w:gridCol w:w="1960"/>
        <w:gridCol w:w="1960"/>
      </w:tblGrid>
      <w:tr w:rsidR="008B7D44" w:rsidRPr="008B7D44" w:rsidTr="008B7D44">
        <w:trPr>
          <w:trHeight w:val="288"/>
        </w:trPr>
        <w:tc>
          <w:tcPr>
            <w:tcW w:w="2380"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r w:rsidRPr="008B7D44">
              <w:rPr>
                <w:rFonts w:ascii="Calibri" w:eastAsia="Times New Roman" w:hAnsi="Calibri" w:cs="Calibri"/>
                <w:color w:val="000000"/>
              </w:rPr>
              <w:t>OP_MODE</w:t>
            </w:r>
          </w:p>
        </w:tc>
        <w:tc>
          <w:tcPr>
            <w:tcW w:w="1680"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r w:rsidRPr="008B7D44">
              <w:rPr>
                <w:rFonts w:ascii="Calibri" w:eastAsia="Times New Roman" w:hAnsi="Calibri" w:cs="Calibri"/>
                <w:color w:val="000000"/>
              </w:rPr>
              <w:t>NUM_ELEMENTS</w:t>
            </w:r>
          </w:p>
        </w:tc>
        <w:tc>
          <w:tcPr>
            <w:tcW w:w="1082"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r w:rsidRPr="008B7D44">
              <w:rPr>
                <w:rFonts w:ascii="Calibri" w:eastAsia="Times New Roman" w:hAnsi="Calibri" w:cs="Calibri"/>
                <w:color w:val="000000"/>
              </w:rPr>
              <w:t>LOCAL_SIZE</w:t>
            </w:r>
          </w:p>
        </w:tc>
        <w:tc>
          <w:tcPr>
            <w:tcW w:w="2056"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r w:rsidRPr="008B7D44">
              <w:rPr>
                <w:rFonts w:ascii="Calibri" w:eastAsia="Times New Roman" w:hAnsi="Calibri" w:cs="Calibri"/>
                <w:color w:val="000000"/>
              </w:rPr>
              <w:t>NUM_WORK_GROUPS</w:t>
            </w:r>
          </w:p>
        </w:tc>
        <w:tc>
          <w:tcPr>
            <w:tcW w:w="1960"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proofErr w:type="spellStart"/>
            <w:r w:rsidRPr="008B7D44">
              <w:rPr>
                <w:rFonts w:ascii="Calibri" w:eastAsia="Times New Roman" w:hAnsi="Calibri" w:cs="Calibri"/>
                <w:color w:val="000000"/>
              </w:rPr>
              <w:t>megaMultsSecBest</w:t>
            </w:r>
            <w:proofErr w:type="spellEnd"/>
          </w:p>
        </w:tc>
        <w:tc>
          <w:tcPr>
            <w:tcW w:w="1960" w:type="dxa"/>
            <w:tcBorders>
              <w:top w:val="nil"/>
              <w:left w:val="nil"/>
              <w:bottom w:val="nil"/>
              <w:right w:val="nil"/>
            </w:tcBorders>
            <w:shd w:val="clear" w:color="auto" w:fill="auto"/>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proofErr w:type="spellStart"/>
            <w:r w:rsidRPr="008B7D44">
              <w:rPr>
                <w:rFonts w:ascii="Calibri" w:eastAsia="Times New Roman" w:hAnsi="Calibri" w:cs="Calibri"/>
                <w:color w:val="000000"/>
              </w:rPr>
              <w:t>megaMultsSecAvg</w:t>
            </w:r>
            <w:proofErr w:type="spellEnd"/>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131072</w:t>
            </w:r>
          </w:p>
        </w:tc>
        <w:tc>
          <w:tcPr>
            <w:tcW w:w="1082" w:type="dxa"/>
            <w:tcBorders>
              <w:top w:val="nil"/>
              <w:left w:val="nil"/>
              <w:bottom w:val="nil"/>
              <w:right w:val="nil"/>
            </w:tcBorders>
            <w:shd w:val="clear" w:color="000000" w:fill="FCFCFF"/>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8</w:t>
            </w:r>
          </w:p>
        </w:tc>
        <w:tc>
          <w:tcPr>
            <w:tcW w:w="2056"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16384</w:t>
            </w:r>
          </w:p>
        </w:tc>
        <w:tc>
          <w:tcPr>
            <w:tcW w:w="1960" w:type="dxa"/>
            <w:tcBorders>
              <w:top w:val="nil"/>
              <w:left w:val="nil"/>
              <w:bottom w:val="nil"/>
              <w:right w:val="nil"/>
            </w:tcBorders>
            <w:shd w:val="clear" w:color="000000" w:fill="86C87D"/>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2294.677878</w:t>
            </w:r>
          </w:p>
        </w:tc>
        <w:tc>
          <w:tcPr>
            <w:tcW w:w="1960" w:type="dxa"/>
            <w:tcBorders>
              <w:top w:val="nil"/>
              <w:left w:val="nil"/>
              <w:bottom w:val="nil"/>
              <w:right w:val="nil"/>
            </w:tcBorders>
            <w:shd w:val="clear" w:color="000000" w:fill="C5DB81"/>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1250.707307</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131072</w:t>
            </w:r>
          </w:p>
        </w:tc>
        <w:tc>
          <w:tcPr>
            <w:tcW w:w="1082" w:type="dxa"/>
            <w:tcBorders>
              <w:top w:val="nil"/>
              <w:left w:val="nil"/>
              <w:bottom w:val="nil"/>
              <w:right w:val="nil"/>
            </w:tcBorders>
            <w:shd w:val="clear" w:color="000000" w:fill="FCFCFF"/>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8</w:t>
            </w:r>
          </w:p>
        </w:tc>
        <w:tc>
          <w:tcPr>
            <w:tcW w:w="2056"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16384</w:t>
            </w:r>
          </w:p>
        </w:tc>
        <w:tc>
          <w:tcPr>
            <w:tcW w:w="1960" w:type="dxa"/>
            <w:tcBorders>
              <w:top w:val="nil"/>
              <w:left w:val="nil"/>
              <w:bottom w:val="nil"/>
              <w:right w:val="nil"/>
            </w:tcBorders>
            <w:shd w:val="clear" w:color="000000" w:fill="87C9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2282.847973</w:t>
            </w:r>
          </w:p>
        </w:tc>
        <w:tc>
          <w:tcPr>
            <w:tcW w:w="1960" w:type="dxa"/>
            <w:tcBorders>
              <w:top w:val="nil"/>
              <w:left w:val="nil"/>
              <w:bottom w:val="nil"/>
              <w:right w:val="nil"/>
            </w:tcBorders>
            <w:shd w:val="clear" w:color="000000" w:fill="97CD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2010.362227</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EBF6F1"/>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64</w:t>
            </w:r>
          </w:p>
        </w:tc>
        <w:tc>
          <w:tcPr>
            <w:tcW w:w="2056" w:type="dxa"/>
            <w:tcBorders>
              <w:top w:val="nil"/>
              <w:left w:val="nil"/>
              <w:bottom w:val="nil"/>
              <w:right w:val="nil"/>
            </w:tcBorders>
            <w:shd w:val="clear" w:color="000000" w:fill="F4F9F8"/>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1024</w:t>
            </w:r>
          </w:p>
        </w:tc>
        <w:tc>
          <w:tcPr>
            <w:tcW w:w="196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2867.719686</w:t>
            </w:r>
          </w:p>
        </w:tc>
        <w:tc>
          <w:tcPr>
            <w:tcW w:w="1960" w:type="dxa"/>
            <w:tcBorders>
              <w:top w:val="nil"/>
              <w:left w:val="nil"/>
              <w:bottom w:val="nil"/>
              <w:right w:val="nil"/>
            </w:tcBorders>
            <w:shd w:val="clear" w:color="000000" w:fill="92CC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2098.595838</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512</w:t>
            </w:r>
          </w:p>
        </w:tc>
        <w:tc>
          <w:tcPr>
            <w:tcW w:w="2056" w:type="dxa"/>
            <w:tcBorders>
              <w:top w:val="nil"/>
              <w:left w:val="nil"/>
              <w:bottom w:val="nil"/>
              <w:right w:val="nil"/>
            </w:tcBorders>
            <w:shd w:val="clear" w:color="000000" w:fill="FCFCFF"/>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128</w:t>
            </w:r>
          </w:p>
        </w:tc>
        <w:tc>
          <w:tcPr>
            <w:tcW w:w="1960" w:type="dxa"/>
            <w:tcBorders>
              <w:top w:val="nil"/>
              <w:left w:val="nil"/>
              <w:bottom w:val="nil"/>
              <w:right w:val="nil"/>
            </w:tcBorders>
            <w:shd w:val="clear" w:color="000000" w:fill="6AC07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2767.801369</w:t>
            </w:r>
          </w:p>
        </w:tc>
        <w:tc>
          <w:tcPr>
            <w:tcW w:w="1960" w:type="dxa"/>
            <w:tcBorders>
              <w:top w:val="nil"/>
              <w:left w:val="nil"/>
              <w:bottom w:val="nil"/>
              <w:right w:val="nil"/>
            </w:tcBorders>
            <w:shd w:val="clear" w:color="000000" w:fill="8FCB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2144.565775</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center"/>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B1DEBF"/>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256</w:t>
            </w:r>
          </w:p>
        </w:tc>
        <w:tc>
          <w:tcPr>
            <w:tcW w:w="2056" w:type="dxa"/>
            <w:tcBorders>
              <w:top w:val="nil"/>
              <w:left w:val="nil"/>
              <w:bottom w:val="nil"/>
              <w:right w:val="nil"/>
            </w:tcBorders>
            <w:shd w:val="clear" w:color="000000" w:fill="FBFCF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256</w:t>
            </w:r>
          </w:p>
        </w:tc>
        <w:tc>
          <w:tcPr>
            <w:tcW w:w="1960" w:type="dxa"/>
            <w:tcBorders>
              <w:top w:val="nil"/>
              <w:left w:val="nil"/>
              <w:bottom w:val="nil"/>
              <w:right w:val="nil"/>
            </w:tcBorders>
            <w:shd w:val="clear" w:color="000000" w:fill="6CC17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2726.009635</w:t>
            </w:r>
          </w:p>
        </w:tc>
        <w:tc>
          <w:tcPr>
            <w:tcW w:w="1960" w:type="dxa"/>
            <w:tcBorders>
              <w:top w:val="nil"/>
              <w:left w:val="nil"/>
              <w:bottom w:val="nil"/>
              <w:right w:val="nil"/>
            </w:tcBorders>
            <w:shd w:val="clear" w:color="000000" w:fill="90CB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2124.316037</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D8EEE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128</w:t>
            </w:r>
          </w:p>
        </w:tc>
        <w:tc>
          <w:tcPr>
            <w:tcW w:w="2056" w:type="dxa"/>
            <w:tcBorders>
              <w:top w:val="nil"/>
              <w:left w:val="nil"/>
              <w:bottom w:val="nil"/>
              <w:right w:val="nil"/>
            </w:tcBorders>
            <w:shd w:val="clear" w:color="000000" w:fill="F9FBF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512</w:t>
            </w:r>
          </w:p>
        </w:tc>
        <w:tc>
          <w:tcPr>
            <w:tcW w:w="1960" w:type="dxa"/>
            <w:tcBorders>
              <w:top w:val="nil"/>
              <w:left w:val="nil"/>
              <w:bottom w:val="nil"/>
              <w:right w:val="nil"/>
            </w:tcBorders>
            <w:shd w:val="clear" w:color="000000" w:fill="6DC17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2710.339038</w:t>
            </w:r>
          </w:p>
        </w:tc>
        <w:tc>
          <w:tcPr>
            <w:tcW w:w="1960" w:type="dxa"/>
            <w:tcBorders>
              <w:top w:val="nil"/>
              <w:left w:val="nil"/>
              <w:bottom w:val="nil"/>
              <w:right w:val="nil"/>
            </w:tcBorders>
            <w:shd w:val="clear" w:color="000000" w:fill="8FCB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2146.750484</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EBF6F1"/>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64</w:t>
            </w:r>
          </w:p>
        </w:tc>
        <w:tc>
          <w:tcPr>
            <w:tcW w:w="2056" w:type="dxa"/>
            <w:tcBorders>
              <w:top w:val="nil"/>
              <w:left w:val="nil"/>
              <w:bottom w:val="nil"/>
              <w:right w:val="nil"/>
            </w:tcBorders>
            <w:shd w:val="clear" w:color="000000" w:fill="F4F9F8"/>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1024</w:t>
            </w:r>
          </w:p>
        </w:tc>
        <w:tc>
          <w:tcPr>
            <w:tcW w:w="1960" w:type="dxa"/>
            <w:tcBorders>
              <w:top w:val="nil"/>
              <w:left w:val="nil"/>
              <w:bottom w:val="nil"/>
              <w:right w:val="nil"/>
            </w:tcBorders>
            <w:shd w:val="clear" w:color="000000" w:fill="6DC17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2706.08624</w:t>
            </w:r>
          </w:p>
        </w:tc>
        <w:tc>
          <w:tcPr>
            <w:tcW w:w="1960" w:type="dxa"/>
            <w:tcBorders>
              <w:top w:val="nil"/>
              <w:left w:val="nil"/>
              <w:bottom w:val="nil"/>
              <w:right w:val="nil"/>
            </w:tcBorders>
            <w:shd w:val="clear" w:color="000000" w:fill="90CB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2125.190927</w:t>
            </w:r>
          </w:p>
        </w:tc>
      </w:tr>
      <w:tr w:rsidR="008B7D44" w:rsidRPr="008B7D44" w:rsidTr="008B7D44">
        <w:trPr>
          <w:trHeight w:val="288"/>
        </w:trPr>
        <w:tc>
          <w:tcPr>
            <w:tcW w:w="2380" w:type="dxa"/>
            <w:tcBorders>
              <w:top w:val="nil"/>
              <w:left w:val="nil"/>
              <w:bottom w:val="nil"/>
              <w:right w:val="nil"/>
            </w:tcBorders>
            <w:shd w:val="clear" w:color="000000" w:fill="63BE7B"/>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0</w:t>
            </w:r>
          </w:p>
        </w:tc>
        <w:tc>
          <w:tcPr>
            <w:tcW w:w="1680" w:type="dxa"/>
            <w:tcBorders>
              <w:top w:val="nil"/>
              <w:left w:val="nil"/>
              <w:bottom w:val="nil"/>
              <w:right w:val="nil"/>
            </w:tcBorders>
            <w:shd w:val="clear" w:color="000000" w:fill="B7D68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65536</w:t>
            </w:r>
          </w:p>
        </w:tc>
        <w:tc>
          <w:tcPr>
            <w:tcW w:w="1082" w:type="dxa"/>
            <w:tcBorders>
              <w:top w:val="nil"/>
              <w:left w:val="nil"/>
              <w:bottom w:val="nil"/>
              <w:right w:val="nil"/>
            </w:tcBorders>
            <w:shd w:val="clear" w:color="000000" w:fill="D8EEE0"/>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128</w:t>
            </w:r>
          </w:p>
        </w:tc>
        <w:tc>
          <w:tcPr>
            <w:tcW w:w="2056" w:type="dxa"/>
            <w:tcBorders>
              <w:top w:val="nil"/>
              <w:left w:val="nil"/>
              <w:bottom w:val="nil"/>
              <w:right w:val="nil"/>
            </w:tcBorders>
            <w:shd w:val="clear" w:color="000000" w:fill="F9FBF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512</w:t>
            </w:r>
          </w:p>
        </w:tc>
        <w:tc>
          <w:tcPr>
            <w:tcW w:w="1960" w:type="dxa"/>
            <w:tcBorders>
              <w:top w:val="nil"/>
              <w:left w:val="nil"/>
              <w:bottom w:val="nil"/>
              <w:right w:val="nil"/>
            </w:tcBorders>
            <w:shd w:val="clear" w:color="000000" w:fill="6FC27C"/>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2676.686686</w:t>
            </w:r>
          </w:p>
        </w:tc>
        <w:tc>
          <w:tcPr>
            <w:tcW w:w="1960" w:type="dxa"/>
            <w:tcBorders>
              <w:top w:val="nil"/>
              <w:left w:val="nil"/>
              <w:bottom w:val="nil"/>
              <w:right w:val="nil"/>
            </w:tcBorders>
            <w:shd w:val="clear" w:color="000000" w:fill="8ECB7E"/>
            <w:noWrap/>
            <w:vAlign w:val="bottom"/>
            <w:hideMark/>
          </w:tcPr>
          <w:p w:rsidR="008B7D44" w:rsidRPr="008B7D44" w:rsidRDefault="008B7D44" w:rsidP="008B7D44">
            <w:pPr>
              <w:spacing w:after="0" w:line="240" w:lineRule="auto"/>
              <w:jc w:val="right"/>
              <w:rPr>
                <w:rFonts w:ascii="Calibri" w:eastAsia="Times New Roman" w:hAnsi="Calibri" w:cs="Calibri"/>
                <w:color w:val="000000"/>
              </w:rPr>
            </w:pPr>
            <w:r w:rsidRPr="008B7D44">
              <w:rPr>
                <w:rFonts w:ascii="Calibri" w:eastAsia="Times New Roman" w:hAnsi="Calibri" w:cs="Calibri"/>
                <w:color w:val="000000"/>
              </w:rPr>
              <w:t>2165.777695</w:t>
            </w:r>
          </w:p>
        </w:tc>
      </w:tr>
    </w:tbl>
    <w:p w:rsidR="008B7D44" w:rsidRDefault="008B7D44" w:rsidP="008B7D44">
      <w:pPr>
        <w:jc w:val="both"/>
        <w:rPr>
          <w:rFonts w:ascii="Courier New" w:hAnsi="Courier New" w:cs="Courier New"/>
        </w:rPr>
      </w:pPr>
    </w:p>
    <w:p w:rsidR="008B7D44" w:rsidRDefault="008B7D44" w:rsidP="008B7D44">
      <w:pPr>
        <w:jc w:val="both"/>
        <w:rPr>
          <w:rFonts w:ascii="Courier New" w:hAnsi="Courier New" w:cs="Courier New"/>
          <w:b/>
          <w:u w:val="single"/>
        </w:rPr>
      </w:pPr>
      <w:r>
        <w:rPr>
          <w:rFonts w:ascii="Courier New" w:hAnsi="Courier New" w:cs="Courier New"/>
          <w:b/>
          <w:u w:val="single"/>
        </w:rPr>
        <w:t>Trend Analysis:</w:t>
      </w:r>
    </w:p>
    <w:p w:rsidR="008B7D44" w:rsidRDefault="008B7D44" w:rsidP="008B7D44">
      <w:pPr>
        <w:jc w:val="both"/>
        <w:rPr>
          <w:rFonts w:ascii="Courier New" w:hAnsi="Courier New" w:cs="Courier New"/>
        </w:rPr>
      </w:pPr>
    </w:p>
    <w:p w:rsidR="008B7D44" w:rsidRDefault="008B7D44" w:rsidP="008B7D44">
      <w:pPr>
        <w:jc w:val="both"/>
        <w:rPr>
          <w:rFonts w:ascii="Courier New" w:hAnsi="Courier New" w:cs="Courier New"/>
        </w:rPr>
      </w:pPr>
      <w:r>
        <w:rPr>
          <w:rFonts w:ascii="Courier New" w:hAnsi="Courier New" w:cs="Courier New"/>
        </w:rPr>
        <w:tab/>
        <w:t xml:space="preserve">As </w:t>
      </w:r>
      <w:r w:rsidR="00454A49">
        <w:rPr>
          <w:rFonts w:ascii="Courier New" w:hAnsi="Courier New" w:cs="Courier New"/>
        </w:rPr>
        <w:t>data buffer size increases, the CPU can feed the GPU data faster due to prefetching on the CPU side. The proper balance between CPU and GPU processing is an important thing to remember, adding too many logical branches inside of an OpenCL kernel can cause serious performance penalties. Simple bit masks and Boolean operators can be used with ease, but recursive or iterative functions could possibly be implemented on the CPU to better utilize the SIMD nature of GPU cores.</w:t>
      </w:r>
    </w:p>
    <w:p w:rsidR="00454A49" w:rsidRDefault="00454A49" w:rsidP="008B7D44">
      <w:pPr>
        <w:jc w:val="both"/>
        <w:rPr>
          <w:rFonts w:ascii="Courier New" w:hAnsi="Courier New" w:cs="Courier New"/>
        </w:rPr>
      </w:pPr>
    </w:p>
    <w:p w:rsidR="00454A49" w:rsidRDefault="00454A49" w:rsidP="008B7D44">
      <w:pPr>
        <w:jc w:val="both"/>
        <w:rPr>
          <w:rFonts w:ascii="Courier New" w:hAnsi="Courier New" w:cs="Courier New"/>
          <w:b/>
          <w:u w:val="single"/>
        </w:rPr>
      </w:pPr>
      <w:r>
        <w:rPr>
          <w:rFonts w:ascii="Courier New" w:hAnsi="Courier New" w:cs="Courier New"/>
          <w:b/>
          <w:u w:val="single"/>
        </w:rPr>
        <w:t>Responsible use of GPU resources:</w:t>
      </w:r>
    </w:p>
    <w:p w:rsidR="00454A49" w:rsidRDefault="00454A49" w:rsidP="008B7D44">
      <w:pPr>
        <w:jc w:val="both"/>
        <w:rPr>
          <w:rFonts w:ascii="Courier New" w:hAnsi="Courier New" w:cs="Courier New"/>
        </w:rPr>
      </w:pPr>
    </w:p>
    <w:p w:rsidR="00454A49" w:rsidRDefault="00454A49" w:rsidP="008B7D44">
      <w:pPr>
        <w:jc w:val="both"/>
        <w:rPr>
          <w:rFonts w:ascii="Courier New" w:hAnsi="Courier New" w:cs="Courier New"/>
        </w:rPr>
      </w:pPr>
      <w:r>
        <w:rPr>
          <w:rFonts w:ascii="Courier New" w:hAnsi="Courier New" w:cs="Courier New"/>
        </w:rPr>
        <w:tab/>
      </w:r>
      <w:r w:rsidR="00993C45">
        <w:rPr>
          <w:rFonts w:ascii="Courier New" w:hAnsi="Courier New" w:cs="Courier New"/>
        </w:rPr>
        <w:t xml:space="preserve">Using GPU processing for parallel data </w:t>
      </w:r>
      <w:r w:rsidR="00996A23">
        <w:rPr>
          <w:rFonts w:ascii="Courier New" w:hAnsi="Courier New" w:cs="Courier New"/>
        </w:rPr>
        <w:t>analysis,</w:t>
      </w:r>
      <w:r w:rsidR="00993C45">
        <w:rPr>
          <w:rFonts w:ascii="Courier New" w:hAnsi="Courier New" w:cs="Courier New"/>
        </w:rPr>
        <w:t xml:space="preserve"> 3d translation, rotation, or projection functions with large data sets is an ideal situation for this type of hardware. Ensuring that </w:t>
      </w:r>
      <w:r w:rsidR="00617288">
        <w:rPr>
          <w:rFonts w:ascii="Courier New" w:hAnsi="Courier New" w:cs="Courier New"/>
        </w:rPr>
        <w:t xml:space="preserve">shared </w:t>
      </w:r>
      <w:r w:rsidR="00993C45">
        <w:rPr>
          <w:rFonts w:ascii="Courier New" w:hAnsi="Courier New" w:cs="Courier New"/>
        </w:rPr>
        <w:t xml:space="preserve">memory resources between the CPU and GPU which </w:t>
      </w:r>
      <w:r w:rsidR="00617288">
        <w:rPr>
          <w:rFonts w:ascii="Courier New" w:hAnsi="Courier New" w:cs="Courier New"/>
        </w:rPr>
        <w:t xml:space="preserve">are </w:t>
      </w:r>
      <w:r w:rsidR="00993C45">
        <w:rPr>
          <w:rFonts w:ascii="Courier New" w:hAnsi="Courier New" w:cs="Courier New"/>
        </w:rPr>
        <w:t xml:space="preserve">either be reused multiple times, or freed correctly after being used is critical </w:t>
      </w:r>
      <w:r w:rsidR="00F1308B">
        <w:rPr>
          <w:rFonts w:ascii="Courier New" w:hAnsi="Courier New" w:cs="Courier New"/>
        </w:rPr>
        <w:t xml:space="preserve">for program stability. Memory leaks can quickly consume limited GPU ram. It can be quite difficult to debug </w:t>
      </w:r>
      <w:r w:rsidR="00993C45">
        <w:rPr>
          <w:rFonts w:ascii="Courier New" w:hAnsi="Courier New" w:cs="Courier New"/>
        </w:rPr>
        <w:t>for remote environments where little information is accessible.</w:t>
      </w:r>
    </w:p>
    <w:p w:rsidR="00993C45" w:rsidRDefault="00993C45" w:rsidP="008B7D44">
      <w:pPr>
        <w:jc w:val="both"/>
        <w:rPr>
          <w:rFonts w:ascii="Courier New" w:hAnsi="Courier New" w:cs="Courier New"/>
        </w:rPr>
      </w:pPr>
    </w:p>
    <w:p w:rsidR="00993C45" w:rsidRPr="00454A49" w:rsidRDefault="00993C45" w:rsidP="008B7D44">
      <w:pPr>
        <w:jc w:val="both"/>
        <w:rPr>
          <w:rFonts w:ascii="Courier New" w:hAnsi="Courier New" w:cs="Courier New"/>
        </w:rPr>
      </w:pPr>
    </w:p>
    <w:sectPr w:rsidR="00993C45" w:rsidRPr="00454A49" w:rsidSect="005305BF">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92FDB"/>
    <w:multiLevelType w:val="hybridMultilevel"/>
    <w:tmpl w:val="9D068CAA"/>
    <w:lvl w:ilvl="0" w:tplc="F9C21A56">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3"/>
    <w:rsid w:val="00004FD0"/>
    <w:rsid w:val="00007776"/>
    <w:rsid w:val="000333DB"/>
    <w:rsid w:val="0003500C"/>
    <w:rsid w:val="000648E2"/>
    <w:rsid w:val="0007376B"/>
    <w:rsid w:val="000A16B5"/>
    <w:rsid w:val="000A7DDB"/>
    <w:rsid w:val="000C4A32"/>
    <w:rsid w:val="000D4A3D"/>
    <w:rsid w:val="000D60C5"/>
    <w:rsid w:val="000E1A9F"/>
    <w:rsid w:val="00110AAF"/>
    <w:rsid w:val="001130A0"/>
    <w:rsid w:val="00120030"/>
    <w:rsid w:val="00163E91"/>
    <w:rsid w:val="001840C9"/>
    <w:rsid w:val="001A12DF"/>
    <w:rsid w:val="001B7ABC"/>
    <w:rsid w:val="001C345A"/>
    <w:rsid w:val="001C4F70"/>
    <w:rsid w:val="001D0150"/>
    <w:rsid w:val="0020218E"/>
    <w:rsid w:val="00222326"/>
    <w:rsid w:val="00230EBC"/>
    <w:rsid w:val="00236406"/>
    <w:rsid w:val="00245AD6"/>
    <w:rsid w:val="002644ED"/>
    <w:rsid w:val="002954E4"/>
    <w:rsid w:val="002A414B"/>
    <w:rsid w:val="002E2178"/>
    <w:rsid w:val="002F5B54"/>
    <w:rsid w:val="0037177D"/>
    <w:rsid w:val="003772D3"/>
    <w:rsid w:val="00383D1E"/>
    <w:rsid w:val="003B1F5E"/>
    <w:rsid w:val="003B7A3E"/>
    <w:rsid w:val="003C6B96"/>
    <w:rsid w:val="003E4279"/>
    <w:rsid w:val="00432F96"/>
    <w:rsid w:val="00437C48"/>
    <w:rsid w:val="00443009"/>
    <w:rsid w:val="00454A49"/>
    <w:rsid w:val="00475D23"/>
    <w:rsid w:val="004E1FFE"/>
    <w:rsid w:val="004E3104"/>
    <w:rsid w:val="005305BF"/>
    <w:rsid w:val="005740F5"/>
    <w:rsid w:val="00582A59"/>
    <w:rsid w:val="005879E8"/>
    <w:rsid w:val="00591CD9"/>
    <w:rsid w:val="005A11DE"/>
    <w:rsid w:val="005A3544"/>
    <w:rsid w:val="005B743E"/>
    <w:rsid w:val="005B75E3"/>
    <w:rsid w:val="005B7C06"/>
    <w:rsid w:val="005C317D"/>
    <w:rsid w:val="005E6479"/>
    <w:rsid w:val="00616994"/>
    <w:rsid w:val="00617288"/>
    <w:rsid w:val="00684278"/>
    <w:rsid w:val="006D0534"/>
    <w:rsid w:val="006F499A"/>
    <w:rsid w:val="006F68BB"/>
    <w:rsid w:val="00707E11"/>
    <w:rsid w:val="00713334"/>
    <w:rsid w:val="00727C4C"/>
    <w:rsid w:val="0073660C"/>
    <w:rsid w:val="0075209C"/>
    <w:rsid w:val="00787200"/>
    <w:rsid w:val="00795CC2"/>
    <w:rsid w:val="007A189F"/>
    <w:rsid w:val="007B189D"/>
    <w:rsid w:val="007C6EAC"/>
    <w:rsid w:val="007E22F4"/>
    <w:rsid w:val="007F7A8D"/>
    <w:rsid w:val="008432A7"/>
    <w:rsid w:val="008720EC"/>
    <w:rsid w:val="008722BB"/>
    <w:rsid w:val="008860A0"/>
    <w:rsid w:val="008B7D44"/>
    <w:rsid w:val="008C3F2B"/>
    <w:rsid w:val="008D50D2"/>
    <w:rsid w:val="00930284"/>
    <w:rsid w:val="00943E85"/>
    <w:rsid w:val="00965E63"/>
    <w:rsid w:val="009705D7"/>
    <w:rsid w:val="009717EA"/>
    <w:rsid w:val="00986D26"/>
    <w:rsid w:val="00987944"/>
    <w:rsid w:val="00993C45"/>
    <w:rsid w:val="00996A23"/>
    <w:rsid w:val="009B72C0"/>
    <w:rsid w:val="009D535E"/>
    <w:rsid w:val="009E1C1B"/>
    <w:rsid w:val="009F5439"/>
    <w:rsid w:val="009F594D"/>
    <w:rsid w:val="00A06CB8"/>
    <w:rsid w:val="00A26143"/>
    <w:rsid w:val="00A4421D"/>
    <w:rsid w:val="00A72E05"/>
    <w:rsid w:val="00AA4BB3"/>
    <w:rsid w:val="00AC0BC4"/>
    <w:rsid w:val="00B14D1F"/>
    <w:rsid w:val="00B40C21"/>
    <w:rsid w:val="00B42FAC"/>
    <w:rsid w:val="00B70D23"/>
    <w:rsid w:val="00B72995"/>
    <w:rsid w:val="00B72B67"/>
    <w:rsid w:val="00B9274D"/>
    <w:rsid w:val="00B97BE2"/>
    <w:rsid w:val="00BA2020"/>
    <w:rsid w:val="00BA499C"/>
    <w:rsid w:val="00BD62A5"/>
    <w:rsid w:val="00BE76D8"/>
    <w:rsid w:val="00BF7311"/>
    <w:rsid w:val="00C030EB"/>
    <w:rsid w:val="00C07C63"/>
    <w:rsid w:val="00C243FA"/>
    <w:rsid w:val="00C31FE6"/>
    <w:rsid w:val="00C4086F"/>
    <w:rsid w:val="00C5301A"/>
    <w:rsid w:val="00C95482"/>
    <w:rsid w:val="00CA66ED"/>
    <w:rsid w:val="00CA6750"/>
    <w:rsid w:val="00CA6FA8"/>
    <w:rsid w:val="00CC5EFC"/>
    <w:rsid w:val="00CD11A5"/>
    <w:rsid w:val="00CE72BA"/>
    <w:rsid w:val="00CE7CE2"/>
    <w:rsid w:val="00CF69B1"/>
    <w:rsid w:val="00D17CE4"/>
    <w:rsid w:val="00D510CE"/>
    <w:rsid w:val="00D561A4"/>
    <w:rsid w:val="00D812FA"/>
    <w:rsid w:val="00D85EE7"/>
    <w:rsid w:val="00DA3F96"/>
    <w:rsid w:val="00DB6243"/>
    <w:rsid w:val="00DE166E"/>
    <w:rsid w:val="00DF6239"/>
    <w:rsid w:val="00E03A08"/>
    <w:rsid w:val="00E06224"/>
    <w:rsid w:val="00ED37D4"/>
    <w:rsid w:val="00ED759C"/>
    <w:rsid w:val="00F1308B"/>
    <w:rsid w:val="00F13AFE"/>
    <w:rsid w:val="00F246D0"/>
    <w:rsid w:val="00F304AC"/>
    <w:rsid w:val="00F3226E"/>
    <w:rsid w:val="00F35BD6"/>
    <w:rsid w:val="00F455F1"/>
    <w:rsid w:val="00F47461"/>
    <w:rsid w:val="00F616C8"/>
    <w:rsid w:val="00F77E6D"/>
    <w:rsid w:val="00F80271"/>
    <w:rsid w:val="00F80F15"/>
    <w:rsid w:val="00F8367F"/>
    <w:rsid w:val="00F849A5"/>
    <w:rsid w:val="00FB2447"/>
    <w:rsid w:val="00FB6A0B"/>
    <w:rsid w:val="00FE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AAFF"/>
  <w15:chartTrackingRefBased/>
  <w15:docId w15:val="{0B0546A3-D22D-4DCD-8A51-A7A87918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2A7"/>
    <w:rPr>
      <w:color w:val="808080"/>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 w:type="table" w:styleId="TableGrid">
    <w:name w:val="Table Grid"/>
    <w:basedOn w:val="TableNormal"/>
    <w:uiPriority w:val="39"/>
    <w:rsid w:val="00CD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72D3"/>
    <w:pPr>
      <w:spacing w:after="0" w:line="240" w:lineRule="auto"/>
    </w:pPr>
  </w:style>
  <w:style w:type="paragraph" w:styleId="ListParagraph">
    <w:name w:val="List Paragraph"/>
    <w:basedOn w:val="Normal"/>
    <w:uiPriority w:val="34"/>
    <w:qFormat/>
    <w:rsid w:val="00B9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468">
      <w:bodyDiv w:val="1"/>
      <w:marLeft w:val="0"/>
      <w:marRight w:val="0"/>
      <w:marTop w:val="0"/>
      <w:marBottom w:val="0"/>
      <w:divBdr>
        <w:top w:val="none" w:sz="0" w:space="0" w:color="auto"/>
        <w:left w:val="none" w:sz="0" w:space="0" w:color="auto"/>
        <w:bottom w:val="none" w:sz="0" w:space="0" w:color="auto"/>
        <w:right w:val="none" w:sz="0" w:space="0" w:color="auto"/>
      </w:divBdr>
    </w:div>
    <w:div w:id="86006861">
      <w:bodyDiv w:val="1"/>
      <w:marLeft w:val="0"/>
      <w:marRight w:val="0"/>
      <w:marTop w:val="0"/>
      <w:marBottom w:val="0"/>
      <w:divBdr>
        <w:top w:val="none" w:sz="0" w:space="0" w:color="auto"/>
        <w:left w:val="none" w:sz="0" w:space="0" w:color="auto"/>
        <w:bottom w:val="none" w:sz="0" w:space="0" w:color="auto"/>
        <w:right w:val="none" w:sz="0" w:space="0" w:color="auto"/>
      </w:divBdr>
    </w:div>
    <w:div w:id="228200775">
      <w:bodyDiv w:val="1"/>
      <w:marLeft w:val="0"/>
      <w:marRight w:val="0"/>
      <w:marTop w:val="0"/>
      <w:marBottom w:val="0"/>
      <w:divBdr>
        <w:top w:val="none" w:sz="0" w:space="0" w:color="auto"/>
        <w:left w:val="none" w:sz="0" w:space="0" w:color="auto"/>
        <w:bottom w:val="none" w:sz="0" w:space="0" w:color="auto"/>
        <w:right w:val="none" w:sz="0" w:space="0" w:color="auto"/>
      </w:divBdr>
    </w:div>
    <w:div w:id="510919273">
      <w:bodyDiv w:val="1"/>
      <w:marLeft w:val="0"/>
      <w:marRight w:val="0"/>
      <w:marTop w:val="0"/>
      <w:marBottom w:val="0"/>
      <w:divBdr>
        <w:top w:val="none" w:sz="0" w:space="0" w:color="auto"/>
        <w:left w:val="none" w:sz="0" w:space="0" w:color="auto"/>
        <w:bottom w:val="none" w:sz="0" w:space="0" w:color="auto"/>
        <w:right w:val="none" w:sz="0" w:space="0" w:color="auto"/>
      </w:divBdr>
    </w:div>
    <w:div w:id="533076834">
      <w:bodyDiv w:val="1"/>
      <w:marLeft w:val="0"/>
      <w:marRight w:val="0"/>
      <w:marTop w:val="0"/>
      <w:marBottom w:val="0"/>
      <w:divBdr>
        <w:top w:val="none" w:sz="0" w:space="0" w:color="auto"/>
        <w:left w:val="none" w:sz="0" w:space="0" w:color="auto"/>
        <w:bottom w:val="none" w:sz="0" w:space="0" w:color="auto"/>
        <w:right w:val="none" w:sz="0" w:space="0" w:color="auto"/>
      </w:divBdr>
    </w:div>
    <w:div w:id="594635629">
      <w:bodyDiv w:val="1"/>
      <w:marLeft w:val="0"/>
      <w:marRight w:val="0"/>
      <w:marTop w:val="0"/>
      <w:marBottom w:val="0"/>
      <w:divBdr>
        <w:top w:val="none" w:sz="0" w:space="0" w:color="auto"/>
        <w:left w:val="none" w:sz="0" w:space="0" w:color="auto"/>
        <w:bottom w:val="none" w:sz="0" w:space="0" w:color="auto"/>
        <w:right w:val="none" w:sz="0" w:space="0" w:color="auto"/>
      </w:divBdr>
    </w:div>
    <w:div w:id="753165424">
      <w:bodyDiv w:val="1"/>
      <w:marLeft w:val="0"/>
      <w:marRight w:val="0"/>
      <w:marTop w:val="0"/>
      <w:marBottom w:val="0"/>
      <w:divBdr>
        <w:top w:val="none" w:sz="0" w:space="0" w:color="auto"/>
        <w:left w:val="none" w:sz="0" w:space="0" w:color="auto"/>
        <w:bottom w:val="none" w:sz="0" w:space="0" w:color="auto"/>
        <w:right w:val="none" w:sz="0" w:space="0" w:color="auto"/>
      </w:divBdr>
    </w:div>
    <w:div w:id="932934797">
      <w:bodyDiv w:val="1"/>
      <w:marLeft w:val="0"/>
      <w:marRight w:val="0"/>
      <w:marTop w:val="0"/>
      <w:marBottom w:val="0"/>
      <w:divBdr>
        <w:top w:val="none" w:sz="0" w:space="0" w:color="auto"/>
        <w:left w:val="none" w:sz="0" w:space="0" w:color="auto"/>
        <w:bottom w:val="none" w:sz="0" w:space="0" w:color="auto"/>
        <w:right w:val="none" w:sz="0" w:space="0" w:color="auto"/>
      </w:divBdr>
    </w:div>
    <w:div w:id="1009409726">
      <w:bodyDiv w:val="1"/>
      <w:marLeft w:val="0"/>
      <w:marRight w:val="0"/>
      <w:marTop w:val="0"/>
      <w:marBottom w:val="0"/>
      <w:divBdr>
        <w:top w:val="none" w:sz="0" w:space="0" w:color="auto"/>
        <w:left w:val="none" w:sz="0" w:space="0" w:color="auto"/>
        <w:bottom w:val="none" w:sz="0" w:space="0" w:color="auto"/>
        <w:right w:val="none" w:sz="0" w:space="0" w:color="auto"/>
      </w:divBdr>
    </w:div>
    <w:div w:id="1090081675">
      <w:bodyDiv w:val="1"/>
      <w:marLeft w:val="0"/>
      <w:marRight w:val="0"/>
      <w:marTop w:val="0"/>
      <w:marBottom w:val="0"/>
      <w:divBdr>
        <w:top w:val="none" w:sz="0" w:space="0" w:color="auto"/>
        <w:left w:val="none" w:sz="0" w:space="0" w:color="auto"/>
        <w:bottom w:val="none" w:sz="0" w:space="0" w:color="auto"/>
        <w:right w:val="none" w:sz="0" w:space="0" w:color="auto"/>
      </w:divBdr>
    </w:div>
    <w:div w:id="1132598633">
      <w:bodyDiv w:val="1"/>
      <w:marLeft w:val="0"/>
      <w:marRight w:val="0"/>
      <w:marTop w:val="0"/>
      <w:marBottom w:val="0"/>
      <w:divBdr>
        <w:top w:val="none" w:sz="0" w:space="0" w:color="auto"/>
        <w:left w:val="none" w:sz="0" w:space="0" w:color="auto"/>
        <w:bottom w:val="none" w:sz="0" w:space="0" w:color="auto"/>
        <w:right w:val="none" w:sz="0" w:space="0" w:color="auto"/>
      </w:divBdr>
    </w:div>
    <w:div w:id="1223058383">
      <w:bodyDiv w:val="1"/>
      <w:marLeft w:val="0"/>
      <w:marRight w:val="0"/>
      <w:marTop w:val="0"/>
      <w:marBottom w:val="0"/>
      <w:divBdr>
        <w:top w:val="none" w:sz="0" w:space="0" w:color="auto"/>
        <w:left w:val="none" w:sz="0" w:space="0" w:color="auto"/>
        <w:bottom w:val="none" w:sz="0" w:space="0" w:color="auto"/>
        <w:right w:val="none" w:sz="0" w:space="0" w:color="auto"/>
      </w:divBdr>
    </w:div>
    <w:div w:id="1315379019">
      <w:bodyDiv w:val="1"/>
      <w:marLeft w:val="0"/>
      <w:marRight w:val="0"/>
      <w:marTop w:val="0"/>
      <w:marBottom w:val="0"/>
      <w:divBdr>
        <w:top w:val="none" w:sz="0" w:space="0" w:color="auto"/>
        <w:left w:val="none" w:sz="0" w:space="0" w:color="auto"/>
        <w:bottom w:val="none" w:sz="0" w:space="0" w:color="auto"/>
        <w:right w:val="none" w:sz="0" w:space="0" w:color="auto"/>
      </w:divBdr>
    </w:div>
    <w:div w:id="1325860540">
      <w:bodyDiv w:val="1"/>
      <w:marLeft w:val="0"/>
      <w:marRight w:val="0"/>
      <w:marTop w:val="0"/>
      <w:marBottom w:val="0"/>
      <w:divBdr>
        <w:top w:val="none" w:sz="0" w:space="0" w:color="auto"/>
        <w:left w:val="none" w:sz="0" w:space="0" w:color="auto"/>
        <w:bottom w:val="none" w:sz="0" w:space="0" w:color="auto"/>
        <w:right w:val="none" w:sz="0" w:space="0" w:color="auto"/>
      </w:divBdr>
    </w:div>
    <w:div w:id="1398673477">
      <w:bodyDiv w:val="1"/>
      <w:marLeft w:val="0"/>
      <w:marRight w:val="0"/>
      <w:marTop w:val="0"/>
      <w:marBottom w:val="0"/>
      <w:divBdr>
        <w:top w:val="none" w:sz="0" w:space="0" w:color="auto"/>
        <w:left w:val="none" w:sz="0" w:space="0" w:color="auto"/>
        <w:bottom w:val="none" w:sz="0" w:space="0" w:color="auto"/>
        <w:right w:val="none" w:sz="0" w:space="0" w:color="auto"/>
      </w:divBdr>
    </w:div>
    <w:div w:id="1551530842">
      <w:bodyDiv w:val="1"/>
      <w:marLeft w:val="0"/>
      <w:marRight w:val="0"/>
      <w:marTop w:val="0"/>
      <w:marBottom w:val="0"/>
      <w:divBdr>
        <w:top w:val="none" w:sz="0" w:space="0" w:color="auto"/>
        <w:left w:val="none" w:sz="0" w:space="0" w:color="auto"/>
        <w:bottom w:val="none" w:sz="0" w:space="0" w:color="auto"/>
        <w:right w:val="none" w:sz="0" w:space="0" w:color="auto"/>
      </w:divBdr>
    </w:div>
    <w:div w:id="1671564364">
      <w:bodyDiv w:val="1"/>
      <w:marLeft w:val="0"/>
      <w:marRight w:val="0"/>
      <w:marTop w:val="0"/>
      <w:marBottom w:val="0"/>
      <w:divBdr>
        <w:top w:val="none" w:sz="0" w:space="0" w:color="auto"/>
        <w:left w:val="none" w:sz="0" w:space="0" w:color="auto"/>
        <w:bottom w:val="none" w:sz="0" w:space="0" w:color="auto"/>
        <w:right w:val="none" w:sz="0" w:space="0" w:color="auto"/>
      </w:divBdr>
    </w:div>
    <w:div w:id="1849327516">
      <w:bodyDiv w:val="1"/>
      <w:marLeft w:val="0"/>
      <w:marRight w:val="0"/>
      <w:marTop w:val="0"/>
      <w:marBottom w:val="0"/>
      <w:divBdr>
        <w:top w:val="none" w:sz="0" w:space="0" w:color="auto"/>
        <w:left w:val="none" w:sz="0" w:space="0" w:color="auto"/>
        <w:bottom w:val="none" w:sz="0" w:space="0" w:color="auto"/>
        <w:right w:val="none" w:sz="0" w:space="0" w:color="auto"/>
      </w:divBdr>
    </w:div>
    <w:div w:id="19216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dy\Dropbox\College%20Work\OSU\CS475\project6\GTX980.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GTX</a:t>
            </a:r>
            <a:r>
              <a:rPr lang="en-US" baseline="0"/>
              <a:t> 980 computational bandwidth at a local size of 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Multi</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'GTX980 (2)'!$B$6:$B$48</c:f>
              <c:numCache>
                <c:formatCode>General</c:formatCode>
                <c:ptCount val="7"/>
                <c:pt idx="0">
                  <c:v>1024</c:v>
                </c:pt>
                <c:pt idx="1">
                  <c:v>2048</c:v>
                </c:pt>
                <c:pt idx="2">
                  <c:v>4096</c:v>
                </c:pt>
                <c:pt idx="3">
                  <c:v>8192</c:v>
                </c:pt>
                <c:pt idx="4">
                  <c:v>16384</c:v>
                </c:pt>
                <c:pt idx="5">
                  <c:v>32768</c:v>
                </c:pt>
                <c:pt idx="6">
                  <c:v>65536</c:v>
                </c:pt>
              </c:numCache>
            </c:numRef>
          </c:xVal>
          <c:yVal>
            <c:numRef>
              <c:f>'GTX980 (2)'!$E$6:$E$48</c:f>
              <c:numCache>
                <c:formatCode>General</c:formatCode>
                <c:ptCount val="7"/>
                <c:pt idx="0">
                  <c:v>44.933956999999999</c:v>
                </c:pt>
                <c:pt idx="1">
                  <c:v>94.356138999999999</c:v>
                </c:pt>
                <c:pt idx="2">
                  <c:v>190.263845</c:v>
                </c:pt>
                <c:pt idx="3">
                  <c:v>358.71613300000001</c:v>
                </c:pt>
                <c:pt idx="4">
                  <c:v>750.04577900000004</c:v>
                </c:pt>
                <c:pt idx="5">
                  <c:v>1493.936357</c:v>
                </c:pt>
                <c:pt idx="6">
                  <c:v>2657.1522020000002</c:v>
                </c:pt>
              </c:numCache>
            </c:numRef>
          </c:yVal>
          <c:smooth val="0"/>
          <c:extLst>
            <c:ext xmlns:c16="http://schemas.microsoft.com/office/drawing/2014/chart" uri="{C3380CC4-5D6E-409C-BE32-E72D297353CC}">
              <c16:uniqueId val="{00000000-3892-4A32-AB3A-48549643B86B}"/>
            </c:ext>
          </c:extLst>
        </c:ser>
        <c:ser>
          <c:idx val="1"/>
          <c:order val="1"/>
          <c:tx>
            <c:v>Multi + Add</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'GTX980 (2)'!$B$56:$B$98</c:f>
              <c:numCache>
                <c:formatCode>General</c:formatCode>
                <c:ptCount val="7"/>
                <c:pt idx="0">
                  <c:v>1024</c:v>
                </c:pt>
                <c:pt idx="1">
                  <c:v>2048</c:v>
                </c:pt>
                <c:pt idx="2">
                  <c:v>4096</c:v>
                </c:pt>
                <c:pt idx="3">
                  <c:v>8192</c:v>
                </c:pt>
                <c:pt idx="4">
                  <c:v>16384</c:v>
                </c:pt>
                <c:pt idx="5">
                  <c:v>32768</c:v>
                </c:pt>
                <c:pt idx="6">
                  <c:v>65536</c:v>
                </c:pt>
              </c:numCache>
            </c:numRef>
          </c:xVal>
          <c:yVal>
            <c:numRef>
              <c:f>'GTX980 (2)'!$E$56:$E$98</c:f>
              <c:numCache>
                <c:formatCode>General</c:formatCode>
                <c:ptCount val="7"/>
                <c:pt idx="0">
                  <c:v>45.209713999999998</c:v>
                </c:pt>
                <c:pt idx="1">
                  <c:v>89.514397000000002</c:v>
                </c:pt>
                <c:pt idx="2">
                  <c:v>181.64885100000001</c:v>
                </c:pt>
                <c:pt idx="3">
                  <c:v>345.21701100000001</c:v>
                </c:pt>
                <c:pt idx="4">
                  <c:v>694.502162</c:v>
                </c:pt>
                <c:pt idx="5">
                  <c:v>1427.302027</c:v>
                </c:pt>
                <c:pt idx="6">
                  <c:v>2497.2754329999998</c:v>
                </c:pt>
              </c:numCache>
            </c:numRef>
          </c:yVal>
          <c:smooth val="0"/>
          <c:extLst>
            <c:ext xmlns:c16="http://schemas.microsoft.com/office/drawing/2014/chart" uri="{C3380CC4-5D6E-409C-BE32-E72D297353CC}">
              <c16:uniqueId val="{00000001-3892-4A32-AB3A-48549643B86B}"/>
            </c:ext>
          </c:extLst>
        </c:ser>
        <c:ser>
          <c:idx val="2"/>
          <c:order val="2"/>
          <c:tx>
            <c:v>Multi + Add w/ Reduction</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'GTX980 (2)'!$B$102:$B$120</c:f>
              <c:numCache>
                <c:formatCode>General</c:formatCode>
                <c:ptCount val="7"/>
                <c:pt idx="0">
                  <c:v>1024</c:v>
                </c:pt>
                <c:pt idx="1">
                  <c:v>2048</c:v>
                </c:pt>
                <c:pt idx="2">
                  <c:v>4096</c:v>
                </c:pt>
                <c:pt idx="3">
                  <c:v>8192</c:v>
                </c:pt>
                <c:pt idx="4">
                  <c:v>16384</c:v>
                </c:pt>
                <c:pt idx="5">
                  <c:v>32768</c:v>
                </c:pt>
                <c:pt idx="6">
                  <c:v>65536</c:v>
                </c:pt>
              </c:numCache>
            </c:numRef>
          </c:xVal>
          <c:yVal>
            <c:numRef>
              <c:f>'GTX980 (2)'!$E$102:$E$120</c:f>
              <c:numCache>
                <c:formatCode>General</c:formatCode>
                <c:ptCount val="7"/>
                <c:pt idx="0">
                  <c:v>44.722016000000004</c:v>
                </c:pt>
                <c:pt idx="1">
                  <c:v>93.627134999999996</c:v>
                </c:pt>
                <c:pt idx="2">
                  <c:v>183.73481000000001</c:v>
                </c:pt>
                <c:pt idx="3">
                  <c:v>264.82188400000001</c:v>
                </c:pt>
                <c:pt idx="4">
                  <c:v>707.88508999999999</c:v>
                </c:pt>
                <c:pt idx="5">
                  <c:v>1325.566413</c:v>
                </c:pt>
                <c:pt idx="6">
                  <c:v>1878.145276</c:v>
                </c:pt>
              </c:numCache>
            </c:numRef>
          </c:yVal>
          <c:smooth val="0"/>
          <c:extLst>
            <c:ext xmlns:c16="http://schemas.microsoft.com/office/drawing/2014/chart" uri="{C3380CC4-5D6E-409C-BE32-E72D297353CC}">
              <c16:uniqueId val="{00000002-3892-4A32-AB3A-48549643B86B}"/>
            </c:ext>
          </c:extLst>
        </c:ser>
        <c:dLbls>
          <c:showLegendKey val="0"/>
          <c:showVal val="0"/>
          <c:showCatName val="0"/>
          <c:showSerName val="0"/>
          <c:showPercent val="0"/>
          <c:showBubbleSize val="0"/>
        </c:dLbls>
        <c:axId val="306777968"/>
        <c:axId val="306778624"/>
      </c:scatterChart>
      <c:valAx>
        <c:axId val="30677796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Size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778624"/>
        <c:crosses val="autoZero"/>
        <c:crossBetween val="midCat"/>
      </c:valAx>
      <c:valAx>
        <c:axId val="306778624"/>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MegaOperations per Second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7779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graphs">
  <a:themeElements>
    <a:clrScheme name="Custom 1">
      <a:dk1>
        <a:sysClr val="windowText" lastClr="000000"/>
      </a:dk1>
      <a:lt1>
        <a:sysClr val="window" lastClr="FFFFFF"/>
      </a:lt1>
      <a:dk2>
        <a:srgbClr val="44546A"/>
      </a:dk2>
      <a:lt2>
        <a:srgbClr val="E7E6E6"/>
      </a:lt2>
      <a:accent1>
        <a:srgbClr val="2F5496"/>
      </a:accent1>
      <a:accent2>
        <a:srgbClr val="8EAADB"/>
      </a:accent2>
      <a:accent3>
        <a:srgbClr val="C55A11"/>
      </a:accent3>
      <a:accent4>
        <a:srgbClr val="F4B183"/>
      </a:accent4>
      <a:accent5>
        <a:srgbClr val="538135"/>
      </a:accent5>
      <a:accent6>
        <a:srgbClr val="A8D08D"/>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homeworkstation</dc:creator>
  <cp:keywords/>
  <dc:description/>
  <cp:lastModifiedBy>Jeremy Prater</cp:lastModifiedBy>
  <cp:revision>51</cp:revision>
  <cp:lastPrinted>2017-05-17T06:17:00Z</cp:lastPrinted>
  <dcterms:created xsi:type="dcterms:W3CDTF">2017-05-17T06:14:00Z</dcterms:created>
  <dcterms:modified xsi:type="dcterms:W3CDTF">2017-06-03T08:30:00Z</dcterms:modified>
</cp:coreProperties>
</file>