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MSA-3C70A-10.9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Juno — Claims Automation [3C70A].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not_required. Transfer clause: scc.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full.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customer.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61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5m.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unlimitedx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UAE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