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MSA-566E0-5.1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Atlas — Digital Onboarding [566E0].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not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missing. Transfer clause: scc.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none.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vendor.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30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5m.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1x annual fees. Security carve-out: True.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UAE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