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2005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7-24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7-2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