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DGF-INT-012005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Orion Acquisition Integration — Supply Chain Integration [622C2]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2027-07-24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REVIEW_FACTS_LEGAL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2027-07-24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