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2B" w:rsidRDefault="002D542B" w:rsidP="002D542B">
      <w:pPr>
        <w:widowControl/>
        <w:jc w:val="left"/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</w:pPr>
      <w:r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  <w:t>传感器名称：</w:t>
      </w: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LM35</w:t>
      </w: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线性温度传感器模块</w:t>
      </w:r>
    </w:p>
    <w:p w:rsidR="002D542B" w:rsidRDefault="002D542B" w:rsidP="002D542B">
      <w:pPr>
        <w:widowControl/>
        <w:jc w:val="left"/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</w:pPr>
      <w:r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  <w:t>实例图片：</w:t>
      </w:r>
    </w:p>
    <w:p w:rsidR="002D542B" w:rsidRDefault="002D542B" w:rsidP="002D54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D542B">
        <w:rPr>
          <w:rFonts w:ascii="Simsun" w:eastAsia="宋体" w:hAnsi="Simsun" w:cs="宋体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0" cy="2952750"/>
            <wp:effectExtent l="19050" t="0" r="0" b="0"/>
            <wp:docPr id="1" name="aimg_226" descr="http://www.arduino.cn/data/attachment/forum/201205/11/174710tl4tkos8v68p4q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6" descr="http://www.arduino.cn/data/attachment/forum/201205/11/174710tl4tkos8v68p4q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42B">
        <w:rPr>
          <w:rFonts w:ascii="宋体" w:eastAsia="宋体" w:hAnsi="宋体" w:cs="宋体"/>
          <w:kern w:val="0"/>
          <w:sz w:val="24"/>
          <w:szCs w:val="24"/>
        </w:rPr>
        <w:t> </w:t>
      </w:r>
      <w:r w:rsidRPr="002D542B">
        <w:rPr>
          <w:rFonts w:ascii="Simsun" w:eastAsia="宋体" w:hAnsi="Simsun" w:cs="宋体"/>
          <w:color w:val="444444"/>
          <w:kern w:val="0"/>
          <w:sz w:val="20"/>
          <w:szCs w:val="20"/>
          <w:shd w:val="clear" w:color="auto" w:fill="FFFFFF"/>
        </w:rPr>
        <w:t>(</w:t>
      </w:r>
      <w:r w:rsidRPr="002D542B">
        <w:rPr>
          <w:rFonts w:ascii="Simsun" w:eastAsia="宋体" w:hAnsi="Simsun" w:cs="宋体"/>
          <w:color w:val="444444"/>
          <w:kern w:val="0"/>
          <w:sz w:val="20"/>
          <w:szCs w:val="20"/>
          <w:shd w:val="clear" w:color="auto" w:fill="FFFFFF"/>
        </w:rPr>
        <w:t>图片来自</w:t>
      </w:r>
      <w:r w:rsidRPr="002D542B">
        <w:rPr>
          <w:rFonts w:ascii="Simsun" w:eastAsia="宋体" w:hAnsi="Simsun" w:cs="宋体"/>
          <w:color w:val="444444"/>
          <w:kern w:val="0"/>
          <w:sz w:val="20"/>
          <w:szCs w:val="20"/>
          <w:shd w:val="clear" w:color="auto" w:fill="FFFFFF"/>
        </w:rPr>
        <w:t>OPEN JUMPER)</w:t>
      </w:r>
    </w:p>
    <w:p w:rsidR="002D542B" w:rsidRPr="002D542B" w:rsidRDefault="002D542B" w:rsidP="002D542B">
      <w:pPr>
        <w:widowControl/>
        <w:jc w:val="left"/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</w:pP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模块特点：</w:t>
      </w:r>
    </w:p>
    <w:p w:rsidR="002D542B" w:rsidRDefault="002D542B" w:rsidP="002D542B">
      <w:pPr>
        <w:widowControl/>
        <w:jc w:val="left"/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  <w:t>1：其测温范围是-40℃到150℃，输出电压与温度成正比。</w:t>
      </w:r>
    </w:p>
    <w:p w:rsidR="002D542B" w:rsidRPr="002D542B" w:rsidRDefault="002D542B" w:rsidP="002D542B">
      <w:pPr>
        <w:widowControl/>
        <w:jc w:val="left"/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  <w:t>2：灵敏度为10mV/℃，</w:t>
      </w:r>
    </w:p>
    <w:p w:rsidR="002630AC" w:rsidRPr="00524053" w:rsidRDefault="002D542B" w:rsidP="005240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  <w:t>3：LM35线性温度传感器与Arduino专用传感器扩展板结合使用，可以非常容易地实现与环境温度感知相关的互动效果。</w:t>
      </w:r>
    </w:p>
    <w:p w:rsidR="002630AC" w:rsidRPr="00524053" w:rsidRDefault="002D542B" w:rsidP="00524053">
      <w:pPr>
        <w:widowControl/>
        <w:jc w:val="left"/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</w:pP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模块规格：</w:t>
      </w:r>
      <w:r w:rsidRPr="002D542B">
        <w:rPr>
          <w:rFonts w:ascii="微软雅黑" w:eastAsia="微软雅黑" w:hAnsi="微软雅黑" w:cs="宋体"/>
          <w:color w:val="444444"/>
          <w:kern w:val="0"/>
          <w:szCs w:val="21"/>
        </w:rPr>
        <w:br/>
      </w:r>
      <w:r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 主要芯片：LM35</w:t>
      </w:r>
      <w:r w:rsidR="002630AC" w:rsidRPr="00524053"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  <w:t xml:space="preserve">  </w:t>
      </w:r>
    </w:p>
    <w:p w:rsidR="002630AC" w:rsidRPr="00524053" w:rsidRDefault="002630AC" w:rsidP="00524053">
      <w:pPr>
        <w:widowControl/>
        <w:jc w:val="left"/>
        <w:rPr>
          <w:rFonts w:ascii="微软雅黑" w:eastAsia="微软雅黑" w:hAnsi="微软雅黑" w:hint="eastAsia"/>
          <w:color w:val="424242"/>
          <w:sz w:val="18"/>
          <w:szCs w:val="18"/>
          <w:shd w:val="clear" w:color="auto" w:fill="FFFFFF"/>
        </w:rPr>
      </w:pPr>
      <w:r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 工作电压：5V</w:t>
      </w:r>
    </w:p>
    <w:p w:rsidR="00524053" w:rsidRDefault="002D542B" w:rsidP="00524053">
      <w:pPr>
        <w:widowControl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传感器类型：模拟</w:t>
      </w:r>
    </w:p>
    <w:p w:rsidR="002D542B" w:rsidRPr="002D542B" w:rsidRDefault="00524053" w:rsidP="00524053">
      <w:pPr>
        <w:widowControl/>
        <w:jc w:val="left"/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</w:pPr>
      <w:r w:rsidRPr="00524053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 </w:t>
      </w:r>
      <w:r w:rsidR="002D542B"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引脚：</w:t>
      </w:r>
      <w:r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br/>
      </w:r>
      <w:r w:rsidR="002D542B"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 xml:space="preserve"> out：输出</w:t>
      </w:r>
      <w:r w:rsidR="002D542B"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br/>
        <w:t> +：VCC  DC4V~6V输入端  </w:t>
      </w:r>
    </w:p>
    <w:p w:rsidR="00F50CB7" w:rsidRDefault="002D542B" w:rsidP="00524053">
      <w:pPr>
        <w:spacing w:line="288" w:lineRule="atLeast"/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</w:pPr>
      <w:r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t>-：GND 接地端</w:t>
      </w:r>
      <w:r w:rsidRPr="002D542B">
        <w:rPr>
          <w:rFonts w:ascii="微软雅黑" w:eastAsia="微软雅黑" w:hAnsi="微软雅黑"/>
          <w:color w:val="424242"/>
          <w:sz w:val="18"/>
          <w:szCs w:val="18"/>
          <w:shd w:val="clear" w:color="auto" w:fill="FFFFFF"/>
        </w:rPr>
        <w:br/>
      </w: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连接示意图：</w:t>
      </w:r>
    </w:p>
    <w:p w:rsidR="0057142D" w:rsidRDefault="00F50CB7" w:rsidP="00524053">
      <w:pPr>
        <w:spacing w:line="288" w:lineRule="atLeast"/>
        <w:rPr>
          <w:rFonts w:ascii="Tahoma" w:eastAsia="宋体" w:hAnsi="Tahoma" w:cs="Tahoma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274310" cy="337555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542B" w:rsidRPr="002D542B">
        <w:rPr>
          <w:rFonts w:ascii="微软雅黑" w:eastAsia="微软雅黑" w:hAnsi="微软雅黑" w:cs="宋体"/>
          <w:color w:val="444444"/>
          <w:kern w:val="0"/>
          <w:szCs w:val="21"/>
        </w:rPr>
        <w:br/>
      </w:r>
      <w:r w:rsidR="00524053">
        <w:rPr>
          <w:rFonts w:ascii="微软雅黑" w:eastAsia="微软雅黑" w:hAnsi="微软雅黑" w:cs="宋体" w:hint="eastAsia"/>
          <w:noProof/>
          <w:color w:val="444444"/>
          <w:kern w:val="0"/>
          <w:szCs w:val="21"/>
        </w:rPr>
        <w:t>参照：</w:t>
      </w:r>
      <w:r w:rsidR="004B43F6" w:rsidRPr="004B43F6">
        <w:rPr>
          <w:rFonts w:ascii="微软雅黑" w:eastAsia="微软雅黑" w:hAnsi="微软雅黑" w:cs="宋体"/>
          <w:noProof/>
          <w:color w:val="444444"/>
          <w:kern w:val="0"/>
          <w:szCs w:val="21"/>
        </w:rPr>
        <w:t>circle-design</w:t>
      </w:r>
      <w:r w:rsidR="00524053">
        <w:rPr>
          <w:rFonts w:ascii="Tahoma" w:eastAsia="宋体" w:hAnsi="Tahoma" w:cs="Tahoma" w:hint="eastAsia"/>
          <w:kern w:val="0"/>
          <w:szCs w:val="21"/>
        </w:rPr>
        <w:t>文件夹中的</w:t>
      </w:r>
      <w:r w:rsidR="0057142D" w:rsidRPr="0057142D">
        <w:rPr>
          <w:rFonts w:ascii="Tahoma" w:eastAsia="宋体" w:hAnsi="Tahoma" w:cs="Tahoma"/>
          <w:kern w:val="0"/>
          <w:szCs w:val="21"/>
        </w:rPr>
        <w:t>LM35temperature.fzz</w:t>
      </w:r>
    </w:p>
    <w:p w:rsidR="0057142D" w:rsidRDefault="0057142D" w:rsidP="00524053">
      <w:pPr>
        <w:spacing w:line="288" w:lineRule="atLeast"/>
        <w:rPr>
          <w:rFonts w:ascii="Tahoma" w:eastAsia="宋体" w:hAnsi="Tahoma" w:cs="Tahoma" w:hint="eastAsia"/>
          <w:kern w:val="0"/>
          <w:szCs w:val="21"/>
        </w:rPr>
      </w:pPr>
    </w:p>
    <w:p w:rsidR="00266B95" w:rsidRDefault="002D542B" w:rsidP="00524053">
      <w:pPr>
        <w:spacing w:line="288" w:lineRule="atLeast"/>
        <w:rPr>
          <w:rFonts w:ascii="Simsun" w:eastAsia="宋体" w:hAnsi="Simsun" w:cs="宋体" w:hint="eastAsia"/>
          <w:b/>
          <w:bCs/>
          <w:color w:val="444444"/>
          <w:kern w:val="0"/>
          <w:sz w:val="24"/>
          <w:szCs w:val="24"/>
        </w:rPr>
      </w:pPr>
      <w:r w:rsidRPr="002D542B">
        <w:rPr>
          <w:rFonts w:ascii="Simsun" w:eastAsia="宋体" w:hAnsi="Simsun" w:cs="宋体"/>
          <w:b/>
          <w:bCs/>
          <w:color w:val="444444"/>
          <w:kern w:val="0"/>
          <w:sz w:val="24"/>
          <w:szCs w:val="24"/>
        </w:rPr>
        <w:t>参考代码示例：</w:t>
      </w:r>
    </w:p>
    <w:p w:rsidR="002D542B" w:rsidRPr="002D542B" w:rsidRDefault="009B4497" w:rsidP="00524053">
      <w:pPr>
        <w:spacing w:line="288" w:lineRule="atLeast"/>
        <w:rPr>
          <w:rFonts w:ascii="Tahoma" w:eastAsia="宋体" w:hAnsi="Tahoma" w:cs="Tahoma"/>
          <w:kern w:val="0"/>
          <w:szCs w:val="21"/>
        </w:rPr>
      </w:pPr>
      <w: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br/>
      </w:r>
      <w:r w:rsidR="00121819">
        <w:rPr>
          <w:rFonts w:ascii="Tahoma" w:eastAsia="宋体" w:hAnsi="Tahoma" w:cs="Tahoma" w:hint="eastAsia"/>
          <w:kern w:val="0"/>
          <w:szCs w:val="21"/>
        </w:rPr>
        <w:t>参考：</w:t>
      </w:r>
      <w:r w:rsidR="00121819" w:rsidRPr="00121819">
        <w:rPr>
          <w:rFonts w:ascii="Tahoma" w:eastAsia="宋体" w:hAnsi="Tahoma" w:cs="Tahoma"/>
          <w:kern w:val="0"/>
          <w:szCs w:val="21"/>
        </w:rPr>
        <w:t>code\temperature_sensor</w:t>
      </w:r>
      <w:r w:rsidR="00121819">
        <w:rPr>
          <w:rFonts w:ascii="Tahoma" w:eastAsia="宋体" w:hAnsi="Tahoma" w:cs="Tahoma" w:hint="eastAsia"/>
          <w:kern w:val="0"/>
          <w:szCs w:val="21"/>
        </w:rPr>
        <w:t>\</w:t>
      </w:r>
      <w:r w:rsidR="000453F0" w:rsidRPr="000453F0">
        <w:rPr>
          <w:rFonts w:ascii="Tahoma" w:eastAsia="宋体" w:hAnsi="Tahoma" w:cs="Tahoma"/>
          <w:kern w:val="0"/>
          <w:szCs w:val="21"/>
        </w:rPr>
        <w:t>temperature_sensor.ino</w:t>
      </w:r>
    </w:p>
    <w:p w:rsidR="00EA128D" w:rsidRDefault="00EA128D"/>
    <w:sectPr w:rsidR="00EA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8D" w:rsidRDefault="00EA128D" w:rsidP="002D542B">
      <w:r>
        <w:separator/>
      </w:r>
    </w:p>
  </w:endnote>
  <w:endnote w:type="continuationSeparator" w:id="1">
    <w:p w:rsidR="00EA128D" w:rsidRDefault="00EA128D" w:rsidP="002D5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8D" w:rsidRDefault="00EA128D" w:rsidP="002D542B">
      <w:r>
        <w:separator/>
      </w:r>
    </w:p>
  </w:footnote>
  <w:footnote w:type="continuationSeparator" w:id="1">
    <w:p w:rsidR="00EA128D" w:rsidRDefault="00EA128D" w:rsidP="002D54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42B"/>
    <w:rsid w:val="000453F0"/>
    <w:rsid w:val="00121819"/>
    <w:rsid w:val="002630AC"/>
    <w:rsid w:val="00266B95"/>
    <w:rsid w:val="002D542B"/>
    <w:rsid w:val="004B43F6"/>
    <w:rsid w:val="00504406"/>
    <w:rsid w:val="00524053"/>
    <w:rsid w:val="0057142D"/>
    <w:rsid w:val="00581122"/>
    <w:rsid w:val="008166A1"/>
    <w:rsid w:val="009B4497"/>
    <w:rsid w:val="00EA128D"/>
    <w:rsid w:val="00F5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42B"/>
    <w:rPr>
      <w:sz w:val="18"/>
      <w:szCs w:val="18"/>
    </w:rPr>
  </w:style>
  <w:style w:type="character" w:styleId="a5">
    <w:name w:val="Strong"/>
    <w:basedOn w:val="a0"/>
    <w:uiPriority w:val="22"/>
    <w:qFormat/>
    <w:rsid w:val="002D542B"/>
    <w:rPr>
      <w:b/>
      <w:bCs/>
    </w:rPr>
  </w:style>
  <w:style w:type="character" w:styleId="a6">
    <w:name w:val="Emphasis"/>
    <w:basedOn w:val="a0"/>
    <w:uiPriority w:val="20"/>
    <w:qFormat/>
    <w:rsid w:val="002D542B"/>
    <w:rPr>
      <w:i/>
      <w:iCs/>
    </w:rPr>
  </w:style>
  <w:style w:type="character" w:styleId="a7">
    <w:name w:val="Hyperlink"/>
    <w:basedOn w:val="a0"/>
    <w:uiPriority w:val="99"/>
    <w:semiHidden/>
    <w:unhideWhenUsed/>
    <w:rsid w:val="002D542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D542B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D54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54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2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6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5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1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4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246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877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2018-01-17T08:09:00Z</dcterms:created>
  <dcterms:modified xsi:type="dcterms:W3CDTF">2018-01-17T08:45:00Z</dcterms:modified>
</cp:coreProperties>
</file>