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GAMBIR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740511016439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SALIM BIN ISNEN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BELEMANG SEROM  LEDANG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60163679011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salimisnen610@gmail.com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SALIM BIN ISNEN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740511016439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13:44:04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13:44:04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13:44:04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mzulherry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13:44:04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13:44:04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