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KIOSK UTC (MELAKA)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711127045179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YONG CHON PIN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28-BKAMPONG ENAM BACANG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60163922639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yong99996@gmail.com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YONG CHON PIN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711127045179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11:34:13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11:34:13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11:34:13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syahirahnizam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11:34:13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11:34:13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