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SIMPANG TIGA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980515135251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IDRIES BIN AWINEE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2444 LRG CAHAYA DAMAI 9B BANDAR BARU SAMARIANG JALAN SULTAN TENGAH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60107057007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apex537@gmail.com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IDRIES BIN AWINEE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980515135251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10:49:03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10:49:03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10:49:03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melissa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10:49:03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10:49:03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