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BT.7 JLN PENRISSEN (KOTA SENTOSA)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620410135010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JULIA ANAK DUBED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7KAMPUNG SEMABA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60196959554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JULIA ANAK DUBED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620410135010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12:30:29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12:30:29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12:30:29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rattina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12:30:29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12:30:29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