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ANIS ADLINA BINTI ALPAN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061012010820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0199541100848682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801125030443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ANIS ADLINA BINTI ALPAN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061012010820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12:48:37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nuruddinm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12:48:37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