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TANGKAK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ROSLIAH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650201016354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0116041000080374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801160029939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20,001.26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53.650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ROSLIAH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650201016354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11:47:07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aleefazziem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11:47:07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