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KANGAR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ROHAIMI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630419025423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0220041100000790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802200030908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ROHAIMI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630419025423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12:57:21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12:57:21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