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MELAKA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SARIPAH BINTI BASIRON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670614045004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1410029884818897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804100029824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100,000.55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267.560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SARIPAH BINTI BASIRON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670614045004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14:16:08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sharmimi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14:16:08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