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GANESEN A/L KAMOO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670317045227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0410829882019973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804124010659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746.74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GANESEN A/L KAMOO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670317045227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16:16:56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mahirah_r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16:16:56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