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KAPAR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SAFIAH BINTI ISMAIL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690514015164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0110029899585328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810112001683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361.60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2,614.37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7.230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SAFIAH BINTI ISMAIL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690514015164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2024-06-05 10:10:50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khyrull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2024-06-05 10:10:50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