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KUBU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SYAFIQAH AQILAH BINTI SAHARUDIN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890211105046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1000541000010016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810116001033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SYAFIQAH AQILAH BINTI SAHARUDIN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890211105046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10:50:29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afiqahzaini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10:50:29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