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ROHAIDAH MD ZAIN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710302125762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1210229000119666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812102005833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201.03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ROHAIDAH MD ZAIN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710302125762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09:56:48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roshimah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09:56:48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