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DEWIKESUMA BINTI YUSSOF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750506125584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1212929000066417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812133031498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DEWIKESUMA BINTI YUSSOF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750506125584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09:38:39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kardiana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09:38:39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