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PADUNGAN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ALLAN CHONG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880120135013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1311041100048194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813106031521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ALLAN CHONG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880120135013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10:37:04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msahrizan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10:37:04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