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JULIANA GANIT APOI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961001136384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1211941000115555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813125029576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JULIANA GANIT APOI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961001136384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15:20:50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15:20:50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