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AMPANG POINT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HASITON BINTI MISRAN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660130085414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1410029878525401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814191030069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10,000.41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26.805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HASITON BINTI MISRAN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660130085414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12:45:19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atiqahismail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12:45:19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