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ALOR GAJAH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2024-04-16 15:18:22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A24041600323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 AZIYAH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670902025526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0240029872653125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804102027140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100,015.46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262.494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ALOR GAJAH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2024-04-16 15:18:22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A24041600323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 AZIYAH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670902025526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0240029872653125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804102027140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100,015.46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262.494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