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09:29:58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QURRATU AINI BINTI ABDUL SHUKOR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021206080134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0800541100045281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808231029456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09:29:58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QURRATU AINI BINTI ABDUL SHUKOR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021206080134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0800541100045281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808231029456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