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TRIANG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09:30:33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ASYIQIN NADHILAH BINTI IKHSAN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991112145678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0610041100113854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814100002236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366.12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385.52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TRIANG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09:30:33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ASYIQIN NADHILAH BINTI IKHSAN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991112145678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0610041100113854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814100002236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366.12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385.52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