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09:12:36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SHAH BIN CHE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730415025301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0210041000385966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802122010288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09:12:36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SHAH BIN CHE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730415025301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0210041000385966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802122010288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