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11:04:57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AZIZAH BINTI BAHAROM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630728025240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0610029880482194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802002011844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51,053.14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138.656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11:04:57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AZIZAH BINTI BAHAROM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630728025240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0610029880482194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802002011844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51,053.14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138.656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