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MARZUIN BINTI MOHAMMAD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060514070028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0799541100407464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802004030941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MARZUIN BINTI MOHAMMAD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060514070028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0799541100407464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802004030941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