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15:36:16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OMAR BIN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440826025079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1010041100022832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810100031034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50,122.80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15:36:16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OMAR BIN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440826025079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1010041100022832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810100031034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50,122.80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