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MARY PARI PURANAM A/P P.MANICKAM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521202085238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0821729000016021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808100031140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50,159.25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MARY PARI PURANAM A/P P.MANICKAM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521202085238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0821729000016021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808100031140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50,159.25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