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08:45:54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KOLNAH BINTI SINTI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760827125672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1299541100286612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812102007653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358.17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08:45:54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KOLNAH BINTI SINTI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760827125672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1299541100286612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812102007653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358.17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