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MELOR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13:12:03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KE NOI A/P EAPAL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550910035066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0301441100065446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803014029345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19,066.87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54.072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MELOR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13:12:03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KE NOI A/P EAPAL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550910035066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0301441100065446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803014029345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19,066.87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54.072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