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690560DC" w:rsidR="0016752B" w:rsidRDefault="00707B1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Campus Connect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0375F16E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A05BB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690560DC" w:rsidR="0016752B" w:rsidRDefault="00707B1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Campus Connect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0375F16E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A05BB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5BF3855A" w:rsidR="0016752B" w:rsidRDefault="00A05BB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Campus Connect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5BF3855A" w:rsidR="0016752B" w:rsidRDefault="00A05BB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Campus Connect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6708F84D" w14:textId="7B5B3C46" w:rsidR="000726A8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27007" w:history="1">
            <w:r w:rsidR="000726A8" w:rsidRPr="00E22F47">
              <w:rPr>
                <w:rStyle w:val="Hyperlink"/>
                <w:noProof/>
              </w:rPr>
              <w:t>Overview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_Toc524527007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5E2A96EF" w14:textId="67AF9E91" w:rsidR="000726A8" w:rsidRDefault="00824D3A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08" w:history="1">
            <w:r w:rsidR="000726A8" w:rsidRPr="00E22F47">
              <w:rPr>
                <w:rStyle w:val="Hyperlink"/>
                <w:noProof/>
              </w:rPr>
              <w:t>Requirements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_Toc524527008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22ED3D6C" w14:textId="0C621DEB" w:rsidR="000726A8" w:rsidRDefault="00824D3A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09" w:history="1">
            <w:r w:rsidR="000726A8" w:rsidRPr="00E22F47">
              <w:rPr>
                <w:rStyle w:val="Hyperlink"/>
                <w:noProof/>
              </w:rPr>
              <w:t>Use Case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_Toc524527009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025A0F9C" w14:textId="673875AB" w:rsidR="000726A8" w:rsidRDefault="00824D3A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0" w:history="1">
            <w:r w:rsidR="000726A8" w:rsidRPr="00E22F47">
              <w:rPr>
                <w:rStyle w:val="Hyperlink"/>
                <w:noProof/>
              </w:rPr>
              <w:t>Description of problem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_Toc524527010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54159010" w14:textId="3806854B" w:rsidR="000726A8" w:rsidRDefault="00824D3A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1" w:history="1">
            <w:r w:rsidR="000726A8" w:rsidRPr="00E22F47">
              <w:rPr>
                <w:rStyle w:val="Hyperlink"/>
                <w:noProof/>
              </w:rPr>
              <w:t>Design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_Toc524527011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5A449F16" w14:textId="0ADB1016" w:rsidR="000726A8" w:rsidRDefault="00824D3A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2" w:history="1">
            <w:r w:rsidR="000726A8" w:rsidRPr="00E22F47">
              <w:rPr>
                <w:rStyle w:val="Hyperlink"/>
                <w:noProof/>
              </w:rPr>
              <w:t>Sequence of major functionality</w:t>
            </w:r>
            <w:r w:rsidR="000726A8">
              <w:rPr>
                <w:noProof/>
                <w:webHidden/>
              </w:rPr>
              <w:tab/>
            </w:r>
            <w:r w:rsidR="000726A8">
              <w:rPr>
                <w:noProof/>
                <w:webHidden/>
              </w:rPr>
              <w:fldChar w:fldCharType="begin"/>
            </w:r>
            <w:r w:rsidR="000726A8">
              <w:rPr>
                <w:noProof/>
                <w:webHidden/>
              </w:rPr>
              <w:instrText xml:space="preserve"> PAGEREF _Toc524527012 \h </w:instrText>
            </w:r>
            <w:r w:rsidR="000726A8">
              <w:rPr>
                <w:noProof/>
                <w:webHidden/>
              </w:rPr>
            </w:r>
            <w:r w:rsidR="000726A8">
              <w:rPr>
                <w:noProof/>
                <w:webHidden/>
              </w:rPr>
              <w:fldChar w:fldCharType="separate"/>
            </w:r>
            <w:r w:rsidR="000726A8">
              <w:rPr>
                <w:noProof/>
                <w:webHidden/>
              </w:rPr>
              <w:t>2</w:t>
            </w:r>
            <w:r w:rsidR="000726A8">
              <w:rPr>
                <w:noProof/>
                <w:webHidden/>
              </w:rPr>
              <w:fldChar w:fldCharType="end"/>
            </w:r>
          </w:hyperlink>
        </w:p>
        <w:p w14:paraId="159807B4" w14:textId="637BF21E" w:rsidR="000726A8" w:rsidRDefault="00824D3A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3" w:history="1">
            <w:r w:rsidR="000726A8" w:rsidRPr="00E22F47">
              <w:rPr>
                <w:rStyle w:val="Hyperlink"/>
                <w:noProof/>
              </w:rPr>
              <w:t>Web UI (Common case)</w:t>
            </w:r>
            <w:r w:rsidR="000726A8">
              <w:rPr>
                <w:noProof/>
                <w:webHidden/>
              </w:rPr>
              <w:tab/>
            </w:r>
            <w:r w:rsidR="0031433E">
              <w:rPr>
                <w:noProof/>
                <w:webHidden/>
              </w:rPr>
              <w:t>3</w:t>
            </w:r>
          </w:hyperlink>
        </w:p>
        <w:p w14:paraId="046C4FC6" w14:textId="6D539325" w:rsidR="000726A8" w:rsidRDefault="00824D3A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4" w:history="1">
            <w:r w:rsidR="000726A8" w:rsidRPr="00E22F47">
              <w:rPr>
                <w:rStyle w:val="Hyperlink"/>
                <w:noProof/>
              </w:rPr>
              <w:t>Table layout</w:t>
            </w:r>
            <w:r w:rsidR="000726A8">
              <w:rPr>
                <w:noProof/>
                <w:webHidden/>
              </w:rPr>
              <w:tab/>
            </w:r>
            <w:r w:rsidR="00910C98">
              <w:rPr>
                <w:noProof/>
                <w:webHidden/>
              </w:rPr>
              <w:t>5</w:t>
            </w:r>
          </w:hyperlink>
        </w:p>
        <w:p w14:paraId="313E0BB4" w14:textId="660C19DD" w:rsidR="005D5DA0" w:rsidRPr="005D5DA0" w:rsidRDefault="00824D3A" w:rsidP="00FA0BFC">
          <w:pPr>
            <w:pStyle w:val="TOC2"/>
            <w:tabs>
              <w:tab w:val="right" w:pos="9628"/>
            </w:tabs>
            <w:rPr>
              <w:noProof/>
            </w:rPr>
          </w:pPr>
          <w:hyperlink w:anchor="_Toc524527015" w:history="1">
            <w:r w:rsidR="000726A8" w:rsidRPr="00E22F47">
              <w:rPr>
                <w:rStyle w:val="Hyperlink"/>
                <w:noProof/>
              </w:rPr>
              <w:t>Deployment</w:t>
            </w:r>
            <w:r w:rsidR="000726A8">
              <w:rPr>
                <w:noProof/>
                <w:webHidden/>
              </w:rPr>
              <w:tab/>
            </w:r>
            <w:r w:rsidR="002E3983">
              <w:rPr>
                <w:noProof/>
                <w:webHidden/>
              </w:rPr>
              <w:t>6</w:t>
            </w:r>
          </w:hyperlink>
        </w:p>
        <w:p w14:paraId="226B434D" w14:textId="03556D1E" w:rsidR="000726A8" w:rsidRDefault="00824D3A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6" w:history="1">
            <w:r w:rsidR="000726A8" w:rsidRPr="00E22F47">
              <w:rPr>
                <w:rStyle w:val="Hyperlink"/>
                <w:noProof/>
              </w:rPr>
              <w:t>Discussion of how your design met the requirements</w:t>
            </w:r>
            <w:r w:rsidR="000726A8">
              <w:rPr>
                <w:noProof/>
                <w:webHidden/>
              </w:rPr>
              <w:tab/>
            </w:r>
            <w:r w:rsidR="002E3983">
              <w:rPr>
                <w:noProof/>
                <w:webHidden/>
              </w:rPr>
              <w:t>6</w:t>
            </w:r>
          </w:hyperlink>
        </w:p>
        <w:p w14:paraId="0801B39F" w14:textId="02689B80" w:rsidR="000726A8" w:rsidRDefault="00824D3A">
          <w:pPr>
            <w:pStyle w:val="TOC1"/>
            <w:tabs>
              <w:tab w:val="right" w:pos="9628"/>
            </w:tabs>
            <w:rPr>
              <w:rStyle w:val="Hyperlink"/>
              <w:noProof/>
            </w:rPr>
          </w:pPr>
          <w:hyperlink w:anchor="_Toc524527017" w:history="1">
            <w:r w:rsidR="000726A8" w:rsidRPr="00E22F47">
              <w:rPr>
                <w:rStyle w:val="Hyperlink"/>
                <w:noProof/>
              </w:rPr>
              <w:t>Discussion of lessons learned</w:t>
            </w:r>
            <w:r w:rsidR="000726A8">
              <w:rPr>
                <w:noProof/>
                <w:webHidden/>
              </w:rPr>
              <w:tab/>
            </w:r>
            <w:r w:rsidR="002E3983">
              <w:rPr>
                <w:noProof/>
                <w:webHidden/>
              </w:rPr>
              <w:t>6</w:t>
            </w:r>
          </w:hyperlink>
        </w:p>
        <w:p w14:paraId="367718F7" w14:textId="6A2562D9" w:rsidR="000726A8" w:rsidRDefault="000726A8" w:rsidP="000726A8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>Milestone Screenshots</w:t>
          </w:r>
          <w:r>
            <w:rPr>
              <w:noProof/>
            </w:rPr>
            <w:tab/>
          </w:r>
          <w:r w:rsidR="00FB3230">
            <w:rPr>
              <w:noProof/>
            </w:rPr>
            <w:t>7</w:t>
          </w:r>
        </w:p>
        <w:p w14:paraId="3817B2E6" w14:textId="15B6F99E" w:rsidR="000726A8" w:rsidRDefault="000726A8" w:rsidP="000726A8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ab/>
            <w:t>Milestone #1</w:t>
          </w:r>
          <w:r>
            <w:rPr>
              <w:noProof/>
            </w:rPr>
            <w:tab/>
          </w:r>
          <w:r w:rsidR="00624EE5">
            <w:rPr>
              <w:noProof/>
            </w:rPr>
            <w:t>7</w:t>
          </w:r>
        </w:p>
        <w:p w14:paraId="0198F735" w14:textId="496869EC" w:rsidR="007D3C46" w:rsidRDefault="007D3C46" w:rsidP="000726A8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ab/>
            <w:t>Milestone #2</w:t>
          </w:r>
          <w:r w:rsidR="00D5503E">
            <w:rPr>
              <w:noProof/>
            </w:rPr>
            <w:tab/>
          </w:r>
          <w:r w:rsidR="00624EE5">
            <w:rPr>
              <w:noProof/>
            </w:rPr>
            <w:t>7</w:t>
          </w:r>
        </w:p>
        <w:p w14:paraId="04008299" w14:textId="73BD2A84" w:rsidR="00D5503E" w:rsidRDefault="00D5503E" w:rsidP="000726A8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ab/>
            <w:t>Milestone #3</w:t>
          </w:r>
          <w:r>
            <w:rPr>
              <w:noProof/>
            </w:rPr>
            <w:tab/>
          </w:r>
          <w:r w:rsidR="00A85FC0">
            <w:rPr>
              <w:noProof/>
            </w:rPr>
            <w:t>8</w:t>
          </w:r>
        </w:p>
        <w:p w14:paraId="2D3733AD" w14:textId="1A24603D" w:rsidR="00715387" w:rsidRDefault="00715387" w:rsidP="00715387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ab/>
            <w:t>Milestone #4</w:t>
          </w:r>
          <w:r>
            <w:rPr>
              <w:noProof/>
            </w:rPr>
            <w:tab/>
          </w:r>
          <w:r w:rsidR="00A85FC0">
            <w:rPr>
              <w:noProof/>
            </w:rPr>
            <w:t>10</w:t>
          </w:r>
        </w:p>
        <w:p w14:paraId="600F546E" w14:textId="63E9833C" w:rsidR="0017210E" w:rsidRPr="000726A8" w:rsidRDefault="0017210E" w:rsidP="00715387">
          <w:pPr>
            <w:tabs>
              <w:tab w:val="right" w:pos="9638"/>
            </w:tabs>
            <w:rPr>
              <w:noProof/>
            </w:rPr>
          </w:pPr>
          <w:r>
            <w:rPr>
              <w:noProof/>
            </w:rPr>
            <w:tab/>
            <w:t>Finals Submission</w:t>
          </w:r>
          <w:r>
            <w:rPr>
              <w:noProof/>
            </w:rPr>
            <w:tab/>
          </w:r>
          <w:r w:rsidR="002E6A92">
            <w:rPr>
              <w:noProof/>
            </w:rPr>
            <w:t>11</w:t>
          </w:r>
        </w:p>
        <w:p w14:paraId="44549BA6" w14:textId="616F5348" w:rsidR="000726A8" w:rsidRDefault="00824D3A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527018" w:history="1">
            <w:r w:rsidR="000726A8" w:rsidRPr="00E22F47">
              <w:rPr>
                <w:rStyle w:val="Hyperlink"/>
                <w:noProof/>
              </w:rPr>
              <w:t>Decision Log</w:t>
            </w:r>
            <w:r w:rsidR="000726A8">
              <w:rPr>
                <w:noProof/>
                <w:webHidden/>
              </w:rPr>
              <w:tab/>
            </w:r>
            <w:r w:rsidR="009A02C8">
              <w:rPr>
                <w:noProof/>
                <w:webHidden/>
              </w:rPr>
              <w:t>13</w:t>
            </w:r>
          </w:hyperlink>
        </w:p>
        <w:p w14:paraId="34AA3C85" w14:textId="754B5BAD"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524527007"/>
      <w:r>
        <w:lastRenderedPageBreak/>
        <w:t>Overview</w:t>
      </w:r>
      <w:bookmarkEnd w:id="0"/>
    </w:p>
    <w:p w14:paraId="471CCAF6" w14:textId="76AD03AB" w:rsidR="00D00C11" w:rsidRDefault="00591518" w:rsidP="00F31D77">
      <w:pPr>
        <w:pStyle w:val="ListParagraph"/>
      </w:pPr>
      <w:r>
        <w:t>An application that allows students to register, drop, and view their enrolled classes for a given quarter.</w:t>
      </w:r>
    </w:p>
    <w:p w14:paraId="2AC9F003" w14:textId="77777777" w:rsidR="00153DE6" w:rsidRDefault="77E3039C" w:rsidP="00893F1E">
      <w:pPr>
        <w:pStyle w:val="Heading1"/>
      </w:pPr>
      <w:bookmarkStart w:id="1" w:name="_Toc524527008"/>
      <w:r>
        <w:t>Requirements</w:t>
      </w:r>
      <w:bookmarkEnd w:id="1"/>
    </w:p>
    <w:p w14:paraId="59231D22" w14:textId="1D82081C" w:rsidR="00F676BC" w:rsidRDefault="77E3039C" w:rsidP="00893F1E">
      <w:pPr>
        <w:pStyle w:val="Heading2"/>
      </w:pPr>
      <w:bookmarkStart w:id="2" w:name="_Toc524527009"/>
      <w:r>
        <w:t>Use Case</w:t>
      </w:r>
      <w:bookmarkEnd w:id="2"/>
      <w:r>
        <w:t xml:space="preserve"> </w:t>
      </w:r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25B74606" w:rsidR="00F676BC" w:rsidRDefault="00E17975" w:rsidP="00E17975">
      <w:r>
        <w:t xml:space="preserve"> </w:t>
      </w:r>
      <w:r>
        <w:tab/>
      </w:r>
      <w:r>
        <w:tab/>
      </w:r>
      <w:r>
        <w:tab/>
      </w:r>
      <w:r w:rsidR="006137FE">
        <w:rPr>
          <w:noProof/>
        </w:rPr>
        <w:drawing>
          <wp:inline distT="0" distB="0" distL="0" distR="0" wp14:anchorId="03060F4D" wp14:editId="35DD6ECA">
            <wp:extent cx="612013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68F" w14:textId="77777777" w:rsidR="006B424B" w:rsidRDefault="006B424B" w:rsidP="006B424B">
      <w:pPr>
        <w:pStyle w:val="ListParagraph"/>
        <w:ind w:left="1440"/>
      </w:pPr>
    </w:p>
    <w:p w14:paraId="208CB751" w14:textId="59A32AE1" w:rsidR="00F31D77" w:rsidRDefault="77E3039C" w:rsidP="00F81F1F">
      <w:pPr>
        <w:pStyle w:val="Heading2"/>
      </w:pPr>
      <w:bookmarkStart w:id="3" w:name="_Toc524527010"/>
      <w:r>
        <w:t>Description of problem</w:t>
      </w:r>
      <w:bookmarkEnd w:id="3"/>
    </w:p>
    <w:p w14:paraId="67AA258F" w14:textId="1DF16E20" w:rsidR="00DF7713" w:rsidRDefault="00F81F1F">
      <w:pPr>
        <w:tabs>
          <w:tab w:val="clear" w:pos="706"/>
        </w:tabs>
        <w:suppressAutoHyphens w:val="0"/>
      </w:pPr>
      <w:r>
        <w:tab/>
        <w:t xml:space="preserve">Students log in to campus connect to manage their classes by registering, dropping, and viewing their classes for each of </w:t>
      </w:r>
      <w:r w:rsidR="00ED4EF3">
        <w:t>DePaul’s academic</w:t>
      </w:r>
      <w:r>
        <w:t xml:space="preserve"> quarters (Winter, Spring, Summer, and Fall).</w:t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4" w:name="_Toc524527011"/>
      <w:r>
        <w:t>Design</w:t>
      </w:r>
      <w:bookmarkEnd w:id="4"/>
    </w:p>
    <w:p w14:paraId="3191EB34" w14:textId="5243B5C1" w:rsidR="00153DE6" w:rsidRDefault="77E3039C" w:rsidP="00893F1E">
      <w:pPr>
        <w:pStyle w:val="Heading2"/>
      </w:pPr>
      <w:bookmarkStart w:id="5" w:name="_Toc524527012"/>
      <w:r>
        <w:t>Sequence of major functionality</w:t>
      </w:r>
      <w:bookmarkEnd w:id="5"/>
      <w:r w:rsidR="000726A8">
        <w:t xml:space="preserve"> </w:t>
      </w:r>
      <w:r w:rsidR="00BA1C2A">
        <w:t>(Pictures of sequence shown in Web UI</w:t>
      </w:r>
      <w:r w:rsidR="00A92F87">
        <w:t xml:space="preserve"> with corresponding numbers</w:t>
      </w:r>
      <w:r w:rsidR="00BA1C2A">
        <w:t>)</w:t>
      </w:r>
    </w:p>
    <w:p w14:paraId="72128B94" w14:textId="77777777" w:rsidR="00BC2EDD" w:rsidRDefault="00384C3B" w:rsidP="009D38D3">
      <w:pPr>
        <w:pStyle w:val="ListParagraph"/>
        <w:numPr>
          <w:ilvl w:val="0"/>
          <w:numId w:val="11"/>
        </w:numPr>
      </w:pPr>
      <w:r>
        <w:t>Student</w:t>
      </w:r>
      <w:r w:rsidR="00A4258B">
        <w:t xml:space="preserve"> first inputs their information</w:t>
      </w:r>
      <w:r w:rsidR="006F668B">
        <w:t xml:space="preserve"> and</w:t>
      </w:r>
      <w:r w:rsidR="009D0443">
        <w:t xml:space="preserve"> then</w:t>
      </w:r>
      <w:r w:rsidR="006F668B">
        <w:t xml:space="preserve"> is shown their entered information.</w:t>
      </w:r>
    </w:p>
    <w:p w14:paraId="65664039" w14:textId="77777777" w:rsidR="00BC2EDD" w:rsidRDefault="000824DE" w:rsidP="00832ED9">
      <w:pPr>
        <w:pStyle w:val="ListParagraph"/>
        <w:numPr>
          <w:ilvl w:val="0"/>
          <w:numId w:val="11"/>
        </w:numPr>
      </w:pPr>
      <w:r>
        <w:t>T</w:t>
      </w:r>
      <w:r w:rsidR="004E3ACE">
        <w:t xml:space="preserve">hey then </w:t>
      </w:r>
      <w:r w:rsidR="00FC0474">
        <w:t>are redirected to the q</w:t>
      </w:r>
      <w:r w:rsidR="00517776">
        <w:t>uarter page.</w:t>
      </w:r>
      <w:r w:rsidR="0084624F">
        <w:t xml:space="preserve"> They pick their desired quarter then press submit.</w:t>
      </w:r>
    </w:p>
    <w:p w14:paraId="0D614B72" w14:textId="77777777" w:rsidR="00BC2EDD" w:rsidRDefault="00A022F5" w:rsidP="00832ED9">
      <w:pPr>
        <w:pStyle w:val="ListParagraph"/>
        <w:numPr>
          <w:ilvl w:val="0"/>
          <w:numId w:val="11"/>
        </w:numPr>
      </w:pPr>
      <w:r>
        <w:t xml:space="preserve">They are now on the choose classes page. </w:t>
      </w:r>
      <w:r w:rsidR="004240A2">
        <w:t xml:space="preserve">Here, </w:t>
      </w:r>
      <w:r w:rsidR="008D7945">
        <w:t>t</w:t>
      </w:r>
      <w:r>
        <w:t>he student</w:t>
      </w:r>
      <w:r w:rsidR="00452F46">
        <w:t xml:space="preserve"> </w:t>
      </w:r>
      <w:r w:rsidR="004E3ACE">
        <w:t>pick</w:t>
      </w:r>
      <w:r w:rsidR="00452F46">
        <w:t>s</w:t>
      </w:r>
      <w:r w:rsidR="004E3ACE">
        <w:t xml:space="preserve"> their desired classes for that quarter.</w:t>
      </w:r>
      <w:r w:rsidR="001D6C5A">
        <w:t xml:space="preserve"> </w:t>
      </w:r>
    </w:p>
    <w:p w14:paraId="79E73286" w14:textId="2F027C24" w:rsidR="0033565D" w:rsidRDefault="001D6C5A" w:rsidP="00832ED9">
      <w:pPr>
        <w:pStyle w:val="ListParagraph"/>
        <w:numPr>
          <w:ilvl w:val="0"/>
          <w:numId w:val="11"/>
        </w:numPr>
      </w:pPr>
      <w:r>
        <w:t>They are redirected to page showing their current enrolled classes.</w:t>
      </w:r>
      <w:r w:rsidR="004E3ACE">
        <w:t xml:space="preserve"> </w:t>
      </w:r>
      <w:r w:rsidR="00F70B8A">
        <w:t>They then have 3 options</w:t>
      </w:r>
      <w:r w:rsidR="00B52C3C">
        <w:t xml:space="preserve"> upon entering classes</w:t>
      </w:r>
      <w:r w:rsidR="00397854">
        <w:t>:</w:t>
      </w:r>
    </w:p>
    <w:p w14:paraId="0825A7D9" w14:textId="77777777" w:rsidR="00525956" w:rsidRDefault="006F07E9" w:rsidP="00832ED9">
      <w:pPr>
        <w:pStyle w:val="ListParagraph"/>
        <w:numPr>
          <w:ilvl w:val="0"/>
          <w:numId w:val="13"/>
        </w:numPr>
      </w:pPr>
      <w:r>
        <w:lastRenderedPageBreak/>
        <w:t>They can choose to drop their enrolled classes (go to #</w:t>
      </w:r>
      <w:r w:rsidR="00163C92">
        <w:t>5</w:t>
      </w:r>
      <w:r>
        <w:t>)</w:t>
      </w:r>
    </w:p>
    <w:p w14:paraId="1A6660B3" w14:textId="77777777" w:rsidR="00B24291" w:rsidRDefault="006F07E9" w:rsidP="00832ED9">
      <w:pPr>
        <w:pStyle w:val="ListParagraph"/>
        <w:numPr>
          <w:ilvl w:val="0"/>
          <w:numId w:val="13"/>
        </w:numPr>
      </w:pPr>
      <w:r>
        <w:t>They can choose to go back to the enrollment screen and add more classes (go to #</w:t>
      </w:r>
      <w:r w:rsidR="00C25CF1">
        <w:t>3</w:t>
      </w:r>
      <w:r>
        <w:t>)</w:t>
      </w:r>
    </w:p>
    <w:p w14:paraId="1FD71C73" w14:textId="77777777" w:rsidR="00F97393" w:rsidRDefault="00D73E08" w:rsidP="00832ED9">
      <w:pPr>
        <w:pStyle w:val="ListParagraph"/>
        <w:numPr>
          <w:ilvl w:val="0"/>
          <w:numId w:val="13"/>
        </w:numPr>
      </w:pPr>
      <w:r>
        <w:t>They can finish enrolling and be officially enrolled for their chosen quarter</w:t>
      </w:r>
      <w:r w:rsidR="00A0491B">
        <w:t xml:space="preserve"> (</w:t>
      </w:r>
      <w:r w:rsidR="00D97D03">
        <w:t>go to #</w:t>
      </w:r>
      <w:r w:rsidR="00EF2E9D">
        <w:t>6</w:t>
      </w:r>
      <w:r w:rsidR="00AA1014">
        <w:t>)</w:t>
      </w:r>
    </w:p>
    <w:p w14:paraId="7C86FA93" w14:textId="77777777" w:rsidR="00915036" w:rsidRDefault="00DC0941" w:rsidP="00832ED9">
      <w:pPr>
        <w:pStyle w:val="ListParagraph"/>
        <w:numPr>
          <w:ilvl w:val="0"/>
          <w:numId w:val="11"/>
        </w:numPr>
      </w:pPr>
      <w:r>
        <w:t xml:space="preserve">The student now on the </w:t>
      </w:r>
      <w:proofErr w:type="spellStart"/>
      <w:r>
        <w:t>DropClass</w:t>
      </w:r>
      <w:proofErr w:type="spellEnd"/>
      <w:r>
        <w:t xml:space="preserve"> page. They select the classes they wish to drop and then press submit.</w:t>
      </w:r>
      <w:r w:rsidR="00D10392">
        <w:t xml:space="preserve"> Upon submit they are then shown their classes that they choose to drop.</w:t>
      </w:r>
      <w:r w:rsidR="003A60B0">
        <w:t xml:space="preserve"> They then go back to their current enrolled classes page (#4).</w:t>
      </w:r>
    </w:p>
    <w:p w14:paraId="5812CCCE" w14:textId="1AC46C99" w:rsidR="008475DD" w:rsidRPr="00832ED9" w:rsidRDefault="008475DD" w:rsidP="00832ED9">
      <w:pPr>
        <w:pStyle w:val="ListParagraph"/>
        <w:numPr>
          <w:ilvl w:val="0"/>
          <w:numId w:val="11"/>
        </w:numPr>
      </w:pPr>
      <w:r>
        <w:t>The student is officially enrolled for their selected classes for their chosen quarter. Here, their finalized class list is shown for that quarter.</w:t>
      </w:r>
    </w:p>
    <w:p w14:paraId="0EF96D96" w14:textId="77777777" w:rsidR="0054582C" w:rsidRDefault="77E3039C" w:rsidP="00893F1E">
      <w:pPr>
        <w:pStyle w:val="Heading3"/>
      </w:pPr>
      <w:bookmarkStart w:id="6" w:name="_Toc524527013"/>
      <w:r>
        <w:t>Web UI (Common case)</w:t>
      </w:r>
      <w:bookmarkEnd w:id="6"/>
    </w:p>
    <w:p w14:paraId="5FE95BAF" w14:textId="31D078D4" w:rsidR="0054582C" w:rsidRDefault="008212B1" w:rsidP="00605B1C">
      <w:r>
        <w:tab/>
      </w:r>
      <w:r w:rsidR="004C153C">
        <w:t xml:space="preserve">1. </w:t>
      </w:r>
      <w:r w:rsidR="005A41D5">
        <w:t>Home page</w:t>
      </w:r>
      <w:r w:rsidR="001E1490">
        <w:t xml:space="preserve"> &amp;</w:t>
      </w:r>
      <w:r w:rsidR="00D42DEA">
        <w:t xml:space="preserve"> </w:t>
      </w:r>
      <w:r w:rsidR="004C153C">
        <w:t>Student Result page</w:t>
      </w:r>
      <w:r w:rsidR="00252C8F">
        <w:t>s</w:t>
      </w:r>
    </w:p>
    <w:p w14:paraId="3A83C1D2" w14:textId="09EC6B61" w:rsidR="005A41D5" w:rsidRDefault="005A41D5" w:rsidP="00605B1C">
      <w:r>
        <w:tab/>
      </w:r>
      <w:r>
        <w:tab/>
      </w:r>
      <w:r w:rsidR="00324529">
        <w:rPr>
          <w:noProof/>
        </w:rPr>
        <w:drawing>
          <wp:inline distT="0" distB="0" distL="0" distR="0" wp14:anchorId="0D5F3816" wp14:editId="17C9D2A9">
            <wp:extent cx="3181350" cy="2397484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(1)Home 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99" cy="24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CF4" w14:textId="22A66E03" w:rsidR="00324529" w:rsidRDefault="00324529" w:rsidP="00605B1C">
      <w:r>
        <w:tab/>
      </w:r>
      <w:r w:rsidR="00E400A3">
        <w:rPr>
          <w:noProof/>
        </w:rPr>
        <w:drawing>
          <wp:inline distT="0" distB="0" distL="0" distR="0" wp14:anchorId="65D73720" wp14:editId="70133A1A">
            <wp:extent cx="1965301" cy="1987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(1)Student Resul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04" cy="1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4F6" w14:textId="0BD4BE81" w:rsidR="00784FBF" w:rsidRDefault="00784FBF" w:rsidP="00605B1C">
      <w:r>
        <w:tab/>
      </w:r>
      <w:r w:rsidR="00DA73BE">
        <w:t xml:space="preserve">2. </w:t>
      </w:r>
      <w:r>
        <w:t>Quarter</w:t>
      </w:r>
      <w:r w:rsidR="003523D3">
        <w:t xml:space="preserve"> page</w:t>
      </w:r>
    </w:p>
    <w:p w14:paraId="7B9D209E" w14:textId="1DB760D3" w:rsidR="00404011" w:rsidRDefault="00404011" w:rsidP="00605B1C">
      <w:r>
        <w:lastRenderedPageBreak/>
        <w:tab/>
      </w:r>
      <w:r>
        <w:tab/>
      </w:r>
      <w:r w:rsidR="00337A0E">
        <w:rPr>
          <w:noProof/>
        </w:rPr>
        <w:drawing>
          <wp:inline distT="0" distB="0" distL="0" distR="0" wp14:anchorId="1F0A423D" wp14:editId="1ABA70C4">
            <wp:extent cx="3656622" cy="156845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(2)Quarter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40" cy="15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540E" w14:textId="0991BA2B" w:rsidR="00784FBF" w:rsidRDefault="00A10F7A" w:rsidP="00A10F7A">
      <w:r>
        <w:tab/>
      </w:r>
      <w:r w:rsidR="00DD14B5">
        <w:t xml:space="preserve">3. </w:t>
      </w:r>
      <w:r w:rsidR="005F2C60">
        <w:t>Choose Class page</w:t>
      </w:r>
      <w:r w:rsidR="00E05F29">
        <w:t xml:space="preserve"> </w:t>
      </w:r>
    </w:p>
    <w:p w14:paraId="369FC196" w14:textId="06C28A69" w:rsidR="00664090" w:rsidRDefault="00664090" w:rsidP="00A10F7A">
      <w:r>
        <w:tab/>
      </w:r>
      <w:r w:rsidR="005A1230">
        <w:rPr>
          <w:noProof/>
        </w:rPr>
        <w:drawing>
          <wp:inline distT="0" distB="0" distL="0" distR="0" wp14:anchorId="704497C3" wp14:editId="6664D273">
            <wp:extent cx="2705100" cy="144431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(3)Choose Class 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19" cy="14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BD0" w14:textId="5B1FE582" w:rsidR="00A611D8" w:rsidRDefault="00A611D8" w:rsidP="00605B1C">
      <w:r>
        <w:tab/>
        <w:t xml:space="preserve">4. </w:t>
      </w:r>
      <w:r w:rsidR="005F2C60">
        <w:t>Choose</w:t>
      </w:r>
      <w:r w:rsidR="0024122B">
        <w:t xml:space="preserve"> </w:t>
      </w:r>
      <w:r w:rsidR="005F2C60">
        <w:t>Class</w:t>
      </w:r>
      <w:r w:rsidR="001017B4">
        <w:t xml:space="preserve"> </w:t>
      </w:r>
      <w:r w:rsidR="005F2C60">
        <w:t xml:space="preserve">Result </w:t>
      </w:r>
      <w:r w:rsidR="001017B4">
        <w:t>page</w:t>
      </w:r>
    </w:p>
    <w:p w14:paraId="71B49D97" w14:textId="3839046E" w:rsidR="00280FE4" w:rsidRDefault="00280FE4" w:rsidP="00605B1C">
      <w:r>
        <w:tab/>
      </w:r>
      <w:r w:rsidR="00037D3C">
        <w:rPr>
          <w:noProof/>
        </w:rPr>
        <w:drawing>
          <wp:inline distT="0" distB="0" distL="0" distR="0" wp14:anchorId="7E6BB471" wp14:editId="63275ACD">
            <wp:extent cx="2235200" cy="14938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(4)Choose Class Resul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36" cy="1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42D" w14:textId="3BF8828E" w:rsidR="00252C8F" w:rsidRDefault="00252C8F" w:rsidP="00605B1C">
      <w:r>
        <w:tab/>
        <w:t>5. Drop Class and Drop Class re</w:t>
      </w:r>
      <w:r w:rsidR="008653E6">
        <w:t>sult pages</w:t>
      </w:r>
    </w:p>
    <w:p w14:paraId="47B54E9D" w14:textId="27FD0008" w:rsidR="00EE0BDD" w:rsidRDefault="00B80C47" w:rsidP="00605B1C">
      <w:r>
        <w:tab/>
      </w:r>
      <w:r w:rsidR="00AD6956">
        <w:rPr>
          <w:noProof/>
        </w:rPr>
        <w:drawing>
          <wp:inline distT="0" distB="0" distL="0" distR="0" wp14:anchorId="40769681" wp14:editId="7316C23B">
            <wp:extent cx="3590205" cy="1651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(5)Drop Class 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18" cy="16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DC3" w14:textId="6CC9A44A" w:rsidR="00D726F4" w:rsidRDefault="00D726F4" w:rsidP="00605B1C">
      <w:r>
        <w:tab/>
      </w:r>
      <w:r w:rsidR="00E315FB">
        <w:rPr>
          <w:noProof/>
        </w:rPr>
        <w:drawing>
          <wp:inline distT="0" distB="0" distL="0" distR="0" wp14:anchorId="2882648C" wp14:editId="7D16DF87">
            <wp:extent cx="1803400" cy="932054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(5)Drop CLass Resul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17" cy="9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7E8" w14:textId="52975090" w:rsidR="00050F52" w:rsidRDefault="00050F52" w:rsidP="00605B1C">
      <w:pPr>
        <w:rPr>
          <w:b/>
        </w:rPr>
      </w:pPr>
      <w:r>
        <w:tab/>
      </w:r>
      <w:r w:rsidR="0019587A">
        <w:t xml:space="preserve">4. Choose class result </w:t>
      </w:r>
      <w:r w:rsidR="0019587A" w:rsidRPr="007479CD">
        <w:rPr>
          <w:b/>
        </w:rPr>
        <w:t>(2</w:t>
      </w:r>
      <w:r w:rsidR="0019587A" w:rsidRPr="007479CD">
        <w:rPr>
          <w:b/>
          <w:vertAlign w:val="superscript"/>
        </w:rPr>
        <w:t>nd</w:t>
      </w:r>
      <w:r w:rsidR="0019587A" w:rsidRPr="007479CD">
        <w:rPr>
          <w:b/>
        </w:rPr>
        <w:t xml:space="preserve"> time!)</w:t>
      </w:r>
    </w:p>
    <w:p w14:paraId="11FA79A9" w14:textId="060353B2" w:rsidR="00E31355" w:rsidRDefault="00E31355" w:rsidP="00605B1C">
      <w:r>
        <w:lastRenderedPageBreak/>
        <w:tab/>
      </w:r>
      <w:r w:rsidR="00C42C65">
        <w:rPr>
          <w:noProof/>
        </w:rPr>
        <w:drawing>
          <wp:inline distT="0" distB="0" distL="0" distR="0" wp14:anchorId="48AE7E5F" wp14:editId="6F26F538">
            <wp:extent cx="2063750" cy="142460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(4)Choose Class Results Round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43" cy="14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C8F9" w14:textId="69A211E0" w:rsidR="00784FBF" w:rsidRDefault="00784FBF" w:rsidP="00605B1C">
      <w:r>
        <w:tab/>
      </w:r>
      <w:r w:rsidR="000869AA">
        <w:t xml:space="preserve">6. </w:t>
      </w:r>
      <w:r>
        <w:t>Finished</w:t>
      </w:r>
      <w:r w:rsidR="000D6661">
        <w:t xml:space="preserve"> </w:t>
      </w:r>
      <w:r>
        <w:t>Enrolling</w:t>
      </w:r>
      <w:r w:rsidR="00275C2A">
        <w:t xml:space="preserve"> Page</w:t>
      </w:r>
    </w:p>
    <w:p w14:paraId="547B8670" w14:textId="48E20AB4" w:rsidR="00784FBF" w:rsidRDefault="00784FBF" w:rsidP="00605B1C">
      <w:r>
        <w:tab/>
      </w:r>
      <w:r>
        <w:tab/>
      </w:r>
      <w:r w:rsidR="003479BC">
        <w:rPr>
          <w:noProof/>
        </w:rPr>
        <w:drawing>
          <wp:inline distT="0" distB="0" distL="0" distR="0" wp14:anchorId="22C1747C" wp14:editId="6A307BCC">
            <wp:extent cx="5448580" cy="1784442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(6)Finished Enro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7" w:name="_Toc524527014"/>
      <w:r>
        <w:t>Table layout</w:t>
      </w:r>
      <w:bookmarkEnd w:id="7"/>
    </w:p>
    <w:p w14:paraId="17CF6090" w14:textId="33C091A3" w:rsidR="002939BE" w:rsidRDefault="002939BE" w:rsidP="008E5C21"/>
    <w:p w14:paraId="7D9FE165" w14:textId="04295A37" w:rsidR="008E5C21" w:rsidRDefault="005E294F" w:rsidP="008E5C21">
      <w:r>
        <w:rPr>
          <w:noProof/>
        </w:rPr>
        <w:drawing>
          <wp:inline distT="0" distB="0" distL="0" distR="0" wp14:anchorId="4176A661" wp14:editId="6E5565AC">
            <wp:extent cx="6120130" cy="32486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_De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3251040F" w:rsidR="002939BE" w:rsidRDefault="77E3039C" w:rsidP="00893F1E">
      <w:pPr>
        <w:pStyle w:val="Heading2"/>
      </w:pPr>
      <w:bookmarkStart w:id="8" w:name="_Toc524527015"/>
      <w:r>
        <w:lastRenderedPageBreak/>
        <w:t>Deployment</w:t>
      </w:r>
      <w:bookmarkEnd w:id="8"/>
      <w:r w:rsidR="000726A8">
        <w:t xml:space="preserve"> </w:t>
      </w:r>
    </w:p>
    <w:p w14:paraId="15406514" w14:textId="129A62A7" w:rsidR="00BF05E4" w:rsidRPr="00605B1C" w:rsidRDefault="00605B1C" w:rsidP="00605B1C">
      <w:pPr>
        <w:pStyle w:val="NoSpacing"/>
      </w:pPr>
      <w:r>
        <w:tab/>
      </w:r>
      <w:r>
        <w:tab/>
        <w:t xml:space="preserve">Under the </w:t>
      </w:r>
      <w:proofErr w:type="spellStart"/>
      <w:proofErr w:type="gramStart"/>
      <w:r>
        <w:t>edu.depaul.cdm.se.campusconnect</w:t>
      </w:r>
      <w:proofErr w:type="spellEnd"/>
      <w:proofErr w:type="gramEnd"/>
      <w:r>
        <w:t xml:space="preserve"> package, run CampusConnectProjectApplication.java. In the browser, go to </w:t>
      </w:r>
      <w:r w:rsidRPr="00605B1C">
        <w:t>http://localhost:8080/</w:t>
      </w:r>
    </w:p>
    <w:p w14:paraId="65AF80CC" w14:textId="77777777" w:rsidR="00153DE6" w:rsidRDefault="77E3039C" w:rsidP="00893F1E">
      <w:pPr>
        <w:pStyle w:val="Heading1"/>
      </w:pPr>
      <w:bookmarkStart w:id="9" w:name="_Toc524527016"/>
      <w:r>
        <w:t>Discussion of how your design met the requirements</w:t>
      </w:r>
      <w:bookmarkEnd w:id="9"/>
    </w:p>
    <w:p w14:paraId="21FDDAAC" w14:textId="77777777" w:rsidR="00276A49" w:rsidRDefault="000752CA" w:rsidP="00C76748">
      <w:pPr>
        <w:pStyle w:val="ListParagraph"/>
        <w:numPr>
          <w:ilvl w:val="0"/>
          <w:numId w:val="10"/>
        </w:numPr>
      </w:pPr>
      <w:r>
        <w:t>Students are stored</w:t>
      </w:r>
      <w:r w:rsidR="00C42C2F">
        <w:t xml:space="preserve"> in the </w:t>
      </w:r>
      <w:r w:rsidR="00AB4337">
        <w:t>“St</w:t>
      </w:r>
      <w:r w:rsidR="00C42C2F">
        <w:t>udent table</w:t>
      </w:r>
      <w:r w:rsidR="00AB4337">
        <w:t>”</w:t>
      </w:r>
      <w:r w:rsidR="00C42C2F">
        <w:t xml:space="preserve">. </w:t>
      </w:r>
      <w:r w:rsidR="004841A2">
        <w:t xml:space="preserve">Classes are stored in the </w:t>
      </w:r>
      <w:r w:rsidR="00AB4337">
        <w:t>“C</w:t>
      </w:r>
      <w:r w:rsidR="004841A2">
        <w:t>lass table</w:t>
      </w:r>
      <w:r w:rsidR="00AB4337">
        <w:t>”</w:t>
      </w:r>
      <w:r w:rsidR="004841A2">
        <w:t>.</w:t>
      </w:r>
      <w:r w:rsidR="00AB4337">
        <w:t xml:space="preserve"> </w:t>
      </w:r>
    </w:p>
    <w:p w14:paraId="0D914F9C" w14:textId="77777777" w:rsidR="00931A1D" w:rsidRDefault="00F16A94" w:rsidP="00C76748">
      <w:pPr>
        <w:pStyle w:val="ListParagraph"/>
        <w:numPr>
          <w:ilvl w:val="0"/>
          <w:numId w:val="10"/>
        </w:numPr>
      </w:pPr>
      <w:r>
        <w:t>A</w:t>
      </w:r>
      <w:r w:rsidR="00AB4337">
        <w:t xml:space="preserve"> student enrolls for a specific </w:t>
      </w:r>
      <w:r w:rsidR="006975C0">
        <w:t>quarter referenced from the “</w:t>
      </w:r>
      <w:r w:rsidR="00AB4337">
        <w:t>Quarter</w:t>
      </w:r>
      <w:r w:rsidR="0038009A">
        <w:t xml:space="preserve"> table</w:t>
      </w:r>
      <w:r w:rsidR="008D0B91">
        <w:t>”</w:t>
      </w:r>
      <w:r w:rsidR="009545F9">
        <w:t>.</w:t>
      </w:r>
    </w:p>
    <w:p w14:paraId="0E7D8B71" w14:textId="22A157EB" w:rsidR="00467372" w:rsidRDefault="00237B6F" w:rsidP="00C76748">
      <w:pPr>
        <w:pStyle w:val="ListParagraph"/>
        <w:numPr>
          <w:ilvl w:val="0"/>
          <w:numId w:val="10"/>
        </w:numPr>
      </w:pPr>
      <w:r>
        <w:t>A query is then made to get all the classes</w:t>
      </w:r>
      <w:r w:rsidR="00F53274">
        <w:t xml:space="preserve"> who’s “quarter name” is equivalent to the “quarter name” of the quarter the student chose to enroll in.</w:t>
      </w:r>
    </w:p>
    <w:p w14:paraId="22B68CAB" w14:textId="764AC7D0" w:rsidR="00A66269" w:rsidRDefault="00A66269" w:rsidP="00C76748">
      <w:pPr>
        <w:pStyle w:val="ListParagraph"/>
        <w:numPr>
          <w:ilvl w:val="0"/>
          <w:numId w:val="10"/>
        </w:numPr>
      </w:pPr>
      <w:r>
        <w:t xml:space="preserve">The student then selects classes from the queried list and the chosen class ids along with the student’s id are stored in the </w:t>
      </w:r>
      <w:r w:rsidR="00CA4D08">
        <w:t>“</w:t>
      </w:r>
      <w:proofErr w:type="spellStart"/>
      <w:r w:rsidR="00CA4D08">
        <w:t>Class_List</w:t>
      </w:r>
      <w:proofErr w:type="spellEnd"/>
      <w:r w:rsidR="00CA4D08">
        <w:t xml:space="preserve"> table”.</w:t>
      </w:r>
      <w:r w:rsidR="009448AC">
        <w:t xml:space="preserve"> Thus, adding the class to the student’s list of classes.</w:t>
      </w:r>
    </w:p>
    <w:p w14:paraId="650FD272" w14:textId="4E3C6384" w:rsidR="009B1816" w:rsidRDefault="009B1816" w:rsidP="00C76748">
      <w:pPr>
        <w:pStyle w:val="ListParagraph"/>
        <w:numPr>
          <w:ilvl w:val="0"/>
          <w:numId w:val="10"/>
        </w:numPr>
      </w:pPr>
      <w:r>
        <w:t xml:space="preserve">When a student decides to drop classes, the matched record with the dropped classes’ ids </w:t>
      </w:r>
      <w:r w:rsidR="00CA4D08">
        <w:t xml:space="preserve">and the student </w:t>
      </w:r>
      <w:r w:rsidR="00A46712">
        <w:t>ids</w:t>
      </w:r>
      <w:r w:rsidR="00FB1365">
        <w:t xml:space="preserve"> are removed from</w:t>
      </w:r>
      <w:r w:rsidR="00C32834">
        <w:t xml:space="preserve"> </w:t>
      </w:r>
      <w:r w:rsidR="00FB1365">
        <w:t>the “</w:t>
      </w:r>
      <w:proofErr w:type="spellStart"/>
      <w:r w:rsidR="00FB1365">
        <w:t>Class_List</w:t>
      </w:r>
      <w:proofErr w:type="spellEnd"/>
      <w:r w:rsidR="00FB1365">
        <w:t xml:space="preserve"> table</w:t>
      </w:r>
      <w:r w:rsidR="007F617C">
        <w:t>.</w:t>
      </w:r>
      <w:r w:rsidR="00FB1365">
        <w:t>”</w:t>
      </w:r>
      <w:r w:rsidR="007F617C">
        <w:t xml:space="preserve"> Thus, removing the class from the student’s list of classes.</w:t>
      </w:r>
    </w:p>
    <w:p w14:paraId="0E03F007" w14:textId="2627EA1E" w:rsidR="000044EE" w:rsidRDefault="77E3039C" w:rsidP="000044EE">
      <w:pPr>
        <w:pStyle w:val="Heading1"/>
      </w:pPr>
      <w:bookmarkStart w:id="10" w:name="_Toc524527017"/>
      <w:r>
        <w:t>Discussion of lessons learned</w:t>
      </w:r>
      <w:bookmarkEnd w:id="10"/>
      <w:r w:rsidR="000726A8">
        <w:t xml:space="preserve"> </w:t>
      </w:r>
    </w:p>
    <w:p w14:paraId="23D8DC0F" w14:textId="5C3C2022" w:rsidR="005179B9" w:rsidRDefault="00FB0D3B" w:rsidP="005179B9">
      <w:r>
        <w:t xml:space="preserve">For using the MongoDB, in order to utilize the </w:t>
      </w:r>
      <w:proofErr w:type="spellStart"/>
      <w:r>
        <w:t>MongoRepository</w:t>
      </w:r>
      <w:proofErr w:type="spellEnd"/>
      <w:r>
        <w:t xml:space="preserve"> ID functions, </w:t>
      </w:r>
      <w:r w:rsidR="0039689D">
        <w:t xml:space="preserve">the </w:t>
      </w:r>
      <w:r w:rsidR="00AD409A">
        <w:t xml:space="preserve">attribute </w:t>
      </w:r>
      <w:r>
        <w:t xml:space="preserve">name </w:t>
      </w:r>
      <w:r w:rsidR="00384E91">
        <w:t>must</w:t>
      </w:r>
      <w:r>
        <w:t xml:space="preserve"> be </w:t>
      </w:r>
      <w:r w:rsidR="00F65226">
        <w:t>“</w:t>
      </w:r>
      <w:r>
        <w:t>id</w:t>
      </w:r>
      <w:r w:rsidR="00F65226">
        <w:t>”</w:t>
      </w:r>
      <w:r>
        <w:t xml:space="preserve"> in the</w:t>
      </w:r>
      <w:r w:rsidR="00866C02">
        <w:t xml:space="preserve"> java class</w:t>
      </w:r>
      <w:r w:rsidR="00525314">
        <w:t xml:space="preserve"> which represents that table</w:t>
      </w:r>
      <w:r w:rsidR="00866C02">
        <w:t>.</w:t>
      </w:r>
      <w:r w:rsidR="00D94B57">
        <w:t xml:space="preserve"> </w:t>
      </w:r>
      <w:r w:rsidR="00AD409A">
        <w:t>Or else, the functions will not work. I had to change</w:t>
      </w:r>
      <w:r w:rsidR="00411509">
        <w:t xml:space="preserve"> Class’s attribute name </w:t>
      </w:r>
      <w:r w:rsidR="00DA3603">
        <w:t>“</w:t>
      </w:r>
      <w:proofErr w:type="spellStart"/>
      <w:r w:rsidR="00411509">
        <w:t>class_id</w:t>
      </w:r>
      <w:proofErr w:type="spellEnd"/>
      <w:r w:rsidR="00DA3603">
        <w:t>”</w:t>
      </w:r>
      <w:r w:rsidR="00411509">
        <w:t xml:space="preserve"> to</w:t>
      </w:r>
      <w:r w:rsidR="00DA3603">
        <w:t xml:space="preserve"> “</w:t>
      </w:r>
      <w:r w:rsidR="00411509">
        <w:t>id</w:t>
      </w:r>
      <w:r w:rsidR="00DA3603">
        <w:t>”</w:t>
      </w:r>
      <w:r w:rsidR="00411509">
        <w:t>, as well as changing</w:t>
      </w:r>
      <w:r w:rsidR="00DA3603">
        <w:t xml:space="preserve"> Student’s attribute name “</w:t>
      </w:r>
      <w:proofErr w:type="spellStart"/>
      <w:r w:rsidR="00DA3603">
        <w:t>student_id</w:t>
      </w:r>
      <w:proofErr w:type="spellEnd"/>
      <w:r w:rsidR="00DA3603">
        <w:t>” to just “id”.</w:t>
      </w:r>
    </w:p>
    <w:p w14:paraId="03B7BE2B" w14:textId="243E163B" w:rsidR="00E501D7" w:rsidRDefault="00E501D7" w:rsidP="005179B9"/>
    <w:p w14:paraId="7CE79F16" w14:textId="037B898D" w:rsidR="00E501D7" w:rsidRDefault="00556844" w:rsidP="005179B9">
      <w:r>
        <w:t>W</w:t>
      </w:r>
      <w:r w:rsidR="00E501D7">
        <w:t xml:space="preserve">hen I was trying to list out </w:t>
      </w:r>
      <w:r w:rsidR="00CA7FDC">
        <w:t xml:space="preserve">all the records on my quarter table in html through </w:t>
      </w:r>
      <w:proofErr w:type="spellStart"/>
      <w:r w:rsidR="00CA7FDC">
        <w:t>ThymeLeaf</w:t>
      </w:r>
      <w:proofErr w:type="spellEnd"/>
      <w:r w:rsidR="00CA7FDC">
        <w:t xml:space="preserve">. I had to change my own id’s names from id to _id. The auto generated id’s mongo provides was giving me an error as the spring framework couldn’t convert </w:t>
      </w:r>
      <w:proofErr w:type="spellStart"/>
      <w:proofErr w:type="gramStart"/>
      <w:r w:rsidR="00CA7FDC">
        <w:t>org.bson</w:t>
      </w:r>
      <w:proofErr w:type="gramEnd"/>
      <w:r w:rsidR="00CA7FDC">
        <w:t>.types.ObjectId</w:t>
      </w:r>
      <w:proofErr w:type="spellEnd"/>
      <w:r w:rsidR="00CA7FDC">
        <w:t xml:space="preserve"> to </w:t>
      </w:r>
      <w:proofErr w:type="spellStart"/>
      <w:r w:rsidR="00CA7FDC">
        <w:t>java.lang.long</w:t>
      </w:r>
      <w:proofErr w:type="spellEnd"/>
      <w:r w:rsidR="00CA7FDC">
        <w:t>.</w:t>
      </w:r>
    </w:p>
    <w:p w14:paraId="1740A5A4" w14:textId="261F3F2D" w:rsidR="00417CF0" w:rsidRDefault="00417CF0" w:rsidP="005179B9"/>
    <w:p w14:paraId="17C75679" w14:textId="773E4C60" w:rsidR="00417CF0" w:rsidRDefault="00417CF0" w:rsidP="005179B9">
      <w:r>
        <w:t xml:space="preserve">The </w:t>
      </w:r>
      <w:r w:rsidR="001C03F6">
        <w:t>S</w:t>
      </w:r>
      <w:r>
        <w:t>pring</w:t>
      </w:r>
      <w:r w:rsidR="001C03F6">
        <w:t xml:space="preserve"> F</w:t>
      </w:r>
      <w:r>
        <w:t>ramework also needs the variable names to match the getters and setters. Th</w:t>
      </w:r>
      <w:r w:rsidR="00BB4B66">
        <w:t>us</w:t>
      </w:r>
      <w:r w:rsidR="001451CD">
        <w:t>,</w:t>
      </w:r>
      <w:r w:rsidR="00BB4B66">
        <w:t xml:space="preserve"> I had to use the column attribute and rename my variables to be compliant of what spring</w:t>
      </w:r>
      <w:r w:rsidR="00152E86">
        <w:t xml:space="preserve"> needed to access my entities</w:t>
      </w:r>
      <w:r w:rsidR="006B6F7D">
        <w:t>’ attributes</w:t>
      </w:r>
      <w:r w:rsidR="00BB4B66">
        <w:t>.</w:t>
      </w:r>
    </w:p>
    <w:p w14:paraId="3AF63701" w14:textId="12A8FF2D" w:rsidR="00E4354B" w:rsidRDefault="00E4354B" w:rsidP="005179B9"/>
    <w:p w14:paraId="673B98A8" w14:textId="05A0A2A8" w:rsidR="00575535" w:rsidRDefault="00CD0748" w:rsidP="005179B9">
      <w:r>
        <w:t>I was</w:t>
      </w:r>
      <w:r w:rsidR="00FE5DA3">
        <w:t xml:space="preserve"> having issues trying to insert test values into my h2 database. I originally thought that the script “</w:t>
      </w:r>
      <w:proofErr w:type="spellStart"/>
      <w:proofErr w:type="gramStart"/>
      <w:r w:rsidR="00FE5DA3">
        <w:t>mydb.script</w:t>
      </w:r>
      <w:proofErr w:type="spellEnd"/>
      <w:proofErr w:type="gramEnd"/>
      <w:r w:rsidR="00FE5DA3">
        <w:t>” was being executed for my spring classes. However, this was not the case. I looked deeper into the Spring Boot documentation and found that h2 will automatically create a schema based on my entities; thus, my script wasn’t being executed. So, I had to create a file called “</w:t>
      </w:r>
      <w:proofErr w:type="spellStart"/>
      <w:r w:rsidR="00FE5DA3">
        <w:t>data.sql</w:t>
      </w:r>
      <w:proofErr w:type="spellEnd"/>
      <w:r w:rsidR="00FE5DA3">
        <w:t xml:space="preserve">” in my resources folder </w:t>
      </w:r>
      <w:r w:rsidR="008337E5">
        <w:t xml:space="preserve">because the documentation stated that </w:t>
      </w:r>
      <w:r w:rsidR="00FE5DA3">
        <w:t>Spring will pick up the file and insert my values in the database</w:t>
      </w:r>
      <w:r w:rsidR="00E91143">
        <w:t xml:space="preserve">. </w:t>
      </w:r>
    </w:p>
    <w:p w14:paraId="7E8CAEF7" w14:textId="77777777" w:rsidR="00E3791E" w:rsidRDefault="00E3791E" w:rsidP="005179B9"/>
    <w:p w14:paraId="0CDA9D59" w14:textId="4F4DC18B" w:rsidR="007910E3" w:rsidRDefault="000726A8" w:rsidP="00893F1E">
      <w:pPr>
        <w:pStyle w:val="Heading1"/>
      </w:pPr>
      <w:r>
        <w:lastRenderedPageBreak/>
        <w:t>Milestone Screenshot</w:t>
      </w:r>
    </w:p>
    <w:p w14:paraId="1C728C8B" w14:textId="77777777" w:rsidR="000726A8" w:rsidRDefault="000726A8" w:rsidP="000726A8"/>
    <w:p w14:paraId="313A675F" w14:textId="7695D2B2" w:rsidR="000726A8" w:rsidRDefault="000726A8" w:rsidP="000726A8">
      <w:pPr>
        <w:pStyle w:val="Heading2"/>
      </w:pPr>
      <w:r>
        <w:t>Milestone #1</w:t>
      </w:r>
    </w:p>
    <w:p w14:paraId="6CC0EF85" w14:textId="343CFB35" w:rsidR="000726A8" w:rsidRPr="000726A8" w:rsidRDefault="000726A8" w:rsidP="000726A8">
      <w:r>
        <w:rPr>
          <w:noProof/>
        </w:rPr>
        <w:drawing>
          <wp:inline distT="0" distB="0" distL="0" distR="0" wp14:anchorId="227DE591" wp14:editId="28200683">
            <wp:extent cx="6120130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ven_Build_Suc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A0F" w14:textId="5FD88DA8" w:rsidR="00F31D77" w:rsidRDefault="007E246B" w:rsidP="007E246B">
      <w:pPr>
        <w:pStyle w:val="Heading2"/>
      </w:pPr>
      <w:r>
        <w:t>Milestone #2</w:t>
      </w:r>
    </w:p>
    <w:p w14:paraId="11BF53CE" w14:textId="10682919" w:rsidR="007E246B" w:rsidRPr="007E246B" w:rsidRDefault="007E246B" w:rsidP="007E246B">
      <w:r>
        <w:rPr>
          <w:noProof/>
        </w:rPr>
        <w:drawing>
          <wp:inline distT="0" distB="0" distL="0" distR="0" wp14:anchorId="06FD522B" wp14:editId="56EE1ACB">
            <wp:extent cx="1898748" cy="8953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istance_Test_For_Cl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7C3" w14:textId="77777777" w:rsidR="00065795" w:rsidRDefault="00065795" w:rsidP="00F31D77">
      <w:pPr>
        <w:pStyle w:val="ListParagraph"/>
      </w:pPr>
    </w:p>
    <w:p w14:paraId="080160E5" w14:textId="57A23720" w:rsidR="007058B8" w:rsidRDefault="007E246B" w:rsidP="007058B8">
      <w:r>
        <w:rPr>
          <w:noProof/>
        </w:rPr>
        <w:drawing>
          <wp:inline distT="0" distB="0" distL="0" distR="0" wp14:anchorId="0529BA18" wp14:editId="33627B46">
            <wp:extent cx="1454225" cy="94619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istance_Test_For_Stud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2859" w14:textId="03E973C6" w:rsidR="0024745D" w:rsidRDefault="00F77204" w:rsidP="00145074">
      <w:pPr>
        <w:tabs>
          <w:tab w:val="clear" w:pos="706"/>
        </w:tabs>
        <w:suppressAutoHyphens w:val="0"/>
      </w:pPr>
      <w:r>
        <w:t xml:space="preserve">I was able to set up my </w:t>
      </w:r>
      <w:proofErr w:type="spellStart"/>
      <w:r>
        <w:t>hsqldb</w:t>
      </w:r>
      <w:proofErr w:type="spellEnd"/>
      <w:r>
        <w:t xml:space="preserve">, create tables in it, and was able to use crud operations to populate it. </w:t>
      </w:r>
      <w:r w:rsidR="00FD26F0">
        <w:t xml:space="preserve">   These tests illustrate that</w:t>
      </w:r>
      <w:r w:rsidR="00087ED6">
        <w:t xml:space="preserve"> </w:t>
      </w:r>
      <w:bookmarkStart w:id="11" w:name="_GoBack"/>
      <w:bookmarkEnd w:id="11"/>
      <w:r w:rsidR="00ED35A8">
        <w:t xml:space="preserve">I first get count of items in the </w:t>
      </w:r>
      <w:r w:rsidR="008B0181">
        <w:t>table, then</w:t>
      </w:r>
      <w:r w:rsidR="00ED35A8">
        <w:t xml:space="preserve"> populate the table with the class name/ student name, get the </w:t>
      </w:r>
      <w:r w:rsidR="00417B3D">
        <w:t>number</w:t>
      </w:r>
      <w:r w:rsidR="00ED35A8">
        <w:t xml:space="preserve"> of items in each table (should be 1) then I update the name (shown by “new name” and “new first name”), and then I delete the records.</w:t>
      </w:r>
    </w:p>
    <w:p w14:paraId="55489661" w14:textId="77777777" w:rsidR="00ED35A8" w:rsidRDefault="00ED35A8" w:rsidP="00145074">
      <w:pPr>
        <w:tabs>
          <w:tab w:val="clear" w:pos="706"/>
        </w:tabs>
        <w:suppressAutoHyphens w:val="0"/>
      </w:pPr>
    </w:p>
    <w:p w14:paraId="2687E5C7" w14:textId="77777777" w:rsidR="00ED35A8" w:rsidRDefault="00ED35A8" w:rsidP="00145074">
      <w:pPr>
        <w:tabs>
          <w:tab w:val="clear" w:pos="706"/>
        </w:tabs>
        <w:suppressAutoHyphens w:val="0"/>
      </w:pPr>
      <w:r>
        <w:t>Below is my maven build success for this milestone.</w:t>
      </w:r>
    </w:p>
    <w:p w14:paraId="0413C6D4" w14:textId="77777777" w:rsidR="00E600B0" w:rsidRDefault="00E600B0" w:rsidP="00145074">
      <w:pPr>
        <w:tabs>
          <w:tab w:val="clear" w:pos="706"/>
        </w:tabs>
        <w:suppressAutoHyphens w:val="0"/>
        <w:rPr>
          <w:noProof/>
        </w:rPr>
      </w:pPr>
      <w:r>
        <w:rPr>
          <w:noProof/>
        </w:rPr>
        <w:drawing>
          <wp:inline distT="0" distB="0" distL="0" distR="0" wp14:anchorId="5DA4B1A1" wp14:editId="3688541A">
            <wp:extent cx="6120130" cy="153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ven_Build_Suc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4AA" w14:textId="0A124ADE" w:rsidR="003153AA" w:rsidRDefault="003153AA" w:rsidP="003153AA">
      <w:pPr>
        <w:pStyle w:val="Heading2"/>
      </w:pPr>
      <w:r>
        <w:lastRenderedPageBreak/>
        <w:t>Milestone #3</w:t>
      </w:r>
      <w:r w:rsidR="00644AAC">
        <w:t xml:space="preserve"> </w:t>
      </w:r>
    </w:p>
    <w:p w14:paraId="59DD00AB" w14:textId="0472A61D" w:rsidR="00F73D22" w:rsidRDefault="0010116E" w:rsidP="00F73D22">
      <w:r>
        <w:rPr>
          <w:noProof/>
        </w:rPr>
        <w:drawing>
          <wp:inline distT="0" distB="0" distL="0" distR="0" wp14:anchorId="6D04F8EB" wp14:editId="6F009575">
            <wp:extent cx="1759040" cy="819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go_Test_For_Maj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5CB5" w14:textId="765D0ADD" w:rsidR="0010116E" w:rsidRDefault="00334607" w:rsidP="00F73D22">
      <w:r>
        <w:rPr>
          <w:noProof/>
        </w:rPr>
        <w:drawing>
          <wp:inline distT="0" distB="0" distL="0" distR="0" wp14:anchorId="7F90B8E9" wp14:editId="60E96F3B">
            <wp:extent cx="1473276" cy="781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_Test_For_Quart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28D" w14:textId="754CD239" w:rsidR="00334607" w:rsidRDefault="0030296D" w:rsidP="00F73D22">
      <w:r>
        <w:rPr>
          <w:noProof/>
        </w:rPr>
        <w:drawing>
          <wp:inline distT="0" distB="0" distL="0" distR="0" wp14:anchorId="2165AF59" wp14:editId="03BC992C">
            <wp:extent cx="1651085" cy="7874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go_Test_For_StudentTyp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B91D" w14:textId="0D31339F" w:rsidR="0030296D" w:rsidRPr="00F73D22" w:rsidRDefault="00621178" w:rsidP="00F73D22">
      <w:r>
        <w:rPr>
          <w:noProof/>
        </w:rPr>
        <w:drawing>
          <wp:inline distT="0" distB="0" distL="0" distR="0" wp14:anchorId="339604DF" wp14:editId="0F3F0173">
            <wp:extent cx="1346269" cy="74933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go_Test_For_Ye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6C0" w14:textId="42767250" w:rsidR="003153AA" w:rsidRDefault="00A436B8" w:rsidP="003153AA">
      <w:pPr>
        <w:rPr>
          <w:noProof/>
        </w:rPr>
      </w:pPr>
      <w:r>
        <w:rPr>
          <w:noProof/>
        </w:rPr>
        <w:t>Like milestone #2 I was able to set up mongodb and ensure that all the crud operations were in working order for it.</w:t>
      </w:r>
      <w:r w:rsidR="00FF1055">
        <w:rPr>
          <w:noProof/>
        </w:rPr>
        <w:t xml:space="preserve"> I plan on using</w:t>
      </w:r>
      <w:r w:rsidR="00F41519">
        <w:rPr>
          <w:noProof/>
        </w:rPr>
        <w:t xml:space="preserve"> mongodb for the tables: major, quarter, student_type, and year.</w:t>
      </w:r>
    </w:p>
    <w:p w14:paraId="48A884F2" w14:textId="77777777" w:rsidR="00B96646" w:rsidRDefault="00B96646" w:rsidP="003153AA">
      <w:pPr>
        <w:rPr>
          <w:noProof/>
        </w:rPr>
      </w:pPr>
    </w:p>
    <w:p w14:paraId="35894804" w14:textId="77777777" w:rsidR="00B96646" w:rsidRDefault="00B96646" w:rsidP="003153AA"/>
    <w:p w14:paraId="272FA7AD" w14:textId="6A404F4B" w:rsidR="00B96646" w:rsidRDefault="00B96646" w:rsidP="003153AA">
      <w:r>
        <w:t>I was also able to implement my html in relation to my mockup. Flow shown below.</w:t>
      </w:r>
    </w:p>
    <w:p w14:paraId="5B42435F" w14:textId="77777777" w:rsidR="006C0E5E" w:rsidRDefault="006C0E5E" w:rsidP="003153AA"/>
    <w:p w14:paraId="54080C67" w14:textId="77777777" w:rsidR="00151360" w:rsidRDefault="00151360" w:rsidP="003153AA">
      <w:r>
        <w:rPr>
          <w:noProof/>
        </w:rPr>
        <w:drawing>
          <wp:inline distT="0" distB="0" distL="0" distR="0" wp14:anchorId="7334740C" wp14:editId="5C63ED0F">
            <wp:extent cx="4140413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EBE" w14:textId="77777777" w:rsidR="00151360" w:rsidRDefault="00151360" w:rsidP="003153AA">
      <w:r>
        <w:rPr>
          <w:noProof/>
        </w:rPr>
        <w:lastRenderedPageBreak/>
        <w:drawing>
          <wp:inline distT="0" distB="0" distL="0" distR="0" wp14:anchorId="2947A003" wp14:editId="269D2B9A">
            <wp:extent cx="4908802" cy="218451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oose Quart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4EC" w14:textId="77777777" w:rsidR="00151360" w:rsidRDefault="00151360" w:rsidP="003153AA"/>
    <w:p w14:paraId="2BEC1DB5" w14:textId="77777777" w:rsidR="00151360" w:rsidRDefault="00151360" w:rsidP="003153AA">
      <w:r>
        <w:rPr>
          <w:noProof/>
        </w:rPr>
        <w:drawing>
          <wp:inline distT="0" distB="0" distL="0" distR="0" wp14:anchorId="5A645357" wp14:editId="26031C67">
            <wp:extent cx="4318222" cy="2375022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PickScre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8A7" w14:textId="77777777" w:rsidR="00151360" w:rsidRDefault="00151360" w:rsidP="003153AA"/>
    <w:p w14:paraId="1131229F" w14:textId="1E0FE239" w:rsidR="00323FBE" w:rsidRDefault="00295DF7" w:rsidP="003153AA">
      <w:r>
        <w:rPr>
          <w:noProof/>
        </w:rPr>
        <w:drawing>
          <wp:inline distT="0" distB="0" distL="0" distR="0" wp14:anchorId="5CAB2959" wp14:editId="7612D23E">
            <wp:extent cx="3479979" cy="200670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ishedEnrolli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E00A" w14:textId="37392607" w:rsidR="00644AAC" w:rsidRDefault="00E85E6E" w:rsidP="00CE6CF8">
      <w:r>
        <w:rPr>
          <w:noProof/>
        </w:rPr>
        <w:drawing>
          <wp:inline distT="0" distB="0" distL="0" distR="0" wp14:anchorId="27022B3B" wp14:editId="500655A1">
            <wp:extent cx="612013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ven_Build_Suc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667" w14:textId="1CE1B5FB" w:rsidR="00644AAC" w:rsidRDefault="00644AAC" w:rsidP="00644AAC">
      <w:pPr>
        <w:pStyle w:val="Heading2"/>
      </w:pPr>
      <w:r>
        <w:lastRenderedPageBreak/>
        <w:t>Milestone #4</w:t>
      </w:r>
    </w:p>
    <w:p w14:paraId="1A0F1628" w14:textId="4FD1CA4E" w:rsidR="005C0D33" w:rsidRDefault="005C0D33" w:rsidP="005C0D33">
      <w:pPr>
        <w:pStyle w:val="NoSpacing"/>
      </w:pPr>
    </w:p>
    <w:p w14:paraId="3E4B0101" w14:textId="2F1360F5" w:rsidR="005C0D33" w:rsidRDefault="005C0D33" w:rsidP="005C0D33">
      <w:pPr>
        <w:pStyle w:val="NoSpacing"/>
      </w:pPr>
      <w:r>
        <w:tab/>
        <w:t xml:space="preserve">For this milestone, I was able to use the spring </w:t>
      </w:r>
      <w:proofErr w:type="spellStart"/>
      <w:r>
        <w:t>mvc</w:t>
      </w:r>
      <w:proofErr w:type="spellEnd"/>
      <w:r>
        <w:t xml:space="preserve"> and </w:t>
      </w:r>
      <w:proofErr w:type="spellStart"/>
      <w:r>
        <w:t>Thymeleaf</w:t>
      </w:r>
      <w:proofErr w:type="spellEnd"/>
      <w:r>
        <w:t xml:space="preserve"> to use to save and display data from my database. I was only able to do this in my index page where the user signs in and in my quarters page, to display all the documents in my quarters collection.</w:t>
      </w:r>
      <w:r w:rsidR="002E25DE">
        <w:t xml:space="preserve"> I also removed hardcoded links </w:t>
      </w:r>
      <w:r w:rsidR="009354A1">
        <w:t>from my UI in the previous mile</w:t>
      </w:r>
      <w:r w:rsidR="00407763">
        <w:t>s</w:t>
      </w:r>
      <w:r w:rsidR="009354A1">
        <w:t>tone</w:t>
      </w:r>
    </w:p>
    <w:p w14:paraId="157B6588" w14:textId="39F2D3AB" w:rsidR="00E50360" w:rsidRDefault="00E50360" w:rsidP="005C0D33">
      <w:pPr>
        <w:pStyle w:val="NoSpacing"/>
      </w:pPr>
    </w:p>
    <w:p w14:paraId="33AF28FB" w14:textId="1317B963" w:rsidR="00E50360" w:rsidRDefault="00E50360" w:rsidP="005C0D33">
      <w:pPr>
        <w:pStyle w:val="NoSpacing"/>
      </w:pPr>
      <w:r>
        <w:t xml:space="preserve">Shown below </w:t>
      </w:r>
      <w:r w:rsidR="00D82143">
        <w:t xml:space="preserve">are screenshots of </w:t>
      </w:r>
      <w:r w:rsidR="00CB4A99">
        <w:t>the “Home” and “Quarters” pages that interact with the database.</w:t>
      </w:r>
    </w:p>
    <w:p w14:paraId="102FD8D2" w14:textId="169D9934" w:rsidR="00242214" w:rsidRDefault="00242214" w:rsidP="005C0D33">
      <w:pPr>
        <w:pStyle w:val="NoSpacing"/>
      </w:pPr>
    </w:p>
    <w:p w14:paraId="370B1A1C" w14:textId="751CE640" w:rsidR="00242214" w:rsidRPr="005C0D33" w:rsidRDefault="00242214" w:rsidP="005C0D33">
      <w:pPr>
        <w:pStyle w:val="NoSpacing"/>
      </w:pPr>
      <w:proofErr w:type="gramStart"/>
      <w:r>
        <w:t>Home(</w:t>
      </w:r>
      <w:proofErr w:type="gramEnd"/>
      <w:r>
        <w:t>Get)</w:t>
      </w:r>
    </w:p>
    <w:p w14:paraId="63CCA454" w14:textId="25C383DD" w:rsidR="00B63F02" w:rsidRDefault="00D32A1C" w:rsidP="003153AA">
      <w:r>
        <w:rPr>
          <w:noProof/>
        </w:rPr>
        <w:drawing>
          <wp:inline distT="0" distB="0" distL="0" distR="0" wp14:anchorId="7A6D6393" wp14:editId="6A88CB33">
            <wp:extent cx="3626036" cy="2533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 Scre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570" w14:textId="3DFFB756" w:rsidR="00E82310" w:rsidRDefault="00D32A1C" w:rsidP="003153AA">
      <w:r>
        <w:t xml:space="preserve"> </w:t>
      </w:r>
    </w:p>
    <w:p w14:paraId="16293E61" w14:textId="474AC470" w:rsidR="00E82310" w:rsidRDefault="00E82310" w:rsidP="003153AA">
      <w:pPr>
        <w:rPr>
          <w:noProof/>
        </w:rPr>
      </w:pPr>
    </w:p>
    <w:p w14:paraId="35CF1545" w14:textId="69E9E758" w:rsidR="00E82310" w:rsidRDefault="00E82310" w:rsidP="003153AA">
      <w:pPr>
        <w:rPr>
          <w:noProof/>
        </w:rPr>
      </w:pPr>
    </w:p>
    <w:p w14:paraId="4D5CFD93" w14:textId="1283DE76" w:rsidR="00E82310" w:rsidRDefault="00E82310" w:rsidP="003153AA">
      <w:proofErr w:type="gramStart"/>
      <w:r>
        <w:t>Home(</w:t>
      </w:r>
      <w:proofErr w:type="gramEnd"/>
      <w:r>
        <w:t>Post)</w:t>
      </w:r>
    </w:p>
    <w:p w14:paraId="346BF83E" w14:textId="77777777" w:rsidR="00755B78" w:rsidRDefault="00D32A1C" w:rsidP="003153AA">
      <w:r>
        <w:rPr>
          <w:noProof/>
        </w:rPr>
        <w:drawing>
          <wp:inline distT="0" distB="0" distL="0" distR="0" wp14:anchorId="345ED846" wp14:editId="5ADFA16D">
            <wp:extent cx="2286117" cy="2394073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 Screen Po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F55" w14:textId="77777777" w:rsidR="002B07DF" w:rsidRDefault="002B07DF" w:rsidP="003153AA"/>
    <w:p w14:paraId="3EE3F9DB" w14:textId="77777777" w:rsidR="002B07DF" w:rsidRDefault="002B07DF" w:rsidP="003153AA"/>
    <w:p w14:paraId="4A9027F2" w14:textId="77777777" w:rsidR="00E73693" w:rsidRDefault="00E73693" w:rsidP="003153AA">
      <w:r>
        <w:t>Quarters</w:t>
      </w:r>
    </w:p>
    <w:p w14:paraId="5842FA88" w14:textId="77777777" w:rsidR="004F6B8F" w:rsidRDefault="004F6B8F" w:rsidP="003153AA"/>
    <w:p w14:paraId="19D8AE80" w14:textId="77777777" w:rsidR="004F6B8F" w:rsidRDefault="00D57BD9" w:rsidP="003153AA">
      <w:r>
        <w:rPr>
          <w:noProof/>
        </w:rPr>
        <w:drawing>
          <wp:inline distT="0" distB="0" distL="0" distR="0" wp14:anchorId="691C17F3" wp14:editId="2FF86729">
            <wp:extent cx="5219968" cy="20511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arters Scre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5D7" w14:textId="77777777" w:rsidR="00A25DA4" w:rsidRDefault="00A25DA4" w:rsidP="003153AA"/>
    <w:p w14:paraId="5411FC72" w14:textId="77777777" w:rsidR="00A25DA4" w:rsidRDefault="00A25DA4" w:rsidP="003153AA"/>
    <w:p w14:paraId="2C2FEE82" w14:textId="77777777" w:rsidR="00653350" w:rsidRDefault="00653350" w:rsidP="003153AA">
      <w:r>
        <w:rPr>
          <w:noProof/>
        </w:rPr>
        <w:drawing>
          <wp:inline distT="0" distB="0" distL="0" distR="0" wp14:anchorId="7139C565" wp14:editId="05CA22ED">
            <wp:extent cx="6120130" cy="1567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ild Succes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C0D" w14:textId="77777777" w:rsidR="0012355F" w:rsidRDefault="0012355F" w:rsidP="003153AA"/>
    <w:p w14:paraId="60742DCF" w14:textId="77777777" w:rsidR="0012355F" w:rsidRDefault="00C91CA0" w:rsidP="00C91CA0">
      <w:pPr>
        <w:pStyle w:val="Heading2"/>
      </w:pPr>
      <w:r>
        <w:t>Final Submission</w:t>
      </w:r>
    </w:p>
    <w:p w14:paraId="1F73AC2C" w14:textId="0D65EE05" w:rsidR="00C60FF7" w:rsidRDefault="00C60FF7" w:rsidP="00C60FF7"/>
    <w:p w14:paraId="1A68E83F" w14:textId="65DA46F9" w:rsidR="00D6682D" w:rsidRDefault="00D6682D" w:rsidP="00C60FF7">
      <w:r>
        <w:t xml:space="preserve">Project </w:t>
      </w:r>
      <w:r w:rsidR="00370304">
        <w:t>successfully runs</w:t>
      </w:r>
      <w:r w:rsidR="00F23387">
        <w:t>:</w:t>
      </w:r>
    </w:p>
    <w:p w14:paraId="08D36E1D" w14:textId="77777777" w:rsidR="00F05047" w:rsidRDefault="00D6682D" w:rsidP="00C60FF7">
      <w:r>
        <w:rPr>
          <w:noProof/>
        </w:rPr>
        <w:drawing>
          <wp:inline distT="0" distB="0" distL="0" distR="0" wp14:anchorId="1C91BB1F" wp14:editId="34C890C0">
            <wp:extent cx="6120130" cy="1779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jectRuns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836C" w14:textId="77777777" w:rsidR="004A3BB2" w:rsidRDefault="004A3BB2" w:rsidP="00C60FF7"/>
    <w:p w14:paraId="6964457B" w14:textId="77777777" w:rsidR="004A3BB2" w:rsidRDefault="00F23387" w:rsidP="00C60FF7">
      <w:r>
        <w:t>Successful build:</w:t>
      </w:r>
    </w:p>
    <w:p w14:paraId="6057079F" w14:textId="77777777" w:rsidR="00C9414A" w:rsidRDefault="00C9414A" w:rsidP="00C60FF7"/>
    <w:p w14:paraId="33AA597D" w14:textId="73D5C09B" w:rsidR="00C9414A" w:rsidRPr="00C60FF7" w:rsidRDefault="008E3D4B" w:rsidP="00C60FF7">
      <w:pPr>
        <w:sectPr w:rsidR="00C9414A" w:rsidRPr="00C60FF7" w:rsidSect="0016752B">
          <w:footerReference w:type="default" r:id="rId37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  <w:r>
        <w:rPr>
          <w:noProof/>
        </w:rPr>
        <w:lastRenderedPageBreak/>
        <w:drawing>
          <wp:inline distT="0" distB="0" distL="0" distR="0" wp14:anchorId="6A4AFF74" wp14:editId="63468F6E">
            <wp:extent cx="6120130" cy="2331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ildSuccess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524527018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21CB62FF" w:rsidR="002939BE" w:rsidRDefault="009321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3420" w:type="dxa"/>
          </w:tcPr>
          <w:p w14:paraId="48854669" w14:textId="3CFF376D" w:rsidR="002939BE" w:rsidRDefault="009321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</w:p>
        </w:tc>
        <w:tc>
          <w:tcPr>
            <w:tcW w:w="6750" w:type="dxa"/>
          </w:tcPr>
          <w:p w14:paraId="50FE9CDB" w14:textId="5B132B6D" w:rsidR="002939BE" w:rsidRDefault="0093219C" w:rsidP="00750EB3">
            <w:pPr>
              <w:pStyle w:val="ListParagraph"/>
              <w:ind w:left="0"/>
            </w:pPr>
            <w:r>
              <w:t xml:space="preserve">Eclipse had a </w:t>
            </w:r>
            <w:r w:rsidR="00F20CD9">
              <w:t>maven plugin and I am most familiar with the IDE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56795829" w:rsidR="002939BE" w:rsidRDefault="00F17E06" w:rsidP="00BE596B">
            <w:pPr>
              <w:pStyle w:val="ListParagraph"/>
              <w:ind w:left="0"/>
            </w:pPr>
            <w:r>
              <w:t xml:space="preserve">Which </w:t>
            </w:r>
            <w:proofErr w:type="spellStart"/>
            <w:r>
              <w:t>NoSql</w:t>
            </w:r>
            <w:proofErr w:type="spellEnd"/>
            <w:r>
              <w:t xml:space="preserve"> to use</w:t>
            </w:r>
          </w:p>
        </w:tc>
        <w:tc>
          <w:tcPr>
            <w:tcW w:w="2250" w:type="dxa"/>
          </w:tcPr>
          <w:p w14:paraId="1157B2A0" w14:textId="1CD3ACF1" w:rsidR="002939BE" w:rsidRDefault="00F17E06" w:rsidP="00BE596B">
            <w:pPr>
              <w:pStyle w:val="ListParagraph"/>
              <w:ind w:left="0"/>
            </w:pPr>
            <w:r>
              <w:t>MongoDB</w:t>
            </w:r>
          </w:p>
        </w:tc>
        <w:tc>
          <w:tcPr>
            <w:tcW w:w="3420" w:type="dxa"/>
          </w:tcPr>
          <w:p w14:paraId="13C259EF" w14:textId="14A773CA" w:rsidR="002939BE" w:rsidRDefault="00F17E06" w:rsidP="00BE596B">
            <w:pPr>
              <w:pStyle w:val="ListParagraph"/>
              <w:ind w:left="0"/>
            </w:pPr>
            <w:r>
              <w:t>Spring-Data</w:t>
            </w:r>
          </w:p>
        </w:tc>
        <w:tc>
          <w:tcPr>
            <w:tcW w:w="6750" w:type="dxa"/>
          </w:tcPr>
          <w:p w14:paraId="78DCF426" w14:textId="0202F79D" w:rsidR="002939BE" w:rsidRDefault="00F17E06" w:rsidP="00BE596B">
            <w:pPr>
              <w:pStyle w:val="ListParagraph"/>
              <w:ind w:left="0"/>
            </w:pPr>
            <w:r>
              <w:t>MongoDB was simple</w:t>
            </w:r>
            <w:r w:rsidR="008C667D">
              <w:t xml:space="preserve">, was </w:t>
            </w:r>
            <w:r>
              <w:t>intuitive and would work well with app.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2F2F287E" w:rsidR="00065795" w:rsidRDefault="00E751C2" w:rsidP="00BE596B">
            <w:pPr>
              <w:pStyle w:val="ListParagraph"/>
              <w:ind w:left="0"/>
            </w:pPr>
            <w:r>
              <w:t>Which template engine to use for Spring</w:t>
            </w:r>
            <w:r w:rsidR="0032249E">
              <w:t xml:space="preserve"> MVC</w:t>
            </w:r>
          </w:p>
        </w:tc>
        <w:tc>
          <w:tcPr>
            <w:tcW w:w="2250" w:type="dxa"/>
          </w:tcPr>
          <w:p w14:paraId="5ECA7F0C" w14:textId="0EDAB83A" w:rsidR="00065795" w:rsidRDefault="00E751C2" w:rsidP="00BE596B">
            <w:pPr>
              <w:pStyle w:val="ListParagraph"/>
              <w:ind w:left="0"/>
            </w:pPr>
            <w:proofErr w:type="spellStart"/>
            <w:r>
              <w:t>Thymeleaf</w:t>
            </w:r>
            <w:proofErr w:type="spellEnd"/>
          </w:p>
        </w:tc>
        <w:tc>
          <w:tcPr>
            <w:tcW w:w="3420" w:type="dxa"/>
          </w:tcPr>
          <w:p w14:paraId="5502CE0B" w14:textId="460ACBB7" w:rsidR="00065795" w:rsidRDefault="0071476D" w:rsidP="00BE596B">
            <w:pPr>
              <w:pStyle w:val="ListParagraph"/>
              <w:ind w:left="0"/>
            </w:pPr>
            <w:proofErr w:type="spellStart"/>
            <w:r>
              <w:t>FreeMarker</w:t>
            </w:r>
            <w:proofErr w:type="spellEnd"/>
          </w:p>
        </w:tc>
        <w:tc>
          <w:tcPr>
            <w:tcW w:w="6750" w:type="dxa"/>
          </w:tcPr>
          <w:p w14:paraId="3B9DBD29" w14:textId="4AF79528" w:rsidR="00065795" w:rsidRDefault="0071476D" w:rsidP="00BE596B">
            <w:pPr>
              <w:pStyle w:val="ListParagraph"/>
              <w:ind w:left="0"/>
            </w:pPr>
            <w:proofErr w:type="spellStart"/>
            <w:r>
              <w:t>Thymeleaf</w:t>
            </w:r>
            <w:proofErr w:type="spellEnd"/>
            <w:r>
              <w:t xml:space="preserve"> had good documentation, great examples, and was intuitive.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7777777"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30BA4" w14:textId="77777777" w:rsidR="00824D3A" w:rsidRDefault="00824D3A" w:rsidP="002408D0">
      <w:pPr>
        <w:spacing w:after="0" w:line="240" w:lineRule="auto"/>
      </w:pPr>
      <w:r>
        <w:separator/>
      </w:r>
    </w:p>
  </w:endnote>
  <w:endnote w:type="continuationSeparator" w:id="0">
    <w:p w14:paraId="7D9EE1A9" w14:textId="77777777" w:rsidR="00824D3A" w:rsidRDefault="00824D3A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4AFD83C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</w:t>
    </w:r>
    <w:r w:rsidR="00707B1B">
      <w:rPr>
        <w:rFonts w:asciiTheme="majorHAnsi" w:eastAsiaTheme="majorEastAsia" w:hAnsiTheme="majorHAnsi" w:cstheme="majorBidi"/>
      </w:rPr>
      <w:t>3</w:t>
    </w:r>
    <w:r w:rsidR="00D00C11" w:rsidRPr="77E3039C">
      <w:rPr>
        <w:rFonts w:asciiTheme="majorHAnsi" w:eastAsiaTheme="majorEastAsia" w:hAnsiTheme="majorHAnsi" w:cstheme="majorBidi"/>
      </w:rPr>
      <w:t>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07B1B">
      <w:rPr>
        <w:rFonts w:asciiTheme="majorHAnsi" w:eastAsiaTheme="majorEastAsia" w:hAnsiTheme="majorHAnsi" w:cstheme="majorBidi"/>
      </w:rPr>
      <w:t xml:space="preserve">Campus Connect </w:t>
    </w:r>
    <w:r w:rsidR="00372166" w:rsidRPr="77E3039C">
      <w:rPr>
        <w:rFonts w:asciiTheme="majorHAnsi" w:eastAsiaTheme="majorEastAsia" w:hAnsiTheme="majorHAnsi" w:cstheme="majorBidi"/>
      </w:rPr>
      <w:t>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D9E2A" w14:textId="77777777" w:rsidR="00824D3A" w:rsidRDefault="00824D3A" w:rsidP="002408D0">
      <w:pPr>
        <w:spacing w:after="0" w:line="240" w:lineRule="auto"/>
      </w:pPr>
      <w:r>
        <w:separator/>
      </w:r>
    </w:p>
  </w:footnote>
  <w:footnote w:type="continuationSeparator" w:id="0">
    <w:p w14:paraId="73143F75" w14:textId="77777777" w:rsidR="00824D3A" w:rsidRDefault="00824D3A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0609"/>
    <w:multiLevelType w:val="hybridMultilevel"/>
    <w:tmpl w:val="62C201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7011E"/>
    <w:multiLevelType w:val="hybridMultilevel"/>
    <w:tmpl w:val="FCEA4BC6"/>
    <w:lvl w:ilvl="0" w:tplc="6F4EA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3F01B3"/>
    <w:multiLevelType w:val="hybridMultilevel"/>
    <w:tmpl w:val="829AAFD2"/>
    <w:lvl w:ilvl="0" w:tplc="6F4EA2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639F"/>
    <w:multiLevelType w:val="hybridMultilevel"/>
    <w:tmpl w:val="B2D2A80C"/>
    <w:lvl w:ilvl="0" w:tplc="6F4EA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044EE"/>
    <w:rsid w:val="000055A6"/>
    <w:rsid w:val="0001314B"/>
    <w:rsid w:val="000219F2"/>
    <w:rsid w:val="00037D3C"/>
    <w:rsid w:val="00045354"/>
    <w:rsid w:val="0004699A"/>
    <w:rsid w:val="00050F52"/>
    <w:rsid w:val="000517FB"/>
    <w:rsid w:val="00053E6C"/>
    <w:rsid w:val="00055275"/>
    <w:rsid w:val="00065795"/>
    <w:rsid w:val="00070063"/>
    <w:rsid w:val="00070783"/>
    <w:rsid w:val="00070FA5"/>
    <w:rsid w:val="000718A5"/>
    <w:rsid w:val="000726A8"/>
    <w:rsid w:val="000752CA"/>
    <w:rsid w:val="000824DE"/>
    <w:rsid w:val="00082592"/>
    <w:rsid w:val="000869AA"/>
    <w:rsid w:val="00087ED6"/>
    <w:rsid w:val="000C7862"/>
    <w:rsid w:val="000D6197"/>
    <w:rsid w:val="000D6661"/>
    <w:rsid w:val="000E7BC5"/>
    <w:rsid w:val="000F66BA"/>
    <w:rsid w:val="0010116E"/>
    <w:rsid w:val="001017B4"/>
    <w:rsid w:val="00111D65"/>
    <w:rsid w:val="0012355F"/>
    <w:rsid w:val="00145074"/>
    <w:rsid w:val="001451CD"/>
    <w:rsid w:val="00151360"/>
    <w:rsid w:val="00152E86"/>
    <w:rsid w:val="00153DE6"/>
    <w:rsid w:val="00163C92"/>
    <w:rsid w:val="0016752B"/>
    <w:rsid w:val="0017210E"/>
    <w:rsid w:val="001924DE"/>
    <w:rsid w:val="0019587A"/>
    <w:rsid w:val="001C03F6"/>
    <w:rsid w:val="001D6C5A"/>
    <w:rsid w:val="001E1490"/>
    <w:rsid w:val="001E21FC"/>
    <w:rsid w:val="001F53FB"/>
    <w:rsid w:val="0020370D"/>
    <w:rsid w:val="002037F9"/>
    <w:rsid w:val="002156D6"/>
    <w:rsid w:val="00237B6F"/>
    <w:rsid w:val="002408D0"/>
    <w:rsid w:val="0024122B"/>
    <w:rsid w:val="00242214"/>
    <w:rsid w:val="00245956"/>
    <w:rsid w:val="002459D7"/>
    <w:rsid w:val="0024745D"/>
    <w:rsid w:val="00250201"/>
    <w:rsid w:val="00252C8F"/>
    <w:rsid w:val="00270D45"/>
    <w:rsid w:val="00275C2A"/>
    <w:rsid w:val="00276A49"/>
    <w:rsid w:val="00280FE4"/>
    <w:rsid w:val="00293144"/>
    <w:rsid w:val="002939BE"/>
    <w:rsid w:val="00295DF7"/>
    <w:rsid w:val="002B07DF"/>
    <w:rsid w:val="002C5D53"/>
    <w:rsid w:val="002E25DE"/>
    <w:rsid w:val="002E2FE6"/>
    <w:rsid w:val="002E3983"/>
    <w:rsid w:val="002E6A92"/>
    <w:rsid w:val="002F6D3D"/>
    <w:rsid w:val="0030296D"/>
    <w:rsid w:val="00307C8D"/>
    <w:rsid w:val="0031433E"/>
    <w:rsid w:val="003153AA"/>
    <w:rsid w:val="0032249E"/>
    <w:rsid w:val="00323FBE"/>
    <w:rsid w:val="00324529"/>
    <w:rsid w:val="00332647"/>
    <w:rsid w:val="00334607"/>
    <w:rsid w:val="0033565D"/>
    <w:rsid w:val="00337A0E"/>
    <w:rsid w:val="00337A38"/>
    <w:rsid w:val="003479BC"/>
    <w:rsid w:val="003523D3"/>
    <w:rsid w:val="00353961"/>
    <w:rsid w:val="00370304"/>
    <w:rsid w:val="00372166"/>
    <w:rsid w:val="0038009A"/>
    <w:rsid w:val="00384C3B"/>
    <w:rsid w:val="00384E91"/>
    <w:rsid w:val="0039689D"/>
    <w:rsid w:val="00397854"/>
    <w:rsid w:val="003A524F"/>
    <w:rsid w:val="003A60B0"/>
    <w:rsid w:val="003D361B"/>
    <w:rsid w:val="003E50DE"/>
    <w:rsid w:val="00404011"/>
    <w:rsid w:val="00407763"/>
    <w:rsid w:val="00407831"/>
    <w:rsid w:val="00411509"/>
    <w:rsid w:val="004169FB"/>
    <w:rsid w:val="00417B3D"/>
    <w:rsid w:val="00417CF0"/>
    <w:rsid w:val="004240A2"/>
    <w:rsid w:val="0043443B"/>
    <w:rsid w:val="00452F46"/>
    <w:rsid w:val="00466450"/>
    <w:rsid w:val="00467372"/>
    <w:rsid w:val="0047566F"/>
    <w:rsid w:val="00482E86"/>
    <w:rsid w:val="004841A2"/>
    <w:rsid w:val="00486253"/>
    <w:rsid w:val="00493E25"/>
    <w:rsid w:val="004A3BB2"/>
    <w:rsid w:val="004C153C"/>
    <w:rsid w:val="004D0A7A"/>
    <w:rsid w:val="004E3ACE"/>
    <w:rsid w:val="004F0878"/>
    <w:rsid w:val="004F6B8F"/>
    <w:rsid w:val="005014C5"/>
    <w:rsid w:val="00502409"/>
    <w:rsid w:val="00517776"/>
    <w:rsid w:val="005179B9"/>
    <w:rsid w:val="00525314"/>
    <w:rsid w:val="00525956"/>
    <w:rsid w:val="0053604A"/>
    <w:rsid w:val="0054285D"/>
    <w:rsid w:val="0054582C"/>
    <w:rsid w:val="00556844"/>
    <w:rsid w:val="00556F3F"/>
    <w:rsid w:val="005620C0"/>
    <w:rsid w:val="005668F1"/>
    <w:rsid w:val="005676EC"/>
    <w:rsid w:val="00575535"/>
    <w:rsid w:val="00575A26"/>
    <w:rsid w:val="00583E1B"/>
    <w:rsid w:val="00591518"/>
    <w:rsid w:val="005916D9"/>
    <w:rsid w:val="00591805"/>
    <w:rsid w:val="005A0332"/>
    <w:rsid w:val="005A1230"/>
    <w:rsid w:val="005A41D5"/>
    <w:rsid w:val="005C0D33"/>
    <w:rsid w:val="005D5DA0"/>
    <w:rsid w:val="005E294F"/>
    <w:rsid w:val="005F2C60"/>
    <w:rsid w:val="006031F1"/>
    <w:rsid w:val="00605B1C"/>
    <w:rsid w:val="006137FE"/>
    <w:rsid w:val="00615143"/>
    <w:rsid w:val="00621178"/>
    <w:rsid w:val="00624EE5"/>
    <w:rsid w:val="00644AAC"/>
    <w:rsid w:val="00647936"/>
    <w:rsid w:val="00653350"/>
    <w:rsid w:val="00664090"/>
    <w:rsid w:val="00682677"/>
    <w:rsid w:val="00687A04"/>
    <w:rsid w:val="0069128F"/>
    <w:rsid w:val="006975C0"/>
    <w:rsid w:val="006B424B"/>
    <w:rsid w:val="006B6F7D"/>
    <w:rsid w:val="006C0E5E"/>
    <w:rsid w:val="006D533F"/>
    <w:rsid w:val="006F07E9"/>
    <w:rsid w:val="006F0E4F"/>
    <w:rsid w:val="006F668B"/>
    <w:rsid w:val="007058B8"/>
    <w:rsid w:val="00707B1B"/>
    <w:rsid w:val="0071476D"/>
    <w:rsid w:val="00715387"/>
    <w:rsid w:val="00745F81"/>
    <w:rsid w:val="00747883"/>
    <w:rsid w:val="007479CD"/>
    <w:rsid w:val="007550B8"/>
    <w:rsid w:val="00755B78"/>
    <w:rsid w:val="00762ED6"/>
    <w:rsid w:val="0078091A"/>
    <w:rsid w:val="00784FBF"/>
    <w:rsid w:val="007869DA"/>
    <w:rsid w:val="007910E3"/>
    <w:rsid w:val="007C5D7C"/>
    <w:rsid w:val="007C5E0D"/>
    <w:rsid w:val="007D200D"/>
    <w:rsid w:val="007D3C46"/>
    <w:rsid w:val="007D6C30"/>
    <w:rsid w:val="007D6F22"/>
    <w:rsid w:val="007E08B8"/>
    <w:rsid w:val="007E246B"/>
    <w:rsid w:val="007F1D25"/>
    <w:rsid w:val="007F3172"/>
    <w:rsid w:val="007F4178"/>
    <w:rsid w:val="007F617C"/>
    <w:rsid w:val="0080597F"/>
    <w:rsid w:val="00810FA0"/>
    <w:rsid w:val="008212B1"/>
    <w:rsid w:val="00824D3A"/>
    <w:rsid w:val="00826D54"/>
    <w:rsid w:val="00827F50"/>
    <w:rsid w:val="00832ED9"/>
    <w:rsid w:val="008337E5"/>
    <w:rsid w:val="008402BD"/>
    <w:rsid w:val="00845FED"/>
    <w:rsid w:val="0084624F"/>
    <w:rsid w:val="008475DD"/>
    <w:rsid w:val="008476B6"/>
    <w:rsid w:val="008519EE"/>
    <w:rsid w:val="008653E6"/>
    <w:rsid w:val="00866C02"/>
    <w:rsid w:val="00876FE4"/>
    <w:rsid w:val="008929EF"/>
    <w:rsid w:val="00893F1E"/>
    <w:rsid w:val="00896F94"/>
    <w:rsid w:val="008B0181"/>
    <w:rsid w:val="008B572F"/>
    <w:rsid w:val="008B7A82"/>
    <w:rsid w:val="008C667D"/>
    <w:rsid w:val="008D0B91"/>
    <w:rsid w:val="008D7945"/>
    <w:rsid w:val="008E3D4B"/>
    <w:rsid w:val="008E46EE"/>
    <w:rsid w:val="008E5C21"/>
    <w:rsid w:val="008F6344"/>
    <w:rsid w:val="00900419"/>
    <w:rsid w:val="00910C98"/>
    <w:rsid w:val="00915036"/>
    <w:rsid w:val="00930197"/>
    <w:rsid w:val="00931A1D"/>
    <w:rsid w:val="0093219C"/>
    <w:rsid w:val="009354A1"/>
    <w:rsid w:val="00936ABD"/>
    <w:rsid w:val="009370A8"/>
    <w:rsid w:val="009448AC"/>
    <w:rsid w:val="009545F9"/>
    <w:rsid w:val="0097240B"/>
    <w:rsid w:val="009A02C8"/>
    <w:rsid w:val="009B1816"/>
    <w:rsid w:val="009D0443"/>
    <w:rsid w:val="009D38D3"/>
    <w:rsid w:val="009E664F"/>
    <w:rsid w:val="009F07AE"/>
    <w:rsid w:val="009F58F4"/>
    <w:rsid w:val="00A022F5"/>
    <w:rsid w:val="00A0491B"/>
    <w:rsid w:val="00A05BB5"/>
    <w:rsid w:val="00A10F7A"/>
    <w:rsid w:val="00A222EA"/>
    <w:rsid w:val="00A25DA4"/>
    <w:rsid w:val="00A4258B"/>
    <w:rsid w:val="00A436B8"/>
    <w:rsid w:val="00A46712"/>
    <w:rsid w:val="00A51222"/>
    <w:rsid w:val="00A611D8"/>
    <w:rsid w:val="00A66269"/>
    <w:rsid w:val="00A85FC0"/>
    <w:rsid w:val="00A90401"/>
    <w:rsid w:val="00A92F87"/>
    <w:rsid w:val="00A97628"/>
    <w:rsid w:val="00AA1014"/>
    <w:rsid w:val="00AB4337"/>
    <w:rsid w:val="00AC06F3"/>
    <w:rsid w:val="00AD2D28"/>
    <w:rsid w:val="00AD39B1"/>
    <w:rsid w:val="00AD409A"/>
    <w:rsid w:val="00AD6956"/>
    <w:rsid w:val="00AD6F00"/>
    <w:rsid w:val="00AF0056"/>
    <w:rsid w:val="00B07A34"/>
    <w:rsid w:val="00B15D0C"/>
    <w:rsid w:val="00B233CB"/>
    <w:rsid w:val="00B24291"/>
    <w:rsid w:val="00B362D8"/>
    <w:rsid w:val="00B37DE3"/>
    <w:rsid w:val="00B43B51"/>
    <w:rsid w:val="00B52C3C"/>
    <w:rsid w:val="00B63F02"/>
    <w:rsid w:val="00B7235A"/>
    <w:rsid w:val="00B80C47"/>
    <w:rsid w:val="00B96646"/>
    <w:rsid w:val="00BA1C2A"/>
    <w:rsid w:val="00BB4B66"/>
    <w:rsid w:val="00BC2900"/>
    <w:rsid w:val="00BC2EDD"/>
    <w:rsid w:val="00BC4E30"/>
    <w:rsid w:val="00BC521A"/>
    <w:rsid w:val="00BC6659"/>
    <w:rsid w:val="00BC747A"/>
    <w:rsid w:val="00BD5B2D"/>
    <w:rsid w:val="00BE3B57"/>
    <w:rsid w:val="00BF05E4"/>
    <w:rsid w:val="00C178D2"/>
    <w:rsid w:val="00C25CF1"/>
    <w:rsid w:val="00C32834"/>
    <w:rsid w:val="00C42C2F"/>
    <w:rsid w:val="00C42C65"/>
    <w:rsid w:val="00C60FF7"/>
    <w:rsid w:val="00C76748"/>
    <w:rsid w:val="00C87345"/>
    <w:rsid w:val="00C91CA0"/>
    <w:rsid w:val="00C9414A"/>
    <w:rsid w:val="00CA4D08"/>
    <w:rsid w:val="00CA7FDC"/>
    <w:rsid w:val="00CB4A99"/>
    <w:rsid w:val="00CD0748"/>
    <w:rsid w:val="00CD6F27"/>
    <w:rsid w:val="00CE6CF8"/>
    <w:rsid w:val="00D00397"/>
    <w:rsid w:val="00D00C11"/>
    <w:rsid w:val="00D10392"/>
    <w:rsid w:val="00D12D8C"/>
    <w:rsid w:val="00D32A1C"/>
    <w:rsid w:val="00D42DEA"/>
    <w:rsid w:val="00D43343"/>
    <w:rsid w:val="00D47D95"/>
    <w:rsid w:val="00D5503E"/>
    <w:rsid w:val="00D57BD9"/>
    <w:rsid w:val="00D6682D"/>
    <w:rsid w:val="00D726F4"/>
    <w:rsid w:val="00D73E08"/>
    <w:rsid w:val="00D76E41"/>
    <w:rsid w:val="00D82143"/>
    <w:rsid w:val="00D833A3"/>
    <w:rsid w:val="00D94B57"/>
    <w:rsid w:val="00D97D03"/>
    <w:rsid w:val="00DA3603"/>
    <w:rsid w:val="00DA73BE"/>
    <w:rsid w:val="00DB493B"/>
    <w:rsid w:val="00DC0941"/>
    <w:rsid w:val="00DD14B5"/>
    <w:rsid w:val="00DD7E73"/>
    <w:rsid w:val="00DE5372"/>
    <w:rsid w:val="00DF7713"/>
    <w:rsid w:val="00E05F29"/>
    <w:rsid w:val="00E111E8"/>
    <w:rsid w:val="00E17975"/>
    <w:rsid w:val="00E31355"/>
    <w:rsid w:val="00E315FB"/>
    <w:rsid w:val="00E34327"/>
    <w:rsid w:val="00E3791E"/>
    <w:rsid w:val="00E400A3"/>
    <w:rsid w:val="00E4354B"/>
    <w:rsid w:val="00E4479E"/>
    <w:rsid w:val="00E5011E"/>
    <w:rsid w:val="00E501D7"/>
    <w:rsid w:val="00E50360"/>
    <w:rsid w:val="00E5314C"/>
    <w:rsid w:val="00E54FD3"/>
    <w:rsid w:val="00E600B0"/>
    <w:rsid w:val="00E607B2"/>
    <w:rsid w:val="00E70734"/>
    <w:rsid w:val="00E7113C"/>
    <w:rsid w:val="00E73693"/>
    <w:rsid w:val="00E751C2"/>
    <w:rsid w:val="00E82310"/>
    <w:rsid w:val="00E85E6E"/>
    <w:rsid w:val="00E91143"/>
    <w:rsid w:val="00ED22E3"/>
    <w:rsid w:val="00ED35A8"/>
    <w:rsid w:val="00ED4EF3"/>
    <w:rsid w:val="00ED7663"/>
    <w:rsid w:val="00EE0BDD"/>
    <w:rsid w:val="00EE6B74"/>
    <w:rsid w:val="00EF2E9D"/>
    <w:rsid w:val="00F05047"/>
    <w:rsid w:val="00F15DCC"/>
    <w:rsid w:val="00F16A94"/>
    <w:rsid w:val="00F17E06"/>
    <w:rsid w:val="00F20CD9"/>
    <w:rsid w:val="00F22BE5"/>
    <w:rsid w:val="00F23387"/>
    <w:rsid w:val="00F2749F"/>
    <w:rsid w:val="00F27B92"/>
    <w:rsid w:val="00F31D77"/>
    <w:rsid w:val="00F31D96"/>
    <w:rsid w:val="00F41519"/>
    <w:rsid w:val="00F53274"/>
    <w:rsid w:val="00F64248"/>
    <w:rsid w:val="00F64D8D"/>
    <w:rsid w:val="00F65226"/>
    <w:rsid w:val="00F676BC"/>
    <w:rsid w:val="00F70B8A"/>
    <w:rsid w:val="00F73D22"/>
    <w:rsid w:val="00F77204"/>
    <w:rsid w:val="00F81F1F"/>
    <w:rsid w:val="00F97393"/>
    <w:rsid w:val="00FA0BFC"/>
    <w:rsid w:val="00FB0D3B"/>
    <w:rsid w:val="00FB1365"/>
    <w:rsid w:val="00FB3230"/>
    <w:rsid w:val="00FB378F"/>
    <w:rsid w:val="00FC0474"/>
    <w:rsid w:val="00FC2174"/>
    <w:rsid w:val="00FD26F0"/>
    <w:rsid w:val="00FE56D3"/>
    <w:rsid w:val="00FE5DA3"/>
    <w:rsid w:val="00FF1055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05B1C"/>
    <w:pPr>
      <w:tabs>
        <w:tab w:val="left" w:pos="706"/>
      </w:tabs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SE352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F7B30-14DA-46FD-A984-B7A8D5F2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14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Campus Connect</vt:lpstr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</dc:title>
  <dc:subject>Campus Connect</dc:subject>
  <dc:creator>Yu, Ken</dc:creator>
  <cp:lastModifiedBy>Jeremy Babicz</cp:lastModifiedBy>
  <cp:revision>296</cp:revision>
  <cp:lastPrinted>2012-01-02T15:06:00Z</cp:lastPrinted>
  <dcterms:created xsi:type="dcterms:W3CDTF">2012-12-18T11:35:00Z</dcterms:created>
  <dcterms:modified xsi:type="dcterms:W3CDTF">2018-11-14T21:25:00Z</dcterms:modified>
</cp:coreProperties>
</file>