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7705192"/>
        <w:placeholder>
          <w:docPart w:val="7E2DB891B7A945579298A1535CBCEB6A"/>
        </w:placeholder>
        <w:date w:fullDate="2017-06-27T00:00:00Z">
          <w:dateFormat w:val="M/d/yyyy"/>
          <w:lid w:val="en-US"/>
          <w:storeMappedDataAs w:val="dateTime"/>
          <w:calendar w:val="gregorian"/>
        </w:date>
      </w:sdtPr>
      <w:sdtEndPr/>
      <w:sdtContent>
        <w:p w:rsidR="00B4040B" w:rsidRDefault="00A67B6E">
          <w:r>
            <w:t>6/27/2017</w:t>
          </w:r>
        </w:p>
      </w:sdtContent>
    </w:sdt>
    <w:p w:rsidR="003B1ACD" w:rsidRDefault="00A67B6E" w:rsidP="003B1ACD">
      <w:pPr>
        <w:pStyle w:val="SenderAddress"/>
      </w:pPr>
      <w:r>
        <w:t>CAS3</w:t>
      </w:r>
    </w:p>
    <w:p w:rsidR="003B1ACD" w:rsidRDefault="003B1ACD" w:rsidP="00DA3E6F">
      <w:pPr>
        <w:pStyle w:val="SenderAddress"/>
        <w:jc w:val="center"/>
      </w:pPr>
    </w:p>
    <w:p w:rsidR="00B4040B" w:rsidRDefault="00A67B6E" w:rsidP="00DA3E6F">
      <w:pPr>
        <w:pStyle w:val="SenderAddress"/>
        <w:jc w:val="center"/>
      </w:pPr>
      <w:r>
        <w:t>Jeremy Chan</w:t>
      </w:r>
    </w:p>
    <w:sdt>
      <w:sdtPr>
        <w:rPr>
          <w:b/>
        </w:rPr>
        <w:id w:val="18534652"/>
        <w:placeholder>
          <w:docPart w:val="C4372C48283644598FF7BB65C2299860"/>
        </w:placeholder>
        <w:dataBinding w:prefixMappings="xmlns:ns0='http://schemas.openxmlformats.org/officeDocument/2006/extended-properties' " w:xpath="/ns0:Properties[1]/ns0:Company[1]" w:storeItemID="{6668398D-A668-4E3E-A5EB-62B293D839F1}"/>
        <w:text/>
      </w:sdtPr>
      <w:sdtContent>
        <w:p w:rsidR="00B4040B" w:rsidRPr="00DA3E6F" w:rsidRDefault="00A67B6E" w:rsidP="00DA3E6F">
          <w:pPr>
            <w:pStyle w:val="SenderAddress"/>
            <w:jc w:val="center"/>
            <w:rPr>
              <w:b/>
            </w:rPr>
          </w:pPr>
          <w:r w:rsidRPr="00A67B6E">
            <w:rPr>
              <w:b/>
            </w:rPr>
            <w:t>Distributed Road Traffic Speed Monitoring</w:t>
          </w:r>
        </w:p>
      </w:sdtContent>
    </w:sdt>
    <w:p w:rsidR="00B4040B" w:rsidRPr="00DA3E6F" w:rsidRDefault="003B1ACD" w:rsidP="00DA3E6F">
      <w:pPr>
        <w:pStyle w:val="RecipientAddress"/>
        <w:jc w:val="center"/>
        <w:rPr>
          <w:color w:val="auto"/>
        </w:rPr>
      </w:pPr>
      <w:r>
        <w:rPr>
          <w:color w:val="auto"/>
        </w:rPr>
        <w:t xml:space="preserve">Dr. </w:t>
      </w:r>
      <w:r w:rsidR="00A67B6E">
        <w:rPr>
          <w:color w:val="auto"/>
        </w:rPr>
        <w:t>Ed Stott</w:t>
      </w:r>
    </w:p>
    <w:p w:rsidR="00A67B6E" w:rsidRDefault="00A67B6E" w:rsidP="00354F12">
      <w:pPr>
        <w:spacing w:after="200" w:line="276" w:lineRule="auto"/>
        <w:jc w:val="both"/>
      </w:pPr>
      <w:r>
        <w:t xml:space="preserve">Speed cameras have been shown to slow traffic down and prevent accidents. Specifically, average speed cameras are more effective than fixed position cameras as they prevent speeding after the motorist has passed the camera. However, around 84% [1] of the UK’s average speed cameras are placed on busy </w:t>
      </w:r>
      <w:bookmarkStart w:id="0" w:name="_GoBack"/>
      <w:bookmarkEnd w:id="0"/>
      <w:r>
        <w:t>trunk routes as it is not economically feasible to place them in rural areas. Moreover, the design of traditional speed cameras means their widespread deployment on residential roads would be detrimental to the streetscape.</w:t>
      </w:r>
    </w:p>
    <w:p w:rsidR="00B4040B" w:rsidRDefault="00A67B6E" w:rsidP="00354F12">
      <w:pPr>
        <w:spacing w:after="200" w:line="276" w:lineRule="auto"/>
        <w:jc w:val="both"/>
      </w:pPr>
      <w:r>
        <w:t xml:space="preserve">This project therefore enables the use of average speed cameras in any area. It is a low-cost, distributed vehicle speed monitoring system that communities can install themselves within private property next to a street. The system enables civilians to use their own personal cameras to detect and share license plate information by leveraging </w:t>
      </w:r>
      <w:r w:rsidR="00354F12">
        <w:t xml:space="preserve">local binary pattern and optical character recognition </w:t>
      </w:r>
      <w:r>
        <w:t xml:space="preserve">computer vision </w:t>
      </w:r>
      <w:r w:rsidR="00354F12">
        <w:t>algorithms.</w:t>
      </w:r>
      <w:r>
        <w:t xml:space="preserve"> Plates, along with time and location data, are directly broadcasted to other peers in the network without the need for a central server. Violations are detected based on the average speed method using public mapping data, and users notified if an infraction occurs. Simulations, along with real world testing, show positive results under multiple lighting and camera conditions.</w:t>
      </w:r>
    </w:p>
    <w:sectPr w:rsidR="00B4040B" w:rsidSect="00D94F62">
      <w:headerReference w:type="even" r:id="rId11"/>
      <w:headerReference w:type="default" r:id="rId12"/>
      <w:footerReference w:type="even" r:id="rId13"/>
      <w:footerReference w:type="default" r:id="rId14"/>
      <w:headerReference w:type="first" r:id="rId15"/>
      <w:footerReference w:type="first" r:id="rId16"/>
      <w:pgSz w:w="11907" w:h="16839" w:code="9"/>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B39" w:rsidRDefault="00C51B39">
      <w:pPr>
        <w:spacing w:after="0" w:line="240" w:lineRule="auto"/>
      </w:pPr>
      <w:r>
        <w:separator/>
      </w:r>
    </w:p>
  </w:endnote>
  <w:endnote w:type="continuationSeparator" w:id="0">
    <w:p w:rsidR="00C51B39" w:rsidRDefault="00C5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A67B6E">
    <w:pPr>
      <w:pStyle w:val="Footer"/>
    </w:pPr>
    <w:r>
      <w:rPr>
        <w:noProof/>
        <w:lang w:val="en-GB" w:eastAsia="en-GB"/>
      </w:rPr>
      <mc:AlternateContent>
        <mc:Choice Requires="wps">
          <w:drawing>
            <wp:anchor distT="0" distB="0" distL="114300" distR="114300" simplePos="0" relativeHeight="25167872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974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A67B6E">
    <w:pPr>
      <w:pStyle w:val="Footer"/>
    </w:pPr>
    <w:r>
      <w:rPr>
        <w:noProof/>
        <w:lang w:val="en-GB" w:eastAsia="en-GB"/>
      </w:rPr>
      <mc:AlternateContent>
        <mc:Choice Requires="wps">
          <w:drawing>
            <wp:anchor distT="0" distB="0" distL="114300" distR="114300" simplePos="0" relativeHeight="25166950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052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E" w:rsidRPr="00A67B6E" w:rsidRDefault="00354F12">
    <w:pPr>
      <w:pStyle w:val="Footer"/>
      <w:rPr>
        <w:rFonts w:cstheme="minorHAnsi"/>
        <w:sz w:val="16"/>
        <w:szCs w:val="16"/>
      </w:rPr>
    </w:pPr>
    <w:r w:rsidRPr="00A67B6E">
      <w:rPr>
        <w:rFonts w:cstheme="minorHAnsi"/>
        <w:sz w:val="16"/>
        <w:szCs w:val="16"/>
      </w:rPr>
      <w:t xml:space="preserve"> </w:t>
    </w:r>
    <w:r w:rsidR="00A67B6E" w:rsidRPr="00A67B6E">
      <w:rPr>
        <w:rFonts w:cstheme="minorHAnsi"/>
        <w:sz w:val="16"/>
        <w:szCs w:val="16"/>
      </w:rPr>
      <w:t xml:space="preserve">[1] </w:t>
    </w:r>
    <w:r w:rsidR="00A67B6E" w:rsidRPr="00A67B6E">
      <w:rPr>
        <w:rFonts w:cstheme="minorHAnsi"/>
        <w:sz w:val="16"/>
        <w:szCs w:val="16"/>
      </w:rPr>
      <w:t>‘UK SPECS Speed Camera Locations including the latest sites’. [Online]. Available: https://www.speedcamerasuk.com/specs-speed-camera-locations.htm. [Accessed: 05-Jun-2017].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B39" w:rsidRDefault="00C51B39">
      <w:pPr>
        <w:spacing w:after="0" w:line="240" w:lineRule="auto"/>
      </w:pPr>
      <w:r>
        <w:separator/>
      </w:r>
    </w:p>
  </w:footnote>
  <w:footnote w:type="continuationSeparator" w:id="0">
    <w:p w:rsidR="00C51B39" w:rsidRDefault="00C5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A67B6E">
    <w:pPr>
      <w:pStyle w:val="Header"/>
    </w:pPr>
    <w:r>
      <w:rPr>
        <w:noProof/>
        <w:color w:val="000000"/>
        <w:lang w:val="en-GB" w:eastAsia="en-GB"/>
      </w:rPr>
      <mc:AlternateContent>
        <mc:Choice Requires="wps">
          <w:drawing>
            <wp:anchor distT="0" distB="0" distL="114300" distR="114300" simplePos="0" relativeHeight="251676672" behindDoc="1" locked="0" layoutInCell="1" allowOverlap="1">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4445" b="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462B8075" id="Rectangle 18"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75648" behindDoc="0" locked="0" layoutInCell="1" allowOverlap="1">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A8A823188ED0420E999A6C65951D71A2"/>
                            </w:placeholder>
                            <w:dataBinding w:prefixMappings="xmlns:ns0='http://schemas.openxmlformats.org/officeDocument/2006/extended-properties' " w:xpath="/ns0:Properties[1]/ns0:Company[1]" w:storeItemID="{6668398D-A668-4E3E-A5EB-62B293D839F1}"/>
                            <w:text/>
                          </w:sdtPr>
                          <w:sdtEndPr/>
                          <w:sdtContent>
                            <w:p w:rsidR="00B4040B" w:rsidRDefault="00A67B6E">
                              <w:pPr>
                                <w:jc w:val="center"/>
                                <w:rPr>
                                  <w:color w:val="FFFFFF" w:themeColor="background1"/>
                                </w:rPr>
                              </w:pPr>
                              <w:r>
                                <w:rPr>
                                  <w:color w:val="FFFFFF" w:themeColor="background1"/>
                                  <w:lang w:val="en-GB"/>
                                </w:rPr>
                                <w:t>Distributed Road Traffic Speed Monitoring</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A8A823188ED0420E999A6C65951D71A2"/>
                      </w:placeholder>
                      <w:dataBinding w:prefixMappings="xmlns:ns0='http://schemas.openxmlformats.org/officeDocument/2006/extended-properties' " w:xpath="/ns0:Properties[1]/ns0:Company[1]" w:storeItemID="{6668398D-A668-4E3E-A5EB-62B293D839F1}"/>
                      <w:text/>
                    </w:sdtPr>
                    <w:sdtEndPr/>
                    <w:sdtContent>
                      <w:p w:rsidR="00B4040B" w:rsidRDefault="00A67B6E">
                        <w:pPr>
                          <w:jc w:val="center"/>
                          <w:rPr>
                            <w:color w:val="FFFFFF" w:themeColor="background1"/>
                          </w:rPr>
                        </w:pPr>
                        <w:r>
                          <w:rPr>
                            <w:color w:val="FFFFFF" w:themeColor="background1"/>
                            <w:lang w:val="en-GB"/>
                          </w:rPr>
                          <w:t>Distributed Road Traffic Speed Monitoring</w:t>
                        </w:r>
                      </w:p>
                    </w:sdtContent>
                  </w:sdt>
                </w:txbxContent>
              </v:textbox>
              <w10:wrap anchorx="page" anchory="page"/>
            </v:shape>
          </w:pict>
        </mc:Fallback>
      </mc:AlternateContent>
    </w:r>
    <w:r>
      <w:rPr>
        <w:noProof/>
        <w:lang w:val="en-GB" w:eastAsia="en-GB"/>
      </w:rPr>
      <mc:AlternateContent>
        <mc:Choice Requires="wps">
          <w:drawing>
            <wp:anchor distT="0" distB="0" distL="114300" distR="114300" simplePos="0" relativeHeight="25167462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7360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A67B6E">
    <w:pPr>
      <w:pStyle w:val="Header"/>
    </w:pPr>
    <w:r>
      <w:rPr>
        <w:noProof/>
        <w:color w:val="000000"/>
        <w:lang w:val="en-GB" w:eastAsia="en-GB"/>
      </w:rPr>
      <mc:AlternateContent>
        <mc:Choice Requires="wps">
          <w:drawing>
            <wp:anchor distT="0" distB="0" distL="114300" distR="114300" simplePos="0" relativeHeight="251667456" behindDoc="1" locked="0" layoutInCell="1" allowOverlap="1">
              <wp:simplePos x="0" y="0"/>
              <wp:positionH relativeFrom="page">
                <wp:align>left</wp:align>
              </wp:positionH>
              <wp:positionV relativeFrom="page">
                <wp:align>top</wp:align>
              </wp:positionV>
              <wp:extent cx="7072630" cy="10058400"/>
              <wp:effectExtent l="0" t="0" r="4445"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0A7C02BF"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A67B6E">
                              <w:pPr>
                                <w:jc w:val="center"/>
                                <w:rPr>
                                  <w:color w:val="FFFFFF" w:themeColor="background1"/>
                                </w:rPr>
                              </w:pPr>
                              <w:r>
                                <w:rPr>
                                  <w:color w:val="FFFFFF" w:themeColor="background1"/>
                                  <w:lang w:val="en-GB"/>
                                </w:rPr>
                                <w:t>Distributed Road Traffic Speed Monitoring</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A67B6E">
                        <w:pPr>
                          <w:jc w:val="center"/>
                          <w:rPr>
                            <w:color w:val="FFFFFF" w:themeColor="background1"/>
                          </w:rPr>
                        </w:pPr>
                        <w:r>
                          <w:rPr>
                            <w:color w:val="FFFFFF" w:themeColor="background1"/>
                            <w:lang w:val="en-GB"/>
                          </w:rPr>
                          <w:t>Distributed Road Traffic Speed Monitoring</w:t>
                        </w:r>
                      </w:p>
                    </w:sdtContent>
                  </w:sdt>
                  <w:p w:rsidR="00B4040B" w:rsidRDefault="00B4040B">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540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40B" w:rsidRDefault="00A67B6E">
    <w:pPr>
      <w:pStyle w:val="Header"/>
    </w:pPr>
    <w:r>
      <w:rPr>
        <w:noProof/>
        <w:color w:val="000000"/>
        <w:lang w:val="en-GB" w:eastAsia="en-GB"/>
      </w:rPr>
      <mc:AlternateContent>
        <mc:Choice Requires="wps">
          <w:drawing>
            <wp:anchor distT="0" distB="0" distL="114300" distR="114300" simplePos="0" relativeHeight="251685888" behindDoc="1" locked="0" layoutInCell="1" allowOverlap="1">
              <wp:simplePos x="0" y="0"/>
              <wp:positionH relativeFrom="page">
                <wp:align>left</wp:align>
              </wp:positionH>
              <wp:positionV relativeFrom="page">
                <wp:align>top</wp:align>
              </wp:positionV>
              <wp:extent cx="6875780" cy="10692765"/>
              <wp:effectExtent l="0" t="0" r="4445"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5780" cy="10692765"/>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0B074B21" id="Rectangle 4" o:spid="_x0000_s1026" style="position:absolute;margin-left:0;margin-top:0;width:541.4pt;height:841.95pt;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84864"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81203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81203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A67B6E">
                              <w:pPr>
                                <w:jc w:val="center"/>
                                <w:rPr>
                                  <w:color w:val="FFFFFF" w:themeColor="background1"/>
                                </w:rPr>
                              </w:pPr>
                              <w:r>
                                <w:rPr>
                                  <w:color w:val="FFFFFF" w:themeColor="background1"/>
                                  <w:lang w:val="en-GB"/>
                                </w:rPr>
                                <w:t>Distributed Road Traffic Speed Monitoring</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78.9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A67B6E">
                        <w:pPr>
                          <w:jc w:val="center"/>
                          <w:rPr>
                            <w:color w:val="FFFFFF" w:themeColor="background1"/>
                          </w:rPr>
                        </w:pPr>
                        <w:r>
                          <w:rPr>
                            <w:color w:val="FFFFFF" w:themeColor="background1"/>
                            <w:lang w:val="en-GB"/>
                          </w:rPr>
                          <w:t>Distributed Road Traffic Speed Monitoring</w:t>
                        </w:r>
                      </w:p>
                    </w:sdtContent>
                  </w:sdt>
                  <w:p w:rsidR="00B4040B" w:rsidRDefault="00B4040B">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83840"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80720" cy="96266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3.6pt;height:75.8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82816"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80720" cy="10692765"/>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3.6pt;height:841.95pt;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defaultTabStop w:val="720"/>
  <w:hyphenationZone w:val="425"/>
  <w:evenAndOddHeaders/>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6E"/>
    <w:rsid w:val="00031EB2"/>
    <w:rsid w:val="000A76EA"/>
    <w:rsid w:val="001C522F"/>
    <w:rsid w:val="001C72C5"/>
    <w:rsid w:val="00354F12"/>
    <w:rsid w:val="003B1ACD"/>
    <w:rsid w:val="006F7A2D"/>
    <w:rsid w:val="008B0616"/>
    <w:rsid w:val="009A2D5F"/>
    <w:rsid w:val="00A67B6E"/>
    <w:rsid w:val="00B4040B"/>
    <w:rsid w:val="00C51B39"/>
    <w:rsid w:val="00D94F62"/>
    <w:rsid w:val="00DA3E6F"/>
    <w:rsid w:val="00DB1ED4"/>
    <w:rsid w:val="00DE121D"/>
    <w:rsid w:val="00E911A1"/>
    <w:rsid w:val="00EE62C1"/>
    <w:rsid w:val="00F57045"/>
    <w:rsid w:val="00FC34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4B621"/>
  <w15:docId w15:val="{38D36EDA-5123-4D64-859F-8B0A0E3F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_Downloads\Abstract-Template5%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2DB891B7A945579298A1535CBCEB6A"/>
        <w:category>
          <w:name w:val="General"/>
          <w:gallery w:val="placeholder"/>
        </w:category>
        <w:types>
          <w:type w:val="bbPlcHdr"/>
        </w:types>
        <w:behaviors>
          <w:behavior w:val="content"/>
        </w:behaviors>
        <w:guid w:val="{AC11B388-16DF-48A6-93EE-7D57F913B65A}"/>
      </w:docPartPr>
      <w:docPartBody>
        <w:p w:rsidR="00000000" w:rsidRDefault="000A2EB8">
          <w:pPr>
            <w:pStyle w:val="7E2DB891B7A945579298A1535CBCEB6A"/>
          </w:pPr>
          <w:r>
            <w:t>[Pick the date]</w:t>
          </w:r>
        </w:p>
      </w:docPartBody>
    </w:docPart>
    <w:docPart>
      <w:docPartPr>
        <w:name w:val="C4372C48283644598FF7BB65C2299860"/>
        <w:category>
          <w:name w:val="General"/>
          <w:gallery w:val="placeholder"/>
        </w:category>
        <w:types>
          <w:type w:val="bbPlcHdr"/>
        </w:types>
        <w:behaviors>
          <w:behavior w:val="content"/>
        </w:behaviors>
        <w:guid w:val="{3444F28A-1C46-416B-BEF3-1718BFE1F811}"/>
      </w:docPartPr>
      <w:docPartBody>
        <w:p w:rsidR="00000000" w:rsidRDefault="000A2EB8">
          <w:pPr>
            <w:pStyle w:val="C4372C48283644598FF7BB65C2299860"/>
          </w:pPr>
          <w:r>
            <w:t>[Type the sender company name]</w:t>
          </w:r>
        </w:p>
      </w:docPartBody>
    </w:docPart>
    <w:docPart>
      <w:docPartPr>
        <w:name w:val="A8A823188ED0420E999A6C65951D71A2"/>
        <w:category>
          <w:name w:val="General"/>
          <w:gallery w:val="placeholder"/>
        </w:category>
        <w:types>
          <w:type w:val="bbPlcHdr"/>
        </w:types>
        <w:behaviors>
          <w:behavior w:val="content"/>
        </w:behaviors>
        <w:guid w:val="{88AF4948-CA8B-48D0-BB8E-0648A99E7238}"/>
      </w:docPartPr>
      <w:docPartBody>
        <w:p w:rsidR="00000000" w:rsidRDefault="000A2EB8">
          <w:pPr>
            <w:pStyle w:val="A8A823188ED0420E999A6C65951D71A2"/>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B8"/>
    <w:rsid w:val="000A2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DB891B7A945579298A1535CBCEB6A">
    <w:name w:val="7E2DB891B7A945579298A1535CBCEB6A"/>
  </w:style>
  <w:style w:type="paragraph" w:customStyle="1" w:styleId="C4372C48283644598FF7BB65C2299860">
    <w:name w:val="C4372C48283644598FF7BB65C2299860"/>
  </w:style>
  <w:style w:type="paragraph" w:customStyle="1" w:styleId="A8A823188ED0420E999A6C65951D71A2">
    <w:name w:val="A8A823188ED0420E999A6C65951D7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microsoft.com/office/word/2004/10/bibliography" xmlns="http://schemas.microsoft.com/office/word/2004/10/bibliography"/>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509FCB3B-47F4-4ADB-888B-EFF4DE98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 (3).dotx</Template>
  <TotalTime>15</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Distributed Road Traffic Speed Monitoring</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Chan</dc:creator>
  <cp:lastModifiedBy>Jeremy Chan</cp:lastModifiedBy>
  <cp:revision>3</cp:revision>
  <dcterms:created xsi:type="dcterms:W3CDTF">2017-06-05T13:43:00Z</dcterms:created>
  <dcterms:modified xsi:type="dcterms:W3CDTF">2017-06-05T13:58:00Z</dcterms:modified>
</cp:coreProperties>
</file>