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990A2A" w14:textId="22BAE8C7" w:rsidR="008A55B5" w:rsidRPr="008652B8" w:rsidRDefault="00EE6F07" w:rsidP="00EE6F07">
      <w:pPr>
        <w:pStyle w:val="papertitle"/>
        <w:rPr>
          <w:rFonts w:ascii="Adobe Garamond Pro" w:eastAsia="MS Mincho" w:hAnsi="Adobe Garamond Pro"/>
          <w:sz w:val="28"/>
          <w:szCs w:val="28"/>
        </w:rPr>
      </w:pPr>
      <w:r w:rsidRPr="00EE6F07">
        <w:rPr>
          <w:rFonts w:ascii="Adobe Garamond Pro" w:eastAsia="MS Mincho" w:hAnsi="Adobe Garamond Pro"/>
          <w:sz w:val="20"/>
          <w:szCs w:val="28"/>
          <w:lang w:val="en-GB" w:eastAsia="en-GB"/>
        </w:rPr>
        <w:drawing>
          <wp:anchor distT="0" distB="0" distL="114300" distR="114300" simplePos="0" relativeHeight="251658240" behindDoc="0" locked="0" layoutInCell="1" allowOverlap="1" wp14:anchorId="44F0F8DD" wp14:editId="5562833C">
            <wp:simplePos x="0" y="0"/>
            <wp:positionH relativeFrom="margin">
              <wp:align>center</wp:align>
            </wp:positionH>
            <wp:positionV relativeFrom="paragraph">
              <wp:posOffset>0</wp:posOffset>
            </wp:positionV>
            <wp:extent cx="1802765" cy="763270"/>
            <wp:effectExtent l="0" t="0" r="6985" b="0"/>
            <wp:wrapTopAndBottom/>
            <wp:docPr id="6" name="Picture 6" descr="C:\Users\Jeremy\Documents\GitHub\ee4-mhml\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eremy\Documents\GitHub\ee4-mhml\logo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2765" cy="763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52B8" w:rsidRPr="008652B8">
        <w:rPr>
          <w:rFonts w:ascii="Adobe Garamond Pro" w:eastAsia="MS Mincho" w:hAnsi="Adobe Garamond Pro"/>
          <w:sz w:val="20"/>
          <w:szCs w:val="28"/>
        </w:rPr>
        <w:t>Design Report</w:t>
      </w:r>
    </w:p>
    <w:p w14:paraId="70F88C29" w14:textId="77777777" w:rsidR="008A55B5" w:rsidRPr="00E260A9" w:rsidRDefault="008A55B5" w:rsidP="00EE6F07">
      <w:pPr>
        <w:pStyle w:val="Author"/>
        <w:spacing w:after="0"/>
        <w:rPr>
          <w:rFonts w:ascii="Adobe Garamond Pro" w:eastAsia="MS Mincho" w:hAnsi="Adobe Garamond Pro"/>
        </w:rPr>
        <w:sectPr w:rsidR="008A55B5" w:rsidRPr="00E260A9" w:rsidSect="00796F8E">
          <w:footerReference w:type="default" r:id="rId9"/>
          <w:pgSz w:w="11909" w:h="16834" w:code="9"/>
          <w:pgMar w:top="1077" w:right="731" w:bottom="1077" w:left="731" w:header="720" w:footer="720" w:gutter="0"/>
          <w:cols w:space="720"/>
          <w:docGrid w:linePitch="360"/>
        </w:sectPr>
      </w:pPr>
    </w:p>
    <w:p w14:paraId="262E3550" w14:textId="4F0F207D" w:rsidR="008A55B5" w:rsidRPr="00E260A9" w:rsidRDefault="008A55B5" w:rsidP="00EE6F07">
      <w:pPr>
        <w:pStyle w:val="Affiliation"/>
        <w:rPr>
          <w:rFonts w:ascii="Adobe Garamond Pro" w:eastAsia="MS Mincho" w:hAnsi="Adobe Garamond Pro"/>
        </w:rPr>
        <w:sectPr w:rsidR="008A55B5" w:rsidRPr="00E260A9" w:rsidSect="006C4648">
          <w:type w:val="continuous"/>
          <w:pgSz w:w="11909" w:h="16834" w:code="9"/>
          <w:pgMar w:top="1080" w:right="734" w:bottom="2434" w:left="734" w:header="720" w:footer="720" w:gutter="0"/>
          <w:cols w:num="2" w:space="720" w:equalWidth="0">
            <w:col w:w="4860" w:space="720"/>
            <w:col w:w="4860"/>
          </w:cols>
          <w:docGrid w:linePitch="360"/>
        </w:sectPr>
      </w:pPr>
    </w:p>
    <w:p w14:paraId="7C66E673" w14:textId="77777777" w:rsidR="008652B8" w:rsidRDefault="008652B8" w:rsidP="00EE6F07">
      <w:pPr>
        <w:pStyle w:val="Affiliation"/>
        <w:rPr>
          <w:rFonts w:ascii="Adobe Garamond Pro" w:eastAsia="MS Mincho" w:hAnsi="Adobe Garamond Pro"/>
          <w:sz w:val="18"/>
        </w:rPr>
      </w:pPr>
      <w:r>
        <w:rPr>
          <w:rFonts w:ascii="Adobe Garamond Pro" w:eastAsia="MS Mincho" w:hAnsi="Adobe Garamond Pro"/>
          <w:sz w:val="18"/>
        </w:rPr>
        <w:t xml:space="preserve">Jeremy Chan, Tsz Ho </w:t>
      </w:r>
      <w:proofErr w:type="spellStart"/>
      <w:r>
        <w:rPr>
          <w:rFonts w:ascii="Adobe Garamond Pro" w:eastAsia="MS Mincho" w:hAnsi="Adobe Garamond Pro"/>
          <w:sz w:val="18"/>
        </w:rPr>
        <w:t>Ho</w:t>
      </w:r>
      <w:proofErr w:type="spellEnd"/>
      <w:r>
        <w:rPr>
          <w:rFonts w:ascii="Adobe Garamond Pro" w:eastAsia="MS Mincho" w:hAnsi="Adobe Garamond Pro"/>
          <w:sz w:val="18"/>
        </w:rPr>
        <w:t>, Dominic Kwok, Ho Shun Lo, Nathalie Wong</w:t>
      </w:r>
    </w:p>
    <w:p w14:paraId="55C012E1" w14:textId="209B9146" w:rsidR="008A55B5" w:rsidRPr="00E260A9" w:rsidRDefault="008652B8" w:rsidP="00EE6F07">
      <w:pPr>
        <w:pStyle w:val="Affiliation"/>
        <w:rPr>
          <w:rFonts w:ascii="Adobe Garamond Pro" w:eastAsia="MS Mincho" w:hAnsi="Adobe Garamond Pro"/>
          <w:sz w:val="18"/>
        </w:rPr>
      </w:pPr>
      <w:r w:rsidRPr="008652B8">
        <w:rPr>
          <w:rFonts w:ascii="Adobe Garamond Pro" w:eastAsia="MS Mincho" w:hAnsi="Adobe Garamond Pro"/>
          <w:sz w:val="18"/>
        </w:rPr>
        <w:t>Department of Electrical and Electronic Engineering, Imperial College London, SW7 2AZ</w:t>
      </w:r>
      <w:r w:rsidRPr="008652B8">
        <w:rPr>
          <w:rFonts w:ascii="Adobe Garamond Pro" w:eastAsia="MS Mincho" w:hAnsi="Adobe Garamond Pro"/>
          <w:sz w:val="18"/>
        </w:rPr>
        <w:br/>
        <w:t xml:space="preserve">Email: </w:t>
      </w:r>
      <w:r w:rsidR="007E31E9">
        <w:rPr>
          <w:rFonts w:ascii="Adobe Garamond Pro" w:eastAsia="MS Mincho" w:hAnsi="Adobe Garamond Pro"/>
          <w:sz w:val="18"/>
        </w:rPr>
        <w:t>{</w:t>
      </w:r>
      <w:r>
        <w:rPr>
          <w:rFonts w:ascii="Adobe Garamond Pro" w:eastAsia="MS Mincho" w:hAnsi="Adobe Garamond Pro"/>
          <w:sz w:val="18"/>
        </w:rPr>
        <w:t>jc4913, thh13, cyk113, hsl113, nw813</w:t>
      </w:r>
      <w:r w:rsidR="007E31E9">
        <w:rPr>
          <w:rFonts w:ascii="Adobe Garamond Pro" w:eastAsia="MS Mincho" w:hAnsi="Adobe Garamond Pro"/>
          <w:sz w:val="18"/>
        </w:rPr>
        <w:t>}</w:t>
      </w:r>
      <w:r w:rsidRPr="008652B8">
        <w:rPr>
          <w:rFonts w:ascii="Adobe Garamond Pro" w:eastAsia="MS Mincho" w:hAnsi="Adobe Garamond Pro"/>
          <w:sz w:val="18"/>
        </w:rPr>
        <w:t>@ic.ac.uk</w:t>
      </w:r>
    </w:p>
    <w:p w14:paraId="44A13341" w14:textId="77777777" w:rsidR="008A55B5" w:rsidRPr="00E260A9" w:rsidRDefault="008A55B5">
      <w:pPr>
        <w:rPr>
          <w:rFonts w:eastAsia="MS Mincho"/>
        </w:rPr>
      </w:pPr>
    </w:p>
    <w:p w14:paraId="77382591" w14:textId="77777777" w:rsidR="008A55B5" w:rsidRPr="00E260A9" w:rsidRDefault="008A55B5">
      <w:pPr>
        <w:rPr>
          <w:rFonts w:eastAsia="MS Mincho"/>
        </w:rPr>
        <w:sectPr w:rsidR="008A55B5" w:rsidRPr="00E260A9" w:rsidSect="006C4648">
          <w:type w:val="continuous"/>
          <w:pgSz w:w="11909" w:h="16834" w:code="9"/>
          <w:pgMar w:top="1080" w:right="734" w:bottom="2434" w:left="734" w:header="720" w:footer="720" w:gutter="0"/>
          <w:cols w:space="720"/>
          <w:docGrid w:linePitch="360"/>
        </w:sectPr>
      </w:pPr>
    </w:p>
    <w:p w14:paraId="480D65A4" w14:textId="3F9FDE33" w:rsidR="008A55B5" w:rsidRPr="00E260A9" w:rsidRDefault="008A55B5" w:rsidP="00EF72E1">
      <w:pPr>
        <w:pStyle w:val="Abstract"/>
        <w:rPr>
          <w:rFonts w:ascii="Adobe Garamond Pro" w:eastAsia="MS Mincho" w:hAnsi="Adobe Garamond Pro"/>
        </w:rPr>
      </w:pPr>
      <w:r w:rsidRPr="00E260A9">
        <w:rPr>
          <w:rFonts w:ascii="Adobe Garamond Pro" w:eastAsia="MS Mincho" w:hAnsi="Adobe Garamond Pro"/>
          <w:i/>
          <w:iCs/>
        </w:rPr>
        <w:t>Abstract</w:t>
      </w:r>
      <w:r w:rsidRPr="00E260A9">
        <w:rPr>
          <w:rFonts w:ascii="Adobe Garamond Pro" w:eastAsia="MS Mincho" w:hAnsi="Adobe Garamond Pro"/>
        </w:rPr>
        <w:t>—</w:t>
      </w:r>
      <w:r w:rsidR="00EF72E1" w:rsidRPr="00E260A9">
        <w:rPr>
          <w:rFonts w:ascii="Adobe Garamond Pro" w:hAnsi="Adobe Garamond Pro"/>
        </w:rPr>
        <w:t xml:space="preserve"> </w:t>
      </w:r>
    </w:p>
    <w:p w14:paraId="45011700" w14:textId="266D53F6" w:rsidR="008A55B5" w:rsidRPr="00E260A9" w:rsidRDefault="00D81D49" w:rsidP="00CB1404">
      <w:pPr>
        <w:pStyle w:val="Heading1"/>
      </w:pPr>
      <w:r w:rsidRPr="00E260A9">
        <w:t xml:space="preserve"> Introduction</w:t>
      </w:r>
    </w:p>
    <w:p w14:paraId="55DC2D58" w14:textId="5707D052" w:rsidR="008A55B5" w:rsidRPr="008C510B" w:rsidRDefault="00BD7A8D" w:rsidP="006C75C5">
      <w:pPr>
        <w:pStyle w:val="BodyText"/>
        <w:ind w:firstLine="0"/>
      </w:pPr>
      <w:r>
        <w:tab/>
      </w:r>
    </w:p>
    <w:p w14:paraId="7AC47AB5" w14:textId="6D0C4DAF" w:rsidR="008A55B5" w:rsidRPr="00E260A9" w:rsidRDefault="008652B8" w:rsidP="00CB1404">
      <w:pPr>
        <w:pStyle w:val="Heading1"/>
      </w:pPr>
      <w:r>
        <w:t>Hypothesis</w:t>
      </w:r>
    </w:p>
    <w:p w14:paraId="2199AD13" w14:textId="330A0E46" w:rsidR="00191D4B" w:rsidRDefault="00191D4B" w:rsidP="00A72ABC">
      <w:pPr>
        <w:pStyle w:val="BodyText"/>
        <w:tabs>
          <w:tab w:val="clear" w:pos="288"/>
          <w:tab w:val="left" w:pos="0"/>
          <w:tab w:val="left" w:pos="1134"/>
        </w:tabs>
        <w:ind w:firstLine="0"/>
      </w:pPr>
      <w:r>
        <w:t>This project aims to provide a better sleeping experience overall from having the room temperature automatically adjust to sleeping schedules and information from a myriad of sensors from a tracking device. This project also advises the user about the best times to go to bed from calendar integration, reducing the effects of jet-lag where possible. The user will benefit from our project according to the following hypotheses:</w:t>
      </w:r>
    </w:p>
    <w:p w14:paraId="6D9CF3D8" w14:textId="06A4EB78" w:rsidR="00191D4B" w:rsidRDefault="00864F17" w:rsidP="00191D4B">
      <w:pPr>
        <w:pStyle w:val="BodyText"/>
        <w:numPr>
          <w:ilvl w:val="0"/>
          <w:numId w:val="16"/>
        </w:numPr>
      </w:pPr>
      <w:r>
        <w:t>Better sleep quality can be achieved by sleeping in an ideal sleeping temperature, thereby preventing situations where the user cannot fall asleep because the environment is too cold or hot.</w:t>
      </w:r>
    </w:p>
    <w:p w14:paraId="21AF16E6" w14:textId="71F1501C" w:rsidR="00864F17" w:rsidRDefault="00864F17" w:rsidP="00191D4B">
      <w:pPr>
        <w:pStyle w:val="BodyText"/>
        <w:numPr>
          <w:ilvl w:val="0"/>
          <w:numId w:val="16"/>
        </w:numPr>
      </w:pPr>
      <w:r>
        <w:t>The feeling of grogginess can be reduced when waking up by setting the alarm to go off when the user is not in deep sleep.</w:t>
      </w:r>
    </w:p>
    <w:p w14:paraId="517BD9B2" w14:textId="6EB7CDCF" w:rsidR="00CF4E91" w:rsidRDefault="00864F17" w:rsidP="00835F7A">
      <w:pPr>
        <w:pStyle w:val="BodyText"/>
        <w:numPr>
          <w:ilvl w:val="0"/>
          <w:numId w:val="16"/>
        </w:numPr>
      </w:pPr>
      <w:r>
        <w:t>The effects of jet-lag can be minimized by gradually adjusting to the destination time zone by modifying sleeping times, before and during the trip</w:t>
      </w:r>
      <w:r w:rsidR="002D5B2F">
        <w:t xml:space="preserve"> </w:t>
      </w:r>
      <w:r w:rsidR="002D5B2F">
        <w:fldChar w:fldCharType="begin"/>
      </w:r>
      <w:r w:rsidR="002D5B2F">
        <w:instrText xml:space="preserve"> ADDIN ZOTERO_ITEM CSL_CITATION {"citationID":"a1o8fd8n4ma","properties":{"formattedCitation":"[1]","plainCitation":"[1]"},"citationItems":[{"id":110,"uris":["http://zotero.org/users/2475447/items/NSH66NKV"],"uri":["http://zotero.org/users/2475447/items/NSH66NKV"],"itemData":{"id":110,"type":"article-journal","title":"Jet lag: trends and coping strategies","container-title":"The Lancet","page":"1117–1129","volume":"369","issue":"9567","source":"Google Scholar","shortTitle":"Jet lag","author":[{"family":"Waterhouse","given":"Jim"},{"family":"Reilly","given":"Thomas"},{"family":"Atkinson","given":"Greg"},{"family":"Edwards","given":"Ben"}],"issued":{"date-parts":[["2007"]]}}}],"schema":"https://github.com/citation-style-language/schema/raw/master/csl-citation.json"} </w:instrText>
      </w:r>
      <w:r w:rsidR="002D5B2F">
        <w:fldChar w:fldCharType="separate"/>
      </w:r>
      <w:r w:rsidR="002D5B2F" w:rsidRPr="002D5B2F">
        <w:t>[1]</w:t>
      </w:r>
      <w:r w:rsidR="002D5B2F">
        <w:fldChar w:fldCharType="end"/>
      </w:r>
      <w:r>
        <w:t>.</w:t>
      </w:r>
    </w:p>
    <w:p w14:paraId="1C5F6441" w14:textId="77777777" w:rsidR="00835F7A" w:rsidRPr="00CF4E91" w:rsidRDefault="00835F7A" w:rsidP="00835F7A">
      <w:pPr>
        <w:pStyle w:val="BodyText"/>
        <w:ind w:left="648" w:firstLine="0"/>
      </w:pPr>
    </w:p>
    <w:p w14:paraId="30272200" w14:textId="51DC5C5D" w:rsidR="008A55B5" w:rsidRPr="00E260A9" w:rsidRDefault="00293FEE" w:rsidP="00CB1404">
      <w:pPr>
        <w:pStyle w:val="Heading1"/>
      </w:pPr>
      <w:r>
        <w:t xml:space="preserve">Related </w:t>
      </w:r>
      <w:r w:rsidR="00CF4E91">
        <w:t>Work</w:t>
      </w:r>
      <w:r w:rsidR="00835F7A">
        <w:t xml:space="preserve"> and Background Research</w:t>
      </w:r>
    </w:p>
    <w:p w14:paraId="29070F8E" w14:textId="66612BCD" w:rsidR="00835F7A" w:rsidRDefault="00835F7A" w:rsidP="00835F7A">
      <w:pPr>
        <w:pStyle w:val="Heading2"/>
      </w:pPr>
      <w:r>
        <w:t>Existing products</w:t>
      </w:r>
    </w:p>
    <w:p w14:paraId="623D2497" w14:textId="0540FBC3" w:rsidR="008A1209" w:rsidRDefault="00017766" w:rsidP="00A72ABC">
      <w:pPr>
        <w:jc w:val="both"/>
      </w:pPr>
      <w:r>
        <w:t>There are many sleep trackers on the market that use a variety of ways to track sleep quality</w:t>
      </w:r>
      <w:r w:rsidR="00180E53">
        <w:t>.</w:t>
      </w:r>
      <w:r w:rsidR="008A1209" w:rsidRPr="008A1209">
        <w:t xml:space="preserve"> </w:t>
      </w:r>
      <w:r w:rsidR="008A1209">
        <w:t>M</w:t>
      </w:r>
      <w:r w:rsidR="008A1209">
        <w:t>ost sleep trackers monitor the user’s different stage of sleeping, sleeping environment and provide sleep coaching advice.</w:t>
      </w:r>
      <w:r>
        <w:t xml:space="preserve"> </w:t>
      </w:r>
      <w:r w:rsidR="00180E53">
        <w:t xml:space="preserve">Software implementations such as the highly rated Sleep Cycle app </w:t>
      </w:r>
      <w:r w:rsidR="00180E53">
        <w:fldChar w:fldCharType="begin"/>
      </w:r>
      <w:r w:rsidR="00180E53">
        <w:instrText xml:space="preserve"> ADDIN ZOTERO_ITEM CSL_CITATION {"citationID":"a11m1dpo5f2","properties":{"formattedCitation":"[2]","plainCitation":"[2]"},"citationItems":[{"id":117,"uris":["http://zotero.org/users/2475447/items/QQAJAZZS"],"uri":["http://zotero.org/users/2475447/items/QQAJAZZS"],"itemData":{"id":117,"type":"webpage","title":"Sleep Cycle alarm clock on the App Store","container-title":"App Store","abstract":"Read reviews, compare customer ratings, see screenshots and learn more about Sleep Cycle alarm clock. Download Sleep Cycle alarm clock and enjoy it on your iPhone, iPad and iPod touch.","URL":"https://itunes.apple.com/gb/app/sleep-cycle-alarm-clock/id320606217?mt=8","accessed":{"date-parts":[["2017",2,1]]}}}],"schema":"https://github.com/citation-style-language/schema/raw/master/csl-citation.json"} </w:instrText>
      </w:r>
      <w:r w:rsidR="00180E53">
        <w:fldChar w:fldCharType="separate"/>
      </w:r>
      <w:r w:rsidR="00180E53" w:rsidRPr="00180E53">
        <w:t>[2]</w:t>
      </w:r>
      <w:r w:rsidR="00180E53">
        <w:fldChar w:fldCharType="end"/>
      </w:r>
      <w:r w:rsidR="00180E53">
        <w:t xml:space="preserve"> for iOS and Android use</w:t>
      </w:r>
      <w:r w:rsidR="009D122D">
        <w:t xml:space="preserve"> the accelerometer found in smartphones to track body movement throughout the sleep cycle. Using this data, Sleep Cycle wakes the user up during the lightest sleep phase, preventing the feeling of tiredness in the morning. In addition to the accelerometer, </w:t>
      </w:r>
      <w:r w:rsidR="00180E53">
        <w:t xml:space="preserve">Sleep as Android </w:t>
      </w:r>
      <w:r w:rsidR="00180E53">
        <w:fldChar w:fldCharType="begin"/>
      </w:r>
      <w:r w:rsidR="00180E53">
        <w:instrText xml:space="preserve"> ADDIN ZOTERO_ITEM CSL_CITATION {"citationID":"ap8h3jni1h","properties":{"formattedCitation":"[3]","plainCitation":"[3]"},"citationItems":[{"id":119,"uris":["http://zotero.org/users/2475447/items/D9NAM5G5"],"uri":["http://zotero.org/users/2475447/items/D9NAM5G5"],"itemData":{"id":119,"type":"book","title":"Sleep as Android Unlock","publisher":"Urbandroid Team","source":"Google Play","medium":"Android","abstract":"Unlocks the \"Sleep as Android\" application - the alarm clock with sleep cycle tracker. This is not a subscription but a lifetime license. Install this \"Unlock\" and enjoy all features.Sleep as Android is a smart alarm clock with sleep cycle tracking. Wakes you gently in optimal moment for pleasant mornings. Features: - Sleep cycle tracking with smart wake up- Sleep graph history- Google Fit, S Health- Pebble, Android Wear, Galaxy Gear - Sleep deficit, deep sleep and snoring statistics- Social sharing (FaceBook, Twitter)- Gentle volume nature sound alarms (birds, sea, storm...)- Music playlists from alarm- Nature sound lullabies with binaural tones for fast fall asleep- Never over sleep again with CAPTCHA wake up verification (Math, Sheep counting, Phone shaking, Bathroom QR code or NFC tag scanning...)- Sleep talk recording, snoring detection and anti-snoring- Jet lag preventionMore features waiting for you to explore!Permissions explainedhttp://sleep.urbandroid.org/documentation/permissions/Quick starthttp://sleep.urbandroid.org/documentation/getting-started/Documentationhttp://sleep.urbandroid.org/documentation/FAQ:http://sleep.urbandroid.org/documentation/faq/","URL":"https://play.google.com/store/apps/details?id=com.northcube.sleepcycle&amp;hl=en_GB","author":[{"family":"Team","given":"Urbandroid"}],"issued":{"date-parts":[["2016",8,6]]},"accessed":{"date-parts":[["2017",2,1]]}}}],"schema":"https://github.com/citation-style-language/schema/raw/master/csl-citation.json"} </w:instrText>
      </w:r>
      <w:r w:rsidR="00180E53">
        <w:fldChar w:fldCharType="separate"/>
      </w:r>
      <w:r w:rsidR="00180E53" w:rsidRPr="00180E53">
        <w:t>[3]</w:t>
      </w:r>
      <w:r w:rsidR="00180E53">
        <w:fldChar w:fldCharType="end"/>
      </w:r>
      <w:r w:rsidR="00180E53">
        <w:t xml:space="preserve"> </w:t>
      </w:r>
      <w:r w:rsidR="009D122D">
        <w:t xml:space="preserve">records audio through he microphone to detect snoring, speech, and ambient noise. This can be played back to the user the following morning, and can be a good indicator of sleep disturbances and stress </w:t>
      </w:r>
      <w:r w:rsidR="009D122D">
        <w:fldChar w:fldCharType="begin"/>
      </w:r>
      <w:r w:rsidR="009D122D">
        <w:instrText xml:space="preserve"> ADDIN ZOTERO_ITEM CSL_CITATION {"citationID":"a2dv2r4o9d6","properties":{"formattedCitation":"[4]","plainCitation":"[4]"},"citationItems":[{"id":144,"uris":["http://zotero.org/users/2475447/items/JCKTZIQN"],"uri":["http://zotero.org/users/2475447/items/JCKTZIQN"],"itemData":{"id":144,"type":"article-journal","title":"Sleep disturbances and psychiatric disorders associated with posttraumatic stress disorder in the general population","container-title":"Comprehensive Psychiatry","page":"469-478","volume":"41","issue":"6","source":"CrossRef","DOI":"10.1053/comp.2000.16568","ISSN":"0010440X","language":"en","author":[{"family":"Ohayon","given":"Maurice M."},{"family":"Shapiro","given":"Colin M."}],"issued":{"date-parts":[["2000",11]]}}}],"schema":"https://github.com/citation-style-language/schema/raw/master/csl-citation.json"} </w:instrText>
      </w:r>
      <w:r w:rsidR="009D122D">
        <w:fldChar w:fldCharType="separate"/>
      </w:r>
      <w:r w:rsidR="009D122D" w:rsidRPr="009D122D">
        <w:t>[4]</w:t>
      </w:r>
      <w:r w:rsidR="009D122D">
        <w:fldChar w:fldCharType="end"/>
      </w:r>
      <w:r w:rsidR="009D122D">
        <w:t>.</w:t>
      </w:r>
      <w:r w:rsidR="008A1209">
        <w:t xml:space="preserve"> Additionally, som</w:t>
      </w:r>
      <w:r w:rsidR="009C1D34">
        <w:t xml:space="preserve">e apps also include the feature of playing soothing sound or music to make the user fall asleep peacefully. </w:t>
      </w:r>
    </w:p>
    <w:p w14:paraId="3E207854" w14:textId="77777777" w:rsidR="008A1209" w:rsidRDefault="008A1209" w:rsidP="00A72ABC">
      <w:pPr>
        <w:jc w:val="both"/>
      </w:pPr>
    </w:p>
    <w:p w14:paraId="6297D3D5" w14:textId="65E61076" w:rsidR="009C1D34" w:rsidRDefault="008A1209" w:rsidP="00A72ABC">
      <w:pPr>
        <w:jc w:val="both"/>
      </w:pPr>
      <w:r>
        <w:t xml:space="preserve">Hardware sleep trackers such as </w:t>
      </w:r>
      <w:r w:rsidR="009C1D34">
        <w:t xml:space="preserve">“S+ By </w:t>
      </w:r>
      <w:proofErr w:type="spellStart"/>
      <w:r w:rsidR="009C1D34">
        <w:t>ResMed</w:t>
      </w:r>
      <w:proofErr w:type="spellEnd"/>
      <w:r w:rsidR="009C1D34">
        <w:t xml:space="preserve"> personal sleep solution”</w:t>
      </w:r>
      <w:r>
        <w:t xml:space="preserve"> contain even more features, such as synchronizing</w:t>
      </w:r>
      <w:r w:rsidR="009C1D34">
        <w:t xml:space="preserve"> the output music with the respiratory pattern of the user to provide a calming effect</w:t>
      </w:r>
      <w:r>
        <w:t xml:space="preserve"> </w:t>
      </w:r>
      <w:r>
        <w:fldChar w:fldCharType="begin"/>
      </w:r>
      <w:r>
        <w:instrText xml:space="preserve"> ADDIN ZOTERO_ITEM CSL_CITATION {"citationID":"af8tuo85p2","properties":{"formattedCitation":"[5]","plainCitation":"[5]"},"citationItems":[{"id":151,"uris":["http://zotero.org/users/2475447/items/Z36EZ33R"],"uri":["http://zotero.org/users/2475447/items/Z36EZ33R"],"itemData":{"id":151,"type":"webpage","title":"S+ by ResMed","URL":"https://sleep.mysplus.com/","accessed":{"date-parts":[["2017",2,1]]}}}],"schema":"https://github.com/citation-style-language/schema/raw/master/csl-citation.json"} </w:instrText>
      </w:r>
      <w:r>
        <w:fldChar w:fldCharType="separate"/>
      </w:r>
      <w:r w:rsidRPr="008A1209">
        <w:t>[5]</w:t>
      </w:r>
      <w:r>
        <w:fldChar w:fldCharType="end"/>
      </w:r>
      <w:r w:rsidR="009C1D34">
        <w:t>. An</w:t>
      </w:r>
      <w:r>
        <w:t>other</w:t>
      </w:r>
      <w:r w:rsidR="009C1D34">
        <w:t xml:space="preserve"> interesting feature by “Aura Smart </w:t>
      </w:r>
      <w:r w:rsidR="009C1D34">
        <w:t xml:space="preserve">Sleep system” </w:t>
      </w:r>
      <w:r>
        <w:t>includes</w:t>
      </w:r>
      <w:r w:rsidR="009C1D34">
        <w:t xml:space="preserve"> a red light to induce the user into sleep</w:t>
      </w:r>
      <w:r>
        <w:t xml:space="preserve"> </w:t>
      </w:r>
      <w:r>
        <w:fldChar w:fldCharType="begin"/>
      </w:r>
      <w:r>
        <w:instrText xml:space="preserve"> ADDIN ZOTERO_ITEM CSL_CITATION {"citationID":"a1nc4r75407","properties":{"formattedCitation":"[6]","plainCitation":"[6]"},"citationItems":[{"id":153,"uris":["http://zotero.org/users/2475447/items/X2CHIGDC"],"uri":["http://zotero.org/users/2475447/items/X2CHIGDC"],"itemData":{"id":153,"type":"webpage","title":"Withings","abstract":"Inspire Health.","URL":"https://www.withings.com/uk/en/products/aura","accessed":{"date-parts":[["2017",2,1]]}}}],"schema":"https://github.com/citation-style-language/schema/raw/master/csl-citation.json"} </w:instrText>
      </w:r>
      <w:r>
        <w:fldChar w:fldCharType="separate"/>
      </w:r>
      <w:r w:rsidRPr="008A1209">
        <w:t>[6]</w:t>
      </w:r>
      <w:r>
        <w:fldChar w:fldCharType="end"/>
      </w:r>
      <w:r w:rsidR="009C1D34">
        <w:t xml:space="preserve">. “Sense” has a slow wake up light alarm to </w:t>
      </w:r>
      <w:r w:rsidR="00104FC0">
        <w:t xml:space="preserve">gradually </w:t>
      </w:r>
      <w:r w:rsidR="009C1D34">
        <w:t xml:space="preserve">wake the user up. </w:t>
      </w:r>
      <w:r w:rsidR="00104FC0">
        <w:t xml:space="preserve">Most of the aforementioned also </w:t>
      </w:r>
      <w:r w:rsidR="009C1D34">
        <w:t>have questionnaire</w:t>
      </w:r>
      <w:r w:rsidR="00104FC0">
        <w:t>s</w:t>
      </w:r>
      <w:r w:rsidR="009C1D34">
        <w:t xml:space="preserve"> for the user to record their daily behavior to help analyze their sleeping pattern.</w:t>
      </w:r>
    </w:p>
    <w:p w14:paraId="75A67D73" w14:textId="77777777" w:rsidR="009C1D34" w:rsidRDefault="009C1D34" w:rsidP="009C1D34">
      <w:pPr>
        <w:ind w:firstLine="720"/>
        <w:jc w:val="both"/>
      </w:pPr>
    </w:p>
    <w:p w14:paraId="0F279446" w14:textId="6C8A93C8" w:rsidR="009C1D34" w:rsidRDefault="009C1D34" w:rsidP="00A72ABC">
      <w:pPr>
        <w:jc w:val="both"/>
      </w:pPr>
      <w:r>
        <w:t>However, some of the down side</w:t>
      </w:r>
      <w:r w:rsidR="00104FC0">
        <w:t>s</w:t>
      </w:r>
      <w:r>
        <w:t xml:space="preserve"> of these app</w:t>
      </w:r>
      <w:r w:rsidR="00104FC0">
        <w:t>s</w:t>
      </w:r>
      <w:r>
        <w:t xml:space="preserve"> include inaccuracy in telling whether the</w:t>
      </w:r>
      <w:r w:rsidR="00104FC0">
        <w:t xml:space="preserve"> user is just lying in bed or</w:t>
      </w:r>
      <w:r>
        <w:t xml:space="preserve"> actually sleeping. </w:t>
      </w:r>
      <w:r w:rsidR="00104FC0">
        <w:t>Some</w:t>
      </w:r>
      <w:r>
        <w:t xml:space="preserve"> drain the battery of both the device </w:t>
      </w:r>
      <w:r w:rsidR="00104FC0">
        <w:t>or</w:t>
      </w:r>
      <w:r>
        <w:t xml:space="preserve"> the phone quickly. Some of the apps </w:t>
      </w:r>
      <w:r w:rsidR="00104FC0">
        <w:t xml:space="preserve">lack a </w:t>
      </w:r>
      <w:r>
        <w:t xml:space="preserve">snooze alarm function. </w:t>
      </w:r>
    </w:p>
    <w:p w14:paraId="7C6FFFB1" w14:textId="77777777" w:rsidR="009C1D34" w:rsidRDefault="009C1D34" w:rsidP="009C1D34">
      <w:pPr>
        <w:ind w:firstLine="720"/>
        <w:jc w:val="both"/>
      </w:pPr>
    </w:p>
    <w:p w14:paraId="6FB12754" w14:textId="5DD5F94A" w:rsidR="009C1D34" w:rsidRDefault="009C1D34" w:rsidP="00A72ABC">
      <w:pPr>
        <w:jc w:val="both"/>
      </w:pPr>
      <w:proofErr w:type="spellStart"/>
      <w:r>
        <w:t>Sleepify</w:t>
      </w:r>
      <w:proofErr w:type="spellEnd"/>
      <w:r>
        <w:t xml:space="preserve"> has taken into account the pros and cons of these existin</w:t>
      </w:r>
      <w:r w:rsidR="00104FC0">
        <w:t>g sleep trackers in the market when prioritizing its aims</w:t>
      </w:r>
      <w:r>
        <w:t xml:space="preserve">. In addition to the generic functions such as sleep coaching advice and sleep environment monitoring, it has taken an active role to </w:t>
      </w:r>
      <w:r w:rsidR="00104FC0">
        <w:t>provide a novel edge t</w:t>
      </w:r>
      <w:r w:rsidR="008061F9">
        <w:t>o sleep tracking -</w:t>
      </w:r>
      <w:r w:rsidR="00104FC0">
        <w:t xml:space="preserve"> </w:t>
      </w:r>
      <w:r>
        <w:t>adjust</w:t>
      </w:r>
      <w:r w:rsidR="00104FC0">
        <w:t>ing</w:t>
      </w:r>
      <w:r>
        <w:t xml:space="preserve"> the sleeping environment. </w:t>
      </w:r>
      <w:proofErr w:type="spellStart"/>
      <w:r w:rsidR="008061F9">
        <w:t>Sleepify</w:t>
      </w:r>
      <w:proofErr w:type="spellEnd"/>
      <w:r w:rsidR="008061F9">
        <w:t xml:space="preserve"> analyses</w:t>
      </w:r>
      <w:r>
        <w:t xml:space="preserve"> the best sleeping temperature and connect</w:t>
      </w:r>
      <w:r w:rsidR="008061F9">
        <w:t>s</w:t>
      </w:r>
      <w:r>
        <w:t xml:space="preserve"> to </w:t>
      </w:r>
      <w:r w:rsidR="008061F9">
        <w:t>smart heating devices</w:t>
      </w:r>
      <w:r>
        <w:t xml:space="preserve"> to adjust the optimum sleeping temperature automatically. </w:t>
      </w:r>
      <w:r w:rsidR="008061F9">
        <w:t>M</w:t>
      </w:r>
      <w:r>
        <w:t xml:space="preserve">anually changing the start time of the sleep record would also be enabled to prevent the problem of false sleep detection. </w:t>
      </w:r>
    </w:p>
    <w:p w14:paraId="06B1D2A6" w14:textId="77777777" w:rsidR="00316F59" w:rsidRPr="00C40B1D" w:rsidRDefault="00316F59" w:rsidP="00C40B1D">
      <w:pPr>
        <w:jc w:val="both"/>
      </w:pPr>
    </w:p>
    <w:p w14:paraId="18B9AA46" w14:textId="7FB94A47" w:rsidR="008A55B5" w:rsidRDefault="00835F7A" w:rsidP="00EF3A1A">
      <w:pPr>
        <w:pStyle w:val="Heading2"/>
      </w:pPr>
      <w:r>
        <w:t>Sleep quality and its relation to health</w:t>
      </w:r>
    </w:p>
    <w:p w14:paraId="026386D3" w14:textId="4B10B2A4" w:rsidR="00835F7A" w:rsidRDefault="00835F7A" w:rsidP="00835F7A"/>
    <w:p w14:paraId="5AA222CE" w14:textId="3D82B5C5" w:rsidR="00835F7A" w:rsidRDefault="00835F7A" w:rsidP="00835F7A">
      <w:pPr>
        <w:pStyle w:val="Heading2"/>
      </w:pPr>
      <w:r>
        <w:t>How machine learning will help</w:t>
      </w:r>
    </w:p>
    <w:p w14:paraId="238E3ED5" w14:textId="77777777" w:rsidR="00835F7A" w:rsidRPr="00835F7A" w:rsidRDefault="00835F7A" w:rsidP="00835F7A"/>
    <w:p w14:paraId="466866AA" w14:textId="2DA3D833" w:rsidR="008A55B5" w:rsidRDefault="00D04B94" w:rsidP="004A11E7">
      <w:pPr>
        <w:pStyle w:val="Heading1"/>
      </w:pPr>
      <w:bookmarkStart w:id="0" w:name="OLE_LINK44"/>
      <w:bookmarkStart w:id="1" w:name="OLE_LINK45"/>
      <w:r>
        <w:t>System Design</w:t>
      </w:r>
    </w:p>
    <w:p w14:paraId="01A9F4DF" w14:textId="7E54D62E" w:rsidR="008363D3" w:rsidRDefault="008363D3" w:rsidP="008363D3"/>
    <w:p w14:paraId="3E3E1989" w14:textId="77777777" w:rsidR="008363D3" w:rsidRDefault="008363D3" w:rsidP="008363D3">
      <w:pPr>
        <w:keepNext/>
        <w:jc w:val="both"/>
      </w:pPr>
      <w:r w:rsidRPr="00697728">
        <w:rPr>
          <w:noProof/>
          <w:lang w:val="en-GB" w:eastAsia="en-GB"/>
        </w:rPr>
        <w:drawing>
          <wp:inline distT="0" distB="0" distL="0" distR="0" wp14:anchorId="4706C5AF" wp14:editId="02D7CC05">
            <wp:extent cx="3357245" cy="1432869"/>
            <wp:effectExtent l="0" t="0" r="0" b="0"/>
            <wp:docPr id="8" name="Picture 8" descr="D:\OneDrive\Pictures\Screenshots\2017-02-0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neDrive\Pictures\Screenshots\2017-02-01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7237" cy="1449938"/>
                    </a:xfrm>
                    <a:prstGeom prst="rect">
                      <a:avLst/>
                    </a:prstGeom>
                    <a:noFill/>
                    <a:ln>
                      <a:noFill/>
                    </a:ln>
                  </pic:spPr>
                </pic:pic>
              </a:graphicData>
            </a:graphic>
          </wp:inline>
        </w:drawing>
      </w:r>
    </w:p>
    <w:p w14:paraId="6F666A3E" w14:textId="77777777" w:rsidR="008363D3" w:rsidRDefault="008363D3" w:rsidP="008363D3">
      <w:pPr>
        <w:pStyle w:val="Caption"/>
        <w:jc w:val="both"/>
      </w:pPr>
      <w:r>
        <w:t xml:space="preserve">Figure </w:t>
      </w:r>
      <w:r>
        <w:fldChar w:fldCharType="begin"/>
      </w:r>
      <w:r>
        <w:instrText xml:space="preserve"> SEQ Figure \* ARABIC </w:instrText>
      </w:r>
      <w:r>
        <w:fldChar w:fldCharType="separate"/>
      </w:r>
      <w:r>
        <w:rPr>
          <w:noProof/>
        </w:rPr>
        <w:t>1</w:t>
      </w:r>
      <w:r>
        <w:fldChar w:fldCharType="end"/>
      </w:r>
      <w:r>
        <w:t>: Proposed flow of system</w:t>
      </w:r>
    </w:p>
    <w:p w14:paraId="17A9ADB5" w14:textId="77777777" w:rsidR="008363D3" w:rsidRPr="008363D3" w:rsidRDefault="008363D3" w:rsidP="008363D3"/>
    <w:bookmarkEnd w:id="0"/>
    <w:bookmarkEnd w:id="1"/>
    <w:p w14:paraId="1DEA1948" w14:textId="6C8FE0AC" w:rsidR="008A55B5" w:rsidRDefault="00C75FA5" w:rsidP="00EF3A1A">
      <w:pPr>
        <w:pStyle w:val="Heading2"/>
      </w:pPr>
      <w:r>
        <w:t>Hardware</w:t>
      </w:r>
    </w:p>
    <w:p w14:paraId="66AB0E09" w14:textId="4C68943A" w:rsidR="00C75FA5" w:rsidRPr="00C75FA5" w:rsidRDefault="00C75FA5" w:rsidP="00C75FA5">
      <w:pPr>
        <w:pStyle w:val="Heading3"/>
      </w:pPr>
      <w:r>
        <w:t>Sensors</w:t>
      </w:r>
    </w:p>
    <w:p w14:paraId="72A4E7F4" w14:textId="3E255CA8" w:rsidR="00C75FA5" w:rsidRDefault="00C75FA5" w:rsidP="007923C4">
      <w:pPr>
        <w:jc w:val="both"/>
      </w:pPr>
    </w:p>
    <w:p w14:paraId="3A607E69" w14:textId="77777777" w:rsidR="00371C2A" w:rsidRDefault="00371C2A" w:rsidP="007923C4">
      <w:pPr>
        <w:jc w:val="both"/>
      </w:pPr>
    </w:p>
    <w:p w14:paraId="4594F22C" w14:textId="7A8822A1" w:rsidR="007B3BE4" w:rsidRPr="007B3BE4" w:rsidRDefault="00C75FA5" w:rsidP="002C0C4A">
      <w:pPr>
        <w:pStyle w:val="Heading2"/>
      </w:pPr>
      <w:r>
        <w:lastRenderedPageBreak/>
        <w:t>Software</w:t>
      </w:r>
    </w:p>
    <w:p w14:paraId="15FE890B" w14:textId="248DCAE0" w:rsidR="00C75FA5" w:rsidRDefault="00C75FA5" w:rsidP="00C75FA5">
      <w:pPr>
        <w:pStyle w:val="Heading3"/>
      </w:pPr>
      <w:r>
        <w:t>Machine Learning</w:t>
      </w:r>
    </w:p>
    <w:p w14:paraId="74A844D7" w14:textId="5F470CFF" w:rsidR="00542E3B" w:rsidRDefault="00542E3B" w:rsidP="00542E3B">
      <w:pPr>
        <w:jc w:val="both"/>
      </w:pPr>
      <w:r>
        <w:t>The main function of t</w:t>
      </w:r>
      <w:r>
        <w:t>he machine learning module</w:t>
      </w:r>
      <w:r>
        <w:t xml:space="preserve"> is to provide prediction</w:t>
      </w:r>
      <w:r>
        <w:t>s</w:t>
      </w:r>
      <w:r>
        <w:t xml:space="preserve"> on </w:t>
      </w:r>
      <w:r>
        <w:t xml:space="preserve">the </w:t>
      </w:r>
      <w:r>
        <w:t xml:space="preserve">optimal </w:t>
      </w:r>
      <w:r>
        <w:t>room temperature</w:t>
      </w:r>
      <w:r>
        <w:t xml:space="preserve"> setting </w:t>
      </w:r>
      <w:r>
        <w:t xml:space="preserve">during the period when the </w:t>
      </w:r>
      <w:r>
        <w:t xml:space="preserve">mobile application </w:t>
      </w:r>
      <w:r>
        <w:t>is providing real-time data over the entire sleeping period</w:t>
      </w:r>
      <w:r>
        <w:t>. Th</w:t>
      </w:r>
      <w:r>
        <w:t>e</w:t>
      </w:r>
      <w:r>
        <w:t xml:space="preserve"> module is composed of two elements: model training</w:t>
      </w:r>
      <w:r>
        <w:t>,</w:t>
      </w:r>
      <w:r>
        <w:t xml:space="preserve"> and </w:t>
      </w:r>
      <w:r>
        <w:t xml:space="preserve">the </w:t>
      </w:r>
      <w:r>
        <w:t>prediction block. The model training block persist the incoming data and apply training algorithm to adapt the underlying model when certain amount of data is collected t</w:t>
      </w:r>
      <w:bookmarkStart w:id="2" w:name="_GoBack"/>
      <w:bookmarkEnd w:id="2"/>
      <w:r>
        <w:t xml:space="preserve">o achieve online learning. Meanwhile, the prediction block </w:t>
      </w:r>
      <w:proofErr w:type="gramStart"/>
      <w:r>
        <w:t>handle</w:t>
      </w:r>
      <w:proofErr w:type="gramEnd"/>
      <w:r>
        <w:t xml:space="preserve"> the incoming data as prediction input and respond to the mobile application by providing prediction result back. Specifically, the response will be either binary information on heater setting or sleeping quality. The mobile application receiving this outcome should be further interpreted and produce regarding control signal to the smart heating system. </w:t>
      </w:r>
    </w:p>
    <w:p w14:paraId="6EACAB32" w14:textId="41B72404" w:rsidR="00C75FA5" w:rsidRDefault="00C75FA5" w:rsidP="00D308F7">
      <w:pPr>
        <w:jc w:val="both"/>
      </w:pPr>
    </w:p>
    <w:p w14:paraId="29ED8891" w14:textId="77777777" w:rsidR="00CE1A33" w:rsidRDefault="00CE1A33" w:rsidP="00C75FA5"/>
    <w:p w14:paraId="2B1DE806" w14:textId="6A5D35DE" w:rsidR="00C75FA5" w:rsidRDefault="00C75FA5" w:rsidP="00C75FA5">
      <w:pPr>
        <w:pStyle w:val="Heading3"/>
      </w:pPr>
      <w:r>
        <w:t>Web Interface</w:t>
      </w:r>
    </w:p>
    <w:p w14:paraId="14E87392" w14:textId="6C61BAD8" w:rsidR="00C75FA5" w:rsidRDefault="00C75FA5" w:rsidP="00AB75B3">
      <w:pPr>
        <w:jc w:val="both"/>
      </w:pPr>
    </w:p>
    <w:p w14:paraId="7C49F144" w14:textId="77777777" w:rsidR="00CE1A33" w:rsidRDefault="00CE1A33" w:rsidP="00C75FA5"/>
    <w:p w14:paraId="06F705A5" w14:textId="6630322D" w:rsidR="00C75FA5" w:rsidRDefault="00C75FA5" w:rsidP="00C75FA5">
      <w:pPr>
        <w:pStyle w:val="Heading3"/>
      </w:pPr>
      <w:r>
        <w:t>Mobile Application</w:t>
      </w:r>
    </w:p>
    <w:p w14:paraId="463C682F" w14:textId="62B38DB3" w:rsidR="00417123" w:rsidRDefault="00CD4CF7" w:rsidP="00CD4CF7">
      <w:pPr>
        <w:jc w:val="both"/>
      </w:pPr>
      <w:r>
        <w:t xml:space="preserve">The mobile application will serve as the bridge between the cloud processing and the </w:t>
      </w:r>
      <w:r w:rsidR="00417123">
        <w:t>sensors, as well as the central hub on which users can add feedback about their sleep sessions.</w:t>
      </w:r>
    </w:p>
    <w:p w14:paraId="6CB00D0F" w14:textId="77777777" w:rsidR="00417123" w:rsidRDefault="00417123" w:rsidP="00CD4CF7">
      <w:pPr>
        <w:jc w:val="both"/>
      </w:pPr>
    </w:p>
    <w:p w14:paraId="5C19A8CF" w14:textId="122A11A0" w:rsidR="00207DE9" w:rsidRDefault="00CD4CF7" w:rsidP="00CD4CF7">
      <w:pPr>
        <w:jc w:val="both"/>
      </w:pPr>
      <w:r>
        <w:t>Connecting to the band over Bluetooth, the app will collect all the raw data from the band as it records overnight, and send it to the web server.</w:t>
      </w:r>
      <w:r w:rsidR="00417123">
        <w:t xml:space="preserve"> </w:t>
      </w:r>
      <w:r w:rsidR="00207DE9">
        <w:t xml:space="preserve">As the Microsoft Band 2’s sensors have different sampling frequencies </w:t>
      </w:r>
      <w:r w:rsidR="00207DE9">
        <w:fldChar w:fldCharType="begin"/>
      </w:r>
      <w:r w:rsidR="008A1209">
        <w:instrText xml:space="preserve"> ADDIN ZOTERO_ITEM CSL_CITATION {"citationID":"a1l5850jpaa","properties":{"formattedCitation":"[7]","plainCitation":"[7]"},"citationItems":[{"id":146,"uris":["http://zotero.org/users/2475447/items/U4PV5SPW"],"uri":["http://zotero.org/users/2475447/items/U4PV5SPW"],"itemData":{"id":146,"type":"speech","title":"Microsoft Band: Developing for Microsoft Band and Microsoft Health","abstract":"Microsoft Band: Developing for Microsoft Band and Microsoft Health","URL":"video.ch9.ms/sessions/build/2015/2-619.pptx","author":[{"family":"Alvi","given":"Ali"},{"family":"Andrews","given":"Tony"}]}}],"schema":"https://github.com/citation-style-language/schema/raw/master/csl-citation.json"} </w:instrText>
      </w:r>
      <w:r w:rsidR="00207DE9">
        <w:fldChar w:fldCharType="separate"/>
      </w:r>
      <w:r w:rsidR="008A1209" w:rsidRPr="008A1209">
        <w:t>[7]</w:t>
      </w:r>
      <w:r w:rsidR="00207DE9">
        <w:fldChar w:fldCharType="end"/>
      </w:r>
      <w:r w:rsidR="00207DE9">
        <w:t xml:space="preserve">, </w:t>
      </w:r>
      <w:r w:rsidR="00FE5F6E">
        <w:t>some pre-processing has to be done on the application to avoid sending huge amounts of data to the web server. To put this into perspective, the accelerometer recording its values at 30Hz generates a 30MB log file in just 6 hours of sleep. Not only is the data sparse (lots of repeating values), uploading a 30MB log file to the server means the solution is not desirable in its scalability for many users.</w:t>
      </w:r>
    </w:p>
    <w:p w14:paraId="633928C6" w14:textId="3ED0F8A8" w:rsidR="007D6A00" w:rsidRDefault="007D6A00" w:rsidP="00CD4CF7">
      <w:pPr>
        <w:jc w:val="both"/>
      </w:pPr>
    </w:p>
    <w:p w14:paraId="71E00BB0" w14:textId="30B6F3C2" w:rsidR="007D6A00" w:rsidRDefault="007D6A00" w:rsidP="00CD4CF7">
      <w:pPr>
        <w:jc w:val="both"/>
      </w:pPr>
      <w:r>
        <w:t xml:space="preserve">-add some </w:t>
      </w:r>
      <w:proofErr w:type="spellStart"/>
      <w:r>
        <w:t>parametsr</w:t>
      </w:r>
      <w:proofErr w:type="spellEnd"/>
      <w:r>
        <w:t xml:space="preserve"> on which sensor </w:t>
      </w:r>
      <w:proofErr w:type="spellStart"/>
      <w:r>
        <w:t>eneds</w:t>
      </w:r>
      <w:proofErr w:type="spellEnd"/>
      <w:r>
        <w:t xml:space="preserve"> what, mean, median, </w:t>
      </w:r>
      <w:proofErr w:type="spellStart"/>
      <w:r>
        <w:t>etc</w:t>
      </w:r>
      <w:proofErr w:type="spellEnd"/>
      <w:r>
        <w:t>-</w:t>
      </w:r>
    </w:p>
    <w:p w14:paraId="75B22CA5" w14:textId="372A3248" w:rsidR="007D6A00" w:rsidRDefault="007D6A00" w:rsidP="00CD4CF7">
      <w:pPr>
        <w:jc w:val="both"/>
      </w:pPr>
    </w:p>
    <w:p w14:paraId="68D7D868" w14:textId="47D890DF" w:rsidR="00EE69EE" w:rsidRDefault="00EE69EE" w:rsidP="00CD4CF7">
      <w:pPr>
        <w:jc w:val="both"/>
      </w:pPr>
      <w:r>
        <w:t>A working prototype that connects, collects, and aggregates data from the Microsoft Band 2 has already been created (</w:t>
      </w:r>
      <w:r>
        <w:fldChar w:fldCharType="begin"/>
      </w:r>
      <w:r>
        <w:instrText xml:space="preserve"> REF _Ref473724473 \h </w:instrText>
      </w:r>
      <w:r>
        <w:fldChar w:fldCharType="separate"/>
      </w:r>
      <w:r>
        <w:t xml:space="preserve">Figure </w:t>
      </w:r>
      <w:r>
        <w:rPr>
          <w:noProof/>
        </w:rPr>
        <w:t>1</w:t>
      </w:r>
      <w:r>
        <w:fldChar w:fldCharType="end"/>
      </w:r>
      <w:r>
        <w:t>).</w:t>
      </w:r>
    </w:p>
    <w:p w14:paraId="4EC9C80D" w14:textId="60E5FF3F" w:rsidR="00EE69EE" w:rsidRDefault="00EE69EE" w:rsidP="00CD4CF7">
      <w:pPr>
        <w:jc w:val="both"/>
      </w:pPr>
    </w:p>
    <w:p w14:paraId="6A897EE3" w14:textId="77777777" w:rsidR="00EE69EE" w:rsidRDefault="00EE69EE" w:rsidP="00EE69EE">
      <w:pPr>
        <w:keepNext/>
      </w:pPr>
      <w:r>
        <w:rPr>
          <w:noProof/>
          <w:lang w:val="en-GB" w:eastAsia="en-GB"/>
        </w:rPr>
        <w:drawing>
          <wp:inline distT="0" distB="0" distL="0" distR="0" wp14:anchorId="1D882DEB" wp14:editId="3DC04060">
            <wp:extent cx="1306285" cy="2322102"/>
            <wp:effectExtent l="0" t="0" r="8255" b="2540"/>
            <wp:docPr id="1" name="Picture 1" descr="https://scontent.xx.fbcdn.net/v/t35.0-0/p480x480/16466387_10210706058422032_1715480208_o.png?_nc_ad=z-m&amp;oh=6fa225d69671c87a936229721f5030d3&amp;oe=58950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xx.fbcdn.net/v/t35.0-0/p480x480/16466387_10210706058422032_1715480208_o.png?_nc_ad=z-m&amp;oh=6fa225d69671c87a936229721f5030d3&amp;oe=5895015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26437" cy="2357925"/>
                    </a:xfrm>
                    <a:prstGeom prst="rect">
                      <a:avLst/>
                    </a:prstGeom>
                    <a:noFill/>
                    <a:ln>
                      <a:noFill/>
                    </a:ln>
                  </pic:spPr>
                </pic:pic>
              </a:graphicData>
            </a:graphic>
          </wp:inline>
        </w:drawing>
      </w:r>
    </w:p>
    <w:p w14:paraId="37D5BB88" w14:textId="69629E08" w:rsidR="00EE69EE" w:rsidRDefault="00EE69EE" w:rsidP="00EE69EE">
      <w:pPr>
        <w:pStyle w:val="Caption"/>
      </w:pPr>
      <w:bookmarkStart w:id="3" w:name="_Ref473724473"/>
      <w:r>
        <w:t xml:space="preserve">Figure </w:t>
      </w:r>
      <w:r>
        <w:fldChar w:fldCharType="begin"/>
      </w:r>
      <w:r>
        <w:instrText xml:space="preserve"> SEQ Figure \* ARABIC </w:instrText>
      </w:r>
      <w:r>
        <w:fldChar w:fldCharType="separate"/>
      </w:r>
      <w:r w:rsidR="00697728">
        <w:rPr>
          <w:noProof/>
        </w:rPr>
        <w:t>2</w:t>
      </w:r>
      <w:r>
        <w:fldChar w:fldCharType="end"/>
      </w:r>
      <w:bookmarkEnd w:id="3"/>
      <w:r>
        <w:t>: Prototype sensor data collection app</w:t>
      </w:r>
    </w:p>
    <w:p w14:paraId="23577E97" w14:textId="1C7BF871" w:rsidR="007D6A00" w:rsidRDefault="00160ACD" w:rsidP="00CD4CF7">
      <w:pPr>
        <w:jc w:val="both"/>
      </w:pPr>
      <w:r>
        <w:t>Apart from sensor data logging, the app is also responsible for getting feedback from the user. During the morning, the app will notify the user to rate his sleep last night by the means of a short survey. Some preliminary questions include how the user felt he slept, how hot/cold the user felt the room was, and how many times the user woke up (either naturally, so to use the bathroom, or unnaturally, because of external noise). Together with the data from the sensors, the survey will be sent to the cloud for further processing and statistics.</w:t>
      </w:r>
    </w:p>
    <w:p w14:paraId="5AF6DB45" w14:textId="6A16DDF8" w:rsidR="00160ACD" w:rsidRDefault="00160ACD" w:rsidP="00CD4CF7">
      <w:pPr>
        <w:jc w:val="both"/>
      </w:pPr>
    </w:p>
    <w:p w14:paraId="5F7F99C0" w14:textId="31D0B586" w:rsidR="00362CCE" w:rsidRDefault="00160ACD" w:rsidP="00CD4CF7">
      <w:pPr>
        <w:jc w:val="both"/>
      </w:pPr>
      <w:r>
        <w:t>The mobile application is also responsible for receiving the data from the cloud after processing. As the machine learning algorithms come up with a suitable temperature value for the room, the app will connect to the home’s smart heating solutions to change the thermostat to the desired temperature.</w:t>
      </w:r>
      <w:r w:rsidR="00CC5FCB">
        <w:t xml:space="preserve"> The current plan is to support Google’s Nest </w:t>
      </w:r>
      <w:r w:rsidR="0024067C">
        <w:t>thermostats</w:t>
      </w:r>
      <w:r w:rsidR="00CC5FCB">
        <w:t xml:space="preserve"> using their Nest API </w:t>
      </w:r>
      <w:r w:rsidR="00CC5FCB">
        <w:fldChar w:fldCharType="begin"/>
      </w:r>
      <w:r w:rsidR="008A1209">
        <w:instrText xml:space="preserve"> ADDIN ZOTERO_ITEM CSL_CITATION {"citationID":"aer1va7g08","properties":{"formattedCitation":"[8]","plainCitation":"[8]"},"citationItems":[{"id":149,"uris":["http://zotero.org/users/2475447/items/2MSVH7JB"],"uri":["http://zotero.org/users/2475447/items/2MSVH7JB"],"itemData":{"id":149,"type":"webpage","title":"Nest API Reference","URL":"https://developers.nest.com/documentation/api-reference","accessed":{"date-parts":[["2017",2,1]]}}}],"schema":"https://github.com/citation-style-language/schema/raw/master/csl-citation.json"} </w:instrText>
      </w:r>
      <w:r w:rsidR="00CC5FCB">
        <w:fldChar w:fldCharType="separate"/>
      </w:r>
      <w:r w:rsidR="008A1209" w:rsidRPr="008A1209">
        <w:t>[8]</w:t>
      </w:r>
      <w:r w:rsidR="00CC5FCB">
        <w:fldChar w:fldCharType="end"/>
      </w:r>
      <w:r w:rsidR="00EE69EE">
        <w:t xml:space="preserve"> as it comes with a</w:t>
      </w:r>
      <w:r w:rsidR="00487DA3">
        <w:t>mple documentation and support</w:t>
      </w:r>
      <w:r w:rsidR="00EE69EE">
        <w:t>.</w:t>
      </w:r>
      <w:r w:rsidR="00487DA3">
        <w:t xml:space="preserve"> </w:t>
      </w:r>
    </w:p>
    <w:p w14:paraId="6A13CC7F" w14:textId="03A78060" w:rsidR="00A07DAD" w:rsidRDefault="00A07DAD" w:rsidP="00CD4CF7">
      <w:pPr>
        <w:jc w:val="both"/>
      </w:pPr>
      <w:r>
        <w:br/>
        <w:t xml:space="preserve">Other features currently planned include </w:t>
      </w:r>
      <w:r w:rsidR="006339BE">
        <w:t xml:space="preserve">the replication of the </w:t>
      </w:r>
      <w:r>
        <w:t>smart alarm clock feature</w:t>
      </w:r>
      <w:r w:rsidR="00487DA3">
        <w:t xml:space="preserve"> present in many sleep apps</w:t>
      </w:r>
      <w:r>
        <w:t>, which wakes the user up durin</w:t>
      </w:r>
      <w:r w:rsidR="006339BE">
        <w:t xml:space="preserve">g the lightest period of sleep. Additionally, calendar integration with the web interface is also planned, to allow for </w:t>
      </w:r>
      <w:r w:rsidR="00487DA3">
        <w:t xml:space="preserve">the cloud to send push </w:t>
      </w:r>
      <w:r w:rsidR="006339BE">
        <w:t xml:space="preserve">notifications </w:t>
      </w:r>
      <w:r w:rsidR="00487DA3">
        <w:t xml:space="preserve">to the phone, reminding the user </w:t>
      </w:r>
      <w:r w:rsidR="006339BE">
        <w:t>to sleep earlier/later depending on the time zone of the next few day’s events.</w:t>
      </w:r>
      <w:r w:rsidR="00362CCE">
        <w:t xml:space="preserve"> An intuitive GUI has also been drafted up (</w:t>
      </w:r>
      <w:r w:rsidR="00362CCE">
        <w:fldChar w:fldCharType="begin"/>
      </w:r>
      <w:r w:rsidR="00362CCE">
        <w:instrText xml:space="preserve"> REF _Ref473724637 \h </w:instrText>
      </w:r>
      <w:r w:rsidR="00362CCE">
        <w:fldChar w:fldCharType="separate"/>
      </w:r>
      <w:r w:rsidR="00104FC0">
        <w:t xml:space="preserve">Figure </w:t>
      </w:r>
      <w:r w:rsidR="00104FC0">
        <w:rPr>
          <w:noProof/>
        </w:rPr>
        <w:t>2</w:t>
      </w:r>
      <w:r w:rsidR="00362CCE">
        <w:fldChar w:fldCharType="end"/>
      </w:r>
      <w:r w:rsidR="00362CCE">
        <w:t>).</w:t>
      </w:r>
      <w:r w:rsidR="00362CCE" w:rsidRPr="00362CCE">
        <w:rPr>
          <w:noProof/>
          <w:lang w:val="en-GB" w:eastAsia="en-GB"/>
        </w:rPr>
        <w:t xml:space="preserve"> </w:t>
      </w:r>
    </w:p>
    <w:p w14:paraId="046F7990" w14:textId="3818BBB5" w:rsidR="00362CCE" w:rsidRDefault="00362CCE" w:rsidP="00CD4CF7">
      <w:pPr>
        <w:jc w:val="both"/>
      </w:pPr>
    </w:p>
    <w:p w14:paraId="46242D66" w14:textId="5DC1C98A" w:rsidR="00362CCE" w:rsidRDefault="00104FC0" w:rsidP="00362CCE">
      <w:pPr>
        <w:keepNext/>
        <w:jc w:val="both"/>
      </w:pPr>
      <w:r>
        <w:rPr>
          <w:noProof/>
          <w:lang w:val="en-GB" w:eastAsia="en-GB"/>
        </w:rPr>
        <w:lastRenderedPageBreak/>
        <w:drawing>
          <wp:inline distT="0" distB="0" distL="0" distR="0" wp14:anchorId="370AF077" wp14:editId="70275DC7">
            <wp:extent cx="1440000" cy="2665910"/>
            <wp:effectExtent l="0" t="0" r="825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0" cy="2665910"/>
                    </a:xfrm>
                    <a:prstGeom prst="rect">
                      <a:avLst/>
                    </a:prstGeom>
                  </pic:spPr>
                </pic:pic>
              </a:graphicData>
            </a:graphic>
          </wp:inline>
        </w:drawing>
      </w:r>
      <w:r>
        <w:rPr>
          <w:noProof/>
          <w:lang w:val="en-GB" w:eastAsia="en-GB"/>
        </w:rPr>
        <w:t xml:space="preserve"> </w:t>
      </w:r>
      <w:r w:rsidR="00362CCE">
        <w:rPr>
          <w:noProof/>
          <w:lang w:val="en-GB" w:eastAsia="en-GB"/>
        </w:rPr>
        <w:drawing>
          <wp:inline distT="0" distB="0" distL="0" distR="0" wp14:anchorId="0B8602C9" wp14:editId="71C19368">
            <wp:extent cx="1440000" cy="2648392"/>
            <wp:effectExtent l="0" t="0" r="8255" b="0"/>
            <wp:docPr id="3" name="Picture 3" descr="/Users/nathaliewong/Desktop/Screen Shot 2017-01-31 at 10.11.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sers/nathaliewong/Desktop/Screen Shot 2017-01-31 at 10.11.23 PM.png"/>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0000" cy="2648392"/>
                    </a:xfrm>
                    <a:prstGeom prst="rect">
                      <a:avLst/>
                    </a:prstGeom>
                    <a:noFill/>
                    <a:ln>
                      <a:noFill/>
                    </a:ln>
                  </pic:spPr>
                </pic:pic>
              </a:graphicData>
            </a:graphic>
          </wp:inline>
        </w:drawing>
      </w:r>
    </w:p>
    <w:p w14:paraId="74EE6AA8" w14:textId="02696CAC" w:rsidR="00362CCE" w:rsidRDefault="00362CCE" w:rsidP="00362CCE">
      <w:pPr>
        <w:pStyle w:val="Caption"/>
      </w:pPr>
      <w:bookmarkStart w:id="4" w:name="_Ref473724637"/>
      <w:r>
        <w:t xml:space="preserve">Figure </w:t>
      </w:r>
      <w:r>
        <w:fldChar w:fldCharType="begin"/>
      </w:r>
      <w:r>
        <w:instrText xml:space="preserve"> SEQ Figure \* ARABIC </w:instrText>
      </w:r>
      <w:r>
        <w:fldChar w:fldCharType="separate"/>
      </w:r>
      <w:r w:rsidR="00697728">
        <w:rPr>
          <w:noProof/>
        </w:rPr>
        <w:t>3</w:t>
      </w:r>
      <w:r>
        <w:fldChar w:fldCharType="end"/>
      </w:r>
      <w:bookmarkEnd w:id="4"/>
      <w:r>
        <w:t>: GUI Mock-up</w:t>
      </w:r>
    </w:p>
    <w:p w14:paraId="27E5E30D" w14:textId="5E0A6A5D" w:rsidR="00362CCE" w:rsidRDefault="00362CCE" w:rsidP="00CD4CF7">
      <w:pPr>
        <w:jc w:val="both"/>
      </w:pPr>
    </w:p>
    <w:p w14:paraId="77993641" w14:textId="4EA9F8D3" w:rsidR="00C07E6A" w:rsidRDefault="00C07E6A" w:rsidP="00CD4CF7">
      <w:pPr>
        <w:jc w:val="both"/>
      </w:pPr>
    </w:p>
    <w:p w14:paraId="20ECE59A" w14:textId="72D19664" w:rsidR="00C07E6A" w:rsidRDefault="00C07E6A" w:rsidP="00CD4CF7">
      <w:pPr>
        <w:jc w:val="both"/>
      </w:pPr>
    </w:p>
    <w:p w14:paraId="6D8375E2" w14:textId="77777777" w:rsidR="00C07E6A" w:rsidRDefault="00C07E6A" w:rsidP="00CD4CF7">
      <w:pPr>
        <w:jc w:val="both"/>
      </w:pPr>
    </w:p>
    <w:p w14:paraId="1B220F35" w14:textId="77777777" w:rsidR="00CC5FCB" w:rsidRDefault="00CC5FCB" w:rsidP="00CD4CF7">
      <w:pPr>
        <w:jc w:val="both"/>
      </w:pPr>
    </w:p>
    <w:p w14:paraId="58362C38" w14:textId="755A4854" w:rsidR="00CD4CF7" w:rsidRDefault="00CD4CF7" w:rsidP="00CD4CF7">
      <w:pPr>
        <w:jc w:val="both"/>
      </w:pPr>
    </w:p>
    <w:p w14:paraId="23A3446D" w14:textId="77777777" w:rsidR="00CE1A33" w:rsidRDefault="00CE1A33" w:rsidP="00C75FA5"/>
    <w:p w14:paraId="6440934D" w14:textId="77777777" w:rsidR="00C75FA5" w:rsidRPr="00C75FA5" w:rsidRDefault="00C75FA5" w:rsidP="00C75FA5"/>
    <w:p w14:paraId="67BE9C1A" w14:textId="77777777" w:rsidR="007D20CE" w:rsidRDefault="007D20CE" w:rsidP="00ED29CD">
      <w:pPr>
        <w:jc w:val="both"/>
      </w:pPr>
    </w:p>
    <w:p w14:paraId="1595880D" w14:textId="2C07CA06" w:rsidR="00D04B94" w:rsidRDefault="00D04B94" w:rsidP="0033270A">
      <w:pPr>
        <w:pStyle w:val="Heading1"/>
      </w:pPr>
      <w:r>
        <w:t>Evaluation Criteria</w:t>
      </w:r>
    </w:p>
    <w:p w14:paraId="41DE1EF2" w14:textId="77777777" w:rsidR="00D04B94" w:rsidRPr="00D04B94" w:rsidRDefault="00D04B94" w:rsidP="00D04B94"/>
    <w:p w14:paraId="032CA7DE" w14:textId="7DB14AF5" w:rsidR="0033270A" w:rsidRPr="00E260A9" w:rsidRDefault="0033270A" w:rsidP="0033270A">
      <w:pPr>
        <w:pStyle w:val="Heading1"/>
      </w:pPr>
      <w:r>
        <w:t>Conclusion</w:t>
      </w:r>
    </w:p>
    <w:p w14:paraId="7958638E" w14:textId="6BF61718" w:rsidR="00A97DBB" w:rsidRDefault="00C40B1D" w:rsidP="0069657C">
      <w:pPr>
        <w:ind w:left="284" w:firstLine="567"/>
        <w:jc w:val="both"/>
        <w:rPr>
          <w:rFonts w:eastAsia="MS Mincho"/>
        </w:rPr>
      </w:pPr>
      <w:bookmarkStart w:id="5" w:name="OLE_LINK46"/>
      <w:bookmarkStart w:id="6" w:name="OLE_LINK47"/>
      <w:proofErr w:type="spellStart"/>
      <w:r>
        <w:rPr>
          <w:rFonts w:eastAsia="MS Mincho"/>
        </w:rPr>
        <w:t>asdf</w:t>
      </w:r>
      <w:proofErr w:type="spellEnd"/>
    </w:p>
    <w:p w14:paraId="7BB43BCA" w14:textId="354EFD81" w:rsidR="008652B8" w:rsidRDefault="008652B8" w:rsidP="0069657C">
      <w:pPr>
        <w:ind w:left="284" w:firstLine="567"/>
        <w:jc w:val="both"/>
        <w:rPr>
          <w:rFonts w:eastAsia="MS Mincho"/>
        </w:rPr>
      </w:pPr>
    </w:p>
    <w:p w14:paraId="32601DFF" w14:textId="20AC5717" w:rsidR="008652B8" w:rsidRDefault="008652B8" w:rsidP="008652B8">
      <w:pPr>
        <w:pStyle w:val="Heading1"/>
      </w:pPr>
      <w:r>
        <w:t>References</w:t>
      </w:r>
    </w:p>
    <w:p w14:paraId="16526D64" w14:textId="77777777" w:rsidR="008A1209" w:rsidRPr="008A1209" w:rsidRDefault="002D5B2F" w:rsidP="008A1209">
      <w:pPr>
        <w:pStyle w:val="Bibliography"/>
      </w:pPr>
      <w:r>
        <w:rPr>
          <w:rFonts w:eastAsia="MS Mincho"/>
        </w:rPr>
        <w:fldChar w:fldCharType="begin"/>
      </w:r>
      <w:r w:rsidR="00FE5F6E">
        <w:rPr>
          <w:rFonts w:eastAsia="MS Mincho"/>
        </w:rPr>
        <w:instrText xml:space="preserve"> ADDIN ZOTERO_BIBL {"custom":[]} CSL_BIBLIOGRAPHY </w:instrText>
      </w:r>
      <w:r>
        <w:rPr>
          <w:rFonts w:eastAsia="MS Mincho"/>
        </w:rPr>
        <w:fldChar w:fldCharType="separate"/>
      </w:r>
      <w:r w:rsidR="008A1209" w:rsidRPr="008A1209">
        <w:t>[1]</w:t>
      </w:r>
      <w:r w:rsidR="008A1209" w:rsidRPr="008A1209">
        <w:tab/>
        <w:t xml:space="preserve">J. Waterhouse, T. Reilly, G. Atkinson, and B. Edwards, ‘Jet lag: trends and coping strategies’, </w:t>
      </w:r>
      <w:r w:rsidR="008A1209" w:rsidRPr="008A1209">
        <w:rPr>
          <w:i/>
          <w:iCs/>
        </w:rPr>
        <w:t>The Lancet</w:t>
      </w:r>
      <w:r w:rsidR="008A1209" w:rsidRPr="008A1209">
        <w:t>, vol. 369, no. 9567, pp. 1117–1129, 2007.</w:t>
      </w:r>
    </w:p>
    <w:p w14:paraId="733B5730" w14:textId="77777777" w:rsidR="008A1209" w:rsidRPr="008A1209" w:rsidRDefault="008A1209" w:rsidP="008A1209">
      <w:pPr>
        <w:pStyle w:val="Bibliography"/>
      </w:pPr>
      <w:r w:rsidRPr="008A1209">
        <w:t>[2]</w:t>
      </w:r>
      <w:r w:rsidRPr="008A1209">
        <w:tab/>
        <w:t xml:space="preserve">‘Sleep Cycle alarm clock on the App Store’, </w:t>
      </w:r>
      <w:r w:rsidRPr="008A1209">
        <w:rPr>
          <w:i/>
          <w:iCs/>
        </w:rPr>
        <w:t>App Store</w:t>
      </w:r>
      <w:r w:rsidRPr="008A1209">
        <w:t>. [Online]. Available: https://itunes.apple.com/gb/app/sleep-cycle-alarm-clock/id320606217?mt=8. [Accessed: 01-Feb-2017].</w:t>
      </w:r>
    </w:p>
    <w:p w14:paraId="468CBFAD" w14:textId="77777777" w:rsidR="008A1209" w:rsidRPr="008A1209" w:rsidRDefault="008A1209" w:rsidP="008A1209">
      <w:pPr>
        <w:pStyle w:val="Bibliography"/>
      </w:pPr>
      <w:r w:rsidRPr="008A1209">
        <w:t>[3]</w:t>
      </w:r>
      <w:r w:rsidRPr="008A1209">
        <w:tab/>
        <w:t xml:space="preserve">U. Team, </w:t>
      </w:r>
      <w:proofErr w:type="gramStart"/>
      <w:r w:rsidRPr="008A1209">
        <w:rPr>
          <w:i/>
          <w:iCs/>
        </w:rPr>
        <w:t>Sleep</w:t>
      </w:r>
      <w:proofErr w:type="gramEnd"/>
      <w:r w:rsidRPr="008A1209">
        <w:rPr>
          <w:i/>
          <w:iCs/>
        </w:rPr>
        <w:t xml:space="preserve"> as Android Unlock</w:t>
      </w:r>
      <w:r w:rsidRPr="008A1209">
        <w:t xml:space="preserve">. </w:t>
      </w:r>
      <w:proofErr w:type="spellStart"/>
      <w:r w:rsidRPr="008A1209">
        <w:t>Urbandroid</w:t>
      </w:r>
      <w:proofErr w:type="spellEnd"/>
      <w:r w:rsidRPr="008A1209">
        <w:t xml:space="preserve"> Team, 2016.</w:t>
      </w:r>
    </w:p>
    <w:p w14:paraId="20A237C7" w14:textId="77777777" w:rsidR="008A1209" w:rsidRPr="008A1209" w:rsidRDefault="008A1209" w:rsidP="008A1209">
      <w:pPr>
        <w:pStyle w:val="Bibliography"/>
      </w:pPr>
      <w:r w:rsidRPr="008A1209">
        <w:t>[4]</w:t>
      </w:r>
      <w:r w:rsidRPr="008A1209">
        <w:tab/>
        <w:t xml:space="preserve">M. M. </w:t>
      </w:r>
      <w:proofErr w:type="spellStart"/>
      <w:r w:rsidRPr="008A1209">
        <w:t>Ohayon</w:t>
      </w:r>
      <w:proofErr w:type="spellEnd"/>
      <w:r w:rsidRPr="008A1209">
        <w:t xml:space="preserve"> and C. M. Shapiro, ‘Sleep disturbances and psychiatric disorders associated with posttraumatic stress disorder in the general population’, </w:t>
      </w:r>
      <w:proofErr w:type="spellStart"/>
      <w:r w:rsidRPr="008A1209">
        <w:rPr>
          <w:i/>
          <w:iCs/>
        </w:rPr>
        <w:t>Compr</w:t>
      </w:r>
      <w:proofErr w:type="spellEnd"/>
      <w:r w:rsidRPr="008A1209">
        <w:rPr>
          <w:i/>
          <w:iCs/>
        </w:rPr>
        <w:t>. Psychiatry</w:t>
      </w:r>
      <w:r w:rsidRPr="008A1209">
        <w:t>, vol. 41, no. 6, pp. 469–478, Nov. 2000.</w:t>
      </w:r>
    </w:p>
    <w:p w14:paraId="0A427E4D" w14:textId="77777777" w:rsidR="008A1209" w:rsidRPr="008A1209" w:rsidRDefault="008A1209" w:rsidP="008A1209">
      <w:pPr>
        <w:pStyle w:val="Bibliography"/>
      </w:pPr>
      <w:r w:rsidRPr="008A1209">
        <w:t>[5]</w:t>
      </w:r>
      <w:r w:rsidRPr="008A1209">
        <w:tab/>
        <w:t xml:space="preserve">‘S+ by </w:t>
      </w:r>
      <w:proofErr w:type="spellStart"/>
      <w:r w:rsidRPr="008A1209">
        <w:t>ResMed</w:t>
      </w:r>
      <w:proofErr w:type="spellEnd"/>
      <w:r w:rsidRPr="008A1209">
        <w:t>’. [Online]. Available: https://sleep.mysplus.com/. [Accessed: 01-Feb-2017].</w:t>
      </w:r>
    </w:p>
    <w:p w14:paraId="33F3FB82" w14:textId="77777777" w:rsidR="008A1209" w:rsidRPr="008A1209" w:rsidRDefault="008A1209" w:rsidP="008A1209">
      <w:pPr>
        <w:pStyle w:val="Bibliography"/>
      </w:pPr>
      <w:r w:rsidRPr="008A1209">
        <w:t>[6]</w:t>
      </w:r>
      <w:r w:rsidRPr="008A1209">
        <w:tab/>
        <w:t>‘</w:t>
      </w:r>
      <w:proofErr w:type="spellStart"/>
      <w:r w:rsidRPr="008A1209">
        <w:t>Withings</w:t>
      </w:r>
      <w:proofErr w:type="spellEnd"/>
      <w:r w:rsidRPr="008A1209">
        <w:t>’. [Online]. Available: https://www.withings.com/uk/en/products/aura. [Accessed: 01-Feb-2017].</w:t>
      </w:r>
    </w:p>
    <w:p w14:paraId="32047229" w14:textId="77777777" w:rsidR="008A1209" w:rsidRPr="008A1209" w:rsidRDefault="008A1209" w:rsidP="008A1209">
      <w:pPr>
        <w:pStyle w:val="Bibliography"/>
      </w:pPr>
      <w:r w:rsidRPr="008A1209">
        <w:t>[7]</w:t>
      </w:r>
      <w:r w:rsidRPr="008A1209">
        <w:tab/>
        <w:t xml:space="preserve">A. </w:t>
      </w:r>
      <w:proofErr w:type="spellStart"/>
      <w:r w:rsidRPr="008A1209">
        <w:t>Alvi</w:t>
      </w:r>
      <w:proofErr w:type="spellEnd"/>
      <w:r w:rsidRPr="008A1209">
        <w:t xml:space="preserve"> and T. Andrews, ‘Microsoft Band: Developing for Microsoft Band and Microsoft Health’.</w:t>
      </w:r>
    </w:p>
    <w:p w14:paraId="6F9C50C1" w14:textId="77777777" w:rsidR="008A1209" w:rsidRPr="008A1209" w:rsidRDefault="008A1209" w:rsidP="008A1209">
      <w:pPr>
        <w:pStyle w:val="Bibliography"/>
      </w:pPr>
      <w:r w:rsidRPr="008A1209">
        <w:t>[8]</w:t>
      </w:r>
      <w:r w:rsidRPr="008A1209">
        <w:tab/>
        <w:t>‘Nest API Reference’. [Online]. Available: https://developers.nest.com/documentation/api-reference. [Accessed: 01-Feb-2017].</w:t>
      </w:r>
    </w:p>
    <w:p w14:paraId="763D1441" w14:textId="7E9C0B98" w:rsidR="006E3577" w:rsidRDefault="002D5B2F" w:rsidP="0069657C">
      <w:pPr>
        <w:ind w:left="284" w:firstLine="567"/>
        <w:jc w:val="both"/>
        <w:rPr>
          <w:rFonts w:eastAsia="MS Mincho"/>
        </w:rPr>
      </w:pPr>
      <w:r>
        <w:rPr>
          <w:rFonts w:eastAsia="MS Mincho"/>
        </w:rPr>
        <w:fldChar w:fldCharType="end"/>
      </w:r>
      <w:bookmarkEnd w:id="5"/>
      <w:bookmarkEnd w:id="6"/>
    </w:p>
    <w:sectPr w:rsidR="006E3577" w:rsidSect="000358E0">
      <w:type w:val="continuous"/>
      <w:pgSz w:w="11909" w:h="16834" w:code="9"/>
      <w:pgMar w:top="1077" w:right="731" w:bottom="1077" w:left="731"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BC12FD" w14:textId="77777777" w:rsidR="00715C02" w:rsidRDefault="00715C02" w:rsidP="00796F8E">
      <w:r>
        <w:separator/>
      </w:r>
    </w:p>
  </w:endnote>
  <w:endnote w:type="continuationSeparator" w:id="0">
    <w:p w14:paraId="3089DE13" w14:textId="77777777" w:rsidR="00715C02" w:rsidRDefault="00715C02" w:rsidP="00796F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dobe Garamond Pro">
    <w:panose1 w:val="02020502060506020403"/>
    <w:charset w:val="00"/>
    <w:family w:val="roman"/>
    <w:notTrueType/>
    <w:pitch w:val="variable"/>
    <w:sig w:usb0="00000007" w:usb1="00000001" w:usb2="00000000" w:usb3="00000000" w:csb0="00000093"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3322643"/>
      <w:docPartObj>
        <w:docPartGallery w:val="Page Numbers (Bottom of Page)"/>
        <w:docPartUnique/>
      </w:docPartObj>
    </w:sdtPr>
    <w:sdtEndPr>
      <w:rPr>
        <w:noProof/>
      </w:rPr>
    </w:sdtEndPr>
    <w:sdtContent>
      <w:p w14:paraId="669EA16B" w14:textId="2568A57F" w:rsidR="00E568AB" w:rsidRDefault="00E568AB">
        <w:pPr>
          <w:pStyle w:val="Footer"/>
        </w:pPr>
        <w:r>
          <w:fldChar w:fldCharType="begin"/>
        </w:r>
        <w:r>
          <w:instrText xml:space="preserve"> PAGE   \* MERGEFORMAT </w:instrText>
        </w:r>
        <w:r>
          <w:fldChar w:fldCharType="separate"/>
        </w:r>
        <w:r w:rsidR="008B47A2">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56F496" w14:textId="77777777" w:rsidR="00715C02" w:rsidRDefault="00715C02" w:rsidP="00796F8E">
      <w:r>
        <w:separator/>
      </w:r>
    </w:p>
  </w:footnote>
  <w:footnote w:type="continuationSeparator" w:id="0">
    <w:p w14:paraId="1803B643" w14:textId="77777777" w:rsidR="00715C02" w:rsidRDefault="00715C02" w:rsidP="00796F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3C4443D3"/>
    <w:multiLevelType w:val="hybridMultilevel"/>
    <w:tmpl w:val="5DB094F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5"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2629"/>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9" w15:restartNumberingAfterBreak="0">
    <w:nsid w:val="72E91FEF"/>
    <w:multiLevelType w:val="hybridMultilevel"/>
    <w:tmpl w:val="6C0201E0"/>
    <w:lvl w:ilvl="0" w:tplc="4BB4B034">
      <w:start w:val="1"/>
      <w:numFmt w:val="decimal"/>
      <w:lvlText w:val="%1."/>
      <w:lvlJc w:val="left"/>
      <w:pPr>
        <w:ind w:left="648" w:hanging="360"/>
      </w:pPr>
      <w:rPr>
        <w:rFonts w:hint="default"/>
      </w:rPr>
    </w:lvl>
    <w:lvl w:ilvl="1" w:tplc="08090019" w:tentative="1">
      <w:start w:val="1"/>
      <w:numFmt w:val="lowerLetter"/>
      <w:lvlText w:val="%2."/>
      <w:lvlJc w:val="left"/>
      <w:pPr>
        <w:ind w:left="1368" w:hanging="360"/>
      </w:pPr>
    </w:lvl>
    <w:lvl w:ilvl="2" w:tplc="0809001B" w:tentative="1">
      <w:start w:val="1"/>
      <w:numFmt w:val="lowerRoman"/>
      <w:lvlText w:val="%3."/>
      <w:lvlJc w:val="right"/>
      <w:pPr>
        <w:ind w:left="2088" w:hanging="180"/>
      </w:pPr>
    </w:lvl>
    <w:lvl w:ilvl="3" w:tplc="0809000F" w:tentative="1">
      <w:start w:val="1"/>
      <w:numFmt w:val="decimal"/>
      <w:lvlText w:val="%4."/>
      <w:lvlJc w:val="left"/>
      <w:pPr>
        <w:ind w:left="2808" w:hanging="360"/>
      </w:pPr>
    </w:lvl>
    <w:lvl w:ilvl="4" w:tplc="08090019" w:tentative="1">
      <w:start w:val="1"/>
      <w:numFmt w:val="lowerLetter"/>
      <w:lvlText w:val="%5."/>
      <w:lvlJc w:val="left"/>
      <w:pPr>
        <w:ind w:left="3528" w:hanging="360"/>
      </w:pPr>
    </w:lvl>
    <w:lvl w:ilvl="5" w:tplc="0809001B" w:tentative="1">
      <w:start w:val="1"/>
      <w:numFmt w:val="lowerRoman"/>
      <w:lvlText w:val="%6."/>
      <w:lvlJc w:val="right"/>
      <w:pPr>
        <w:ind w:left="4248" w:hanging="180"/>
      </w:pPr>
    </w:lvl>
    <w:lvl w:ilvl="6" w:tplc="0809000F" w:tentative="1">
      <w:start w:val="1"/>
      <w:numFmt w:val="decimal"/>
      <w:lvlText w:val="%7."/>
      <w:lvlJc w:val="left"/>
      <w:pPr>
        <w:ind w:left="4968" w:hanging="360"/>
      </w:pPr>
    </w:lvl>
    <w:lvl w:ilvl="7" w:tplc="08090019" w:tentative="1">
      <w:start w:val="1"/>
      <w:numFmt w:val="lowerLetter"/>
      <w:lvlText w:val="%8."/>
      <w:lvlJc w:val="left"/>
      <w:pPr>
        <w:ind w:left="5688" w:hanging="360"/>
      </w:pPr>
    </w:lvl>
    <w:lvl w:ilvl="8" w:tplc="0809001B" w:tentative="1">
      <w:start w:val="1"/>
      <w:numFmt w:val="lowerRoman"/>
      <w:lvlText w:val="%9."/>
      <w:lvlJc w:val="right"/>
      <w:pPr>
        <w:ind w:left="6408" w:hanging="180"/>
      </w:pPr>
    </w:lvl>
  </w:abstractNum>
  <w:abstractNum w:abstractNumId="10"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7"/>
  </w:num>
  <w:num w:numId="3">
    <w:abstractNumId w:val="1"/>
  </w:num>
  <w:num w:numId="4">
    <w:abstractNumId w:val="5"/>
  </w:num>
  <w:num w:numId="5">
    <w:abstractNumId w:val="5"/>
  </w:num>
  <w:num w:numId="6">
    <w:abstractNumId w:val="5"/>
  </w:num>
  <w:num w:numId="7">
    <w:abstractNumId w:val="5"/>
  </w:num>
  <w:num w:numId="8">
    <w:abstractNumId w:val="6"/>
  </w:num>
  <w:num w:numId="9">
    <w:abstractNumId w:val="8"/>
  </w:num>
  <w:num w:numId="10">
    <w:abstractNumId w:val="3"/>
  </w:num>
  <w:num w:numId="11">
    <w:abstractNumId w:val="0"/>
  </w:num>
  <w:num w:numId="12">
    <w:abstractNumId w:val="10"/>
  </w:num>
  <w:num w:numId="13">
    <w:abstractNumId w:val="5"/>
  </w:num>
  <w:num w:numId="14">
    <w:abstractNumId w:val="4"/>
  </w:num>
  <w:num w:numId="15">
    <w:abstractNumId w:val="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15952"/>
    <w:rsid w:val="00017766"/>
    <w:rsid w:val="000322DC"/>
    <w:rsid w:val="000358E0"/>
    <w:rsid w:val="0004350E"/>
    <w:rsid w:val="0004390D"/>
    <w:rsid w:val="00047F96"/>
    <w:rsid w:val="000A27D1"/>
    <w:rsid w:val="000A5B7C"/>
    <w:rsid w:val="000B4641"/>
    <w:rsid w:val="000D3C19"/>
    <w:rsid w:val="00100EA9"/>
    <w:rsid w:val="00104FC0"/>
    <w:rsid w:val="0010711E"/>
    <w:rsid w:val="00111881"/>
    <w:rsid w:val="001259C1"/>
    <w:rsid w:val="0012627E"/>
    <w:rsid w:val="00127EDD"/>
    <w:rsid w:val="00146278"/>
    <w:rsid w:val="00147768"/>
    <w:rsid w:val="00160ACD"/>
    <w:rsid w:val="00161285"/>
    <w:rsid w:val="00180E53"/>
    <w:rsid w:val="001831EA"/>
    <w:rsid w:val="00191D4B"/>
    <w:rsid w:val="001936A2"/>
    <w:rsid w:val="001B26D1"/>
    <w:rsid w:val="001C1F9F"/>
    <w:rsid w:val="001C579E"/>
    <w:rsid w:val="001D1F46"/>
    <w:rsid w:val="001E0162"/>
    <w:rsid w:val="001E0C1B"/>
    <w:rsid w:val="00207DE9"/>
    <w:rsid w:val="00210352"/>
    <w:rsid w:val="0021665C"/>
    <w:rsid w:val="0024067C"/>
    <w:rsid w:val="00257A1A"/>
    <w:rsid w:val="00276735"/>
    <w:rsid w:val="002864A3"/>
    <w:rsid w:val="00293FEE"/>
    <w:rsid w:val="002A11DC"/>
    <w:rsid w:val="002A6D00"/>
    <w:rsid w:val="002B3B81"/>
    <w:rsid w:val="002B66D4"/>
    <w:rsid w:val="002D5B2F"/>
    <w:rsid w:val="002F46C7"/>
    <w:rsid w:val="003049E0"/>
    <w:rsid w:val="00316F59"/>
    <w:rsid w:val="003206C0"/>
    <w:rsid w:val="0033270A"/>
    <w:rsid w:val="00351B51"/>
    <w:rsid w:val="00362CCE"/>
    <w:rsid w:val="00364E16"/>
    <w:rsid w:val="00371C2A"/>
    <w:rsid w:val="003723A9"/>
    <w:rsid w:val="0038237C"/>
    <w:rsid w:val="003A47B5"/>
    <w:rsid w:val="003A59A6"/>
    <w:rsid w:val="003C173D"/>
    <w:rsid w:val="003C28CA"/>
    <w:rsid w:val="003D36B6"/>
    <w:rsid w:val="003E3526"/>
    <w:rsid w:val="003F2EE7"/>
    <w:rsid w:val="003F5A48"/>
    <w:rsid w:val="003F5DFC"/>
    <w:rsid w:val="003F63D1"/>
    <w:rsid w:val="00404AB4"/>
    <w:rsid w:val="004059FE"/>
    <w:rsid w:val="00407989"/>
    <w:rsid w:val="00417123"/>
    <w:rsid w:val="00436B80"/>
    <w:rsid w:val="00437A46"/>
    <w:rsid w:val="00441640"/>
    <w:rsid w:val="00443106"/>
    <w:rsid w:val="004445B3"/>
    <w:rsid w:val="00450093"/>
    <w:rsid w:val="004754FC"/>
    <w:rsid w:val="00487DA3"/>
    <w:rsid w:val="0049007E"/>
    <w:rsid w:val="00491AE9"/>
    <w:rsid w:val="004A11E7"/>
    <w:rsid w:val="004B22F9"/>
    <w:rsid w:val="004E31BC"/>
    <w:rsid w:val="00506935"/>
    <w:rsid w:val="00515947"/>
    <w:rsid w:val="0051720C"/>
    <w:rsid w:val="00542E3B"/>
    <w:rsid w:val="00552AE8"/>
    <w:rsid w:val="00556796"/>
    <w:rsid w:val="00556F44"/>
    <w:rsid w:val="00587ACE"/>
    <w:rsid w:val="005918DF"/>
    <w:rsid w:val="00592B36"/>
    <w:rsid w:val="005B520E"/>
    <w:rsid w:val="005B535B"/>
    <w:rsid w:val="005C381C"/>
    <w:rsid w:val="005F1F7B"/>
    <w:rsid w:val="0060764C"/>
    <w:rsid w:val="006108A4"/>
    <w:rsid w:val="00611FDE"/>
    <w:rsid w:val="006339BE"/>
    <w:rsid w:val="00635DC6"/>
    <w:rsid w:val="00654AA9"/>
    <w:rsid w:val="00663127"/>
    <w:rsid w:val="006661D0"/>
    <w:rsid w:val="00687B27"/>
    <w:rsid w:val="00696213"/>
    <w:rsid w:val="0069657C"/>
    <w:rsid w:val="00697728"/>
    <w:rsid w:val="006B3AE3"/>
    <w:rsid w:val="006B6947"/>
    <w:rsid w:val="006C4648"/>
    <w:rsid w:val="006C75C5"/>
    <w:rsid w:val="006E3577"/>
    <w:rsid w:val="00715C02"/>
    <w:rsid w:val="0072064C"/>
    <w:rsid w:val="007317C9"/>
    <w:rsid w:val="007442B3"/>
    <w:rsid w:val="00745024"/>
    <w:rsid w:val="007530B9"/>
    <w:rsid w:val="00753F7B"/>
    <w:rsid w:val="00754AE6"/>
    <w:rsid w:val="0078173C"/>
    <w:rsid w:val="0078398E"/>
    <w:rsid w:val="00787C5A"/>
    <w:rsid w:val="007919DE"/>
    <w:rsid w:val="007923C4"/>
    <w:rsid w:val="00796F8E"/>
    <w:rsid w:val="007A3BCF"/>
    <w:rsid w:val="007B3BE4"/>
    <w:rsid w:val="007B7F19"/>
    <w:rsid w:val="007C0308"/>
    <w:rsid w:val="007D20CE"/>
    <w:rsid w:val="007D6A00"/>
    <w:rsid w:val="007E31E9"/>
    <w:rsid w:val="007E53E4"/>
    <w:rsid w:val="007F5B39"/>
    <w:rsid w:val="008014D2"/>
    <w:rsid w:val="008054BC"/>
    <w:rsid w:val="008061F9"/>
    <w:rsid w:val="00806CA8"/>
    <w:rsid w:val="0081220C"/>
    <w:rsid w:val="00812F49"/>
    <w:rsid w:val="008161C2"/>
    <w:rsid w:val="008225F5"/>
    <w:rsid w:val="008266A7"/>
    <w:rsid w:val="00835F7A"/>
    <w:rsid w:val="008363D3"/>
    <w:rsid w:val="008452D8"/>
    <w:rsid w:val="00847F0A"/>
    <w:rsid w:val="00852062"/>
    <w:rsid w:val="00864F17"/>
    <w:rsid w:val="008652B8"/>
    <w:rsid w:val="008741A1"/>
    <w:rsid w:val="00883C20"/>
    <w:rsid w:val="008968B0"/>
    <w:rsid w:val="008A1209"/>
    <w:rsid w:val="008A5025"/>
    <w:rsid w:val="008A55B5"/>
    <w:rsid w:val="008A694E"/>
    <w:rsid w:val="008A75C8"/>
    <w:rsid w:val="008B47A2"/>
    <w:rsid w:val="008C510B"/>
    <w:rsid w:val="008F11FB"/>
    <w:rsid w:val="0092380A"/>
    <w:rsid w:val="00925DAC"/>
    <w:rsid w:val="00955C8B"/>
    <w:rsid w:val="00962A19"/>
    <w:rsid w:val="0097508D"/>
    <w:rsid w:val="00993480"/>
    <w:rsid w:val="009A48A5"/>
    <w:rsid w:val="009C1D34"/>
    <w:rsid w:val="009D122D"/>
    <w:rsid w:val="009F0E24"/>
    <w:rsid w:val="009F3270"/>
    <w:rsid w:val="00A07DAD"/>
    <w:rsid w:val="00A308A1"/>
    <w:rsid w:val="00A449F2"/>
    <w:rsid w:val="00A510F7"/>
    <w:rsid w:val="00A61A94"/>
    <w:rsid w:val="00A633DF"/>
    <w:rsid w:val="00A72ABC"/>
    <w:rsid w:val="00A73D5F"/>
    <w:rsid w:val="00A74A9B"/>
    <w:rsid w:val="00A74D22"/>
    <w:rsid w:val="00A81A08"/>
    <w:rsid w:val="00A97DBB"/>
    <w:rsid w:val="00AA2093"/>
    <w:rsid w:val="00AB4B8B"/>
    <w:rsid w:val="00AB75B3"/>
    <w:rsid w:val="00AC6519"/>
    <w:rsid w:val="00AD22FE"/>
    <w:rsid w:val="00AE41E4"/>
    <w:rsid w:val="00B11E3A"/>
    <w:rsid w:val="00B1312D"/>
    <w:rsid w:val="00B258C1"/>
    <w:rsid w:val="00B90EAF"/>
    <w:rsid w:val="00BC1873"/>
    <w:rsid w:val="00BD2B6B"/>
    <w:rsid w:val="00BD7A8D"/>
    <w:rsid w:val="00BE1669"/>
    <w:rsid w:val="00BE4B3E"/>
    <w:rsid w:val="00BE7E82"/>
    <w:rsid w:val="00BF46ED"/>
    <w:rsid w:val="00C07E6A"/>
    <w:rsid w:val="00C21D90"/>
    <w:rsid w:val="00C402E4"/>
    <w:rsid w:val="00C40B1D"/>
    <w:rsid w:val="00C543C0"/>
    <w:rsid w:val="00C62D1F"/>
    <w:rsid w:val="00C75FA5"/>
    <w:rsid w:val="00CB06D6"/>
    <w:rsid w:val="00CB1404"/>
    <w:rsid w:val="00CB66E6"/>
    <w:rsid w:val="00CC04CD"/>
    <w:rsid w:val="00CC5FCB"/>
    <w:rsid w:val="00CD4CF7"/>
    <w:rsid w:val="00CE0782"/>
    <w:rsid w:val="00CE1A33"/>
    <w:rsid w:val="00CF4E91"/>
    <w:rsid w:val="00D01C1E"/>
    <w:rsid w:val="00D04B94"/>
    <w:rsid w:val="00D308F7"/>
    <w:rsid w:val="00D467CC"/>
    <w:rsid w:val="00D469AF"/>
    <w:rsid w:val="00D660B8"/>
    <w:rsid w:val="00D77B6B"/>
    <w:rsid w:val="00D80FE7"/>
    <w:rsid w:val="00D81D49"/>
    <w:rsid w:val="00D9156D"/>
    <w:rsid w:val="00DA5C89"/>
    <w:rsid w:val="00DA6021"/>
    <w:rsid w:val="00DC27F3"/>
    <w:rsid w:val="00DD2E82"/>
    <w:rsid w:val="00E21A6C"/>
    <w:rsid w:val="00E25331"/>
    <w:rsid w:val="00E25812"/>
    <w:rsid w:val="00E260A9"/>
    <w:rsid w:val="00E568AB"/>
    <w:rsid w:val="00E91219"/>
    <w:rsid w:val="00EA506F"/>
    <w:rsid w:val="00EA546A"/>
    <w:rsid w:val="00EC1CC3"/>
    <w:rsid w:val="00ED29CD"/>
    <w:rsid w:val="00ED5061"/>
    <w:rsid w:val="00EE1FD7"/>
    <w:rsid w:val="00EE4362"/>
    <w:rsid w:val="00EE69EE"/>
    <w:rsid w:val="00EE6F07"/>
    <w:rsid w:val="00EF18D7"/>
    <w:rsid w:val="00EF1E8A"/>
    <w:rsid w:val="00EF3A1A"/>
    <w:rsid w:val="00EF72E1"/>
    <w:rsid w:val="00F0359B"/>
    <w:rsid w:val="00F0684D"/>
    <w:rsid w:val="00F44770"/>
    <w:rsid w:val="00F65146"/>
    <w:rsid w:val="00FA2D3B"/>
    <w:rsid w:val="00FB4164"/>
    <w:rsid w:val="00FB464F"/>
    <w:rsid w:val="00FD161D"/>
    <w:rsid w:val="00FE5F6E"/>
    <w:rsid w:val="00FF0F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A1D207"/>
  <w15:chartTrackingRefBased/>
  <w15:docId w15:val="{C3A5D161-5242-43D1-8A9C-45B0CCEFA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52B8"/>
    <w:pPr>
      <w:jc w:val="center"/>
    </w:pPr>
    <w:rPr>
      <w:rFonts w:ascii="Adobe Garamond Pro" w:hAnsi="Adobe Garamond Pro"/>
      <w:lang w:val="en-US" w:eastAsia="en-US"/>
    </w:rPr>
  </w:style>
  <w:style w:type="paragraph" w:styleId="Heading1">
    <w:name w:val="heading 1"/>
    <w:basedOn w:val="Normal"/>
    <w:next w:val="Normal"/>
    <w:link w:val="Heading1Char"/>
    <w:uiPriority w:val="9"/>
    <w:qFormat/>
    <w:rsid w:val="00CB1404"/>
    <w:pPr>
      <w:keepNext/>
      <w:keepLines/>
      <w:numPr>
        <w:numId w:val="4"/>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table" w:styleId="TableGrid">
    <w:name w:val="Table Grid"/>
    <w:basedOn w:val="TableNormal"/>
    <w:uiPriority w:val="59"/>
    <w:rsid w:val="008F11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21A6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E21A6C"/>
    <w:rPr>
      <w:color w:val="808080"/>
    </w:rPr>
  </w:style>
  <w:style w:type="paragraph" w:styleId="Header">
    <w:name w:val="header"/>
    <w:basedOn w:val="Normal"/>
    <w:link w:val="HeaderChar"/>
    <w:uiPriority w:val="99"/>
    <w:unhideWhenUsed/>
    <w:rsid w:val="00796F8E"/>
    <w:pPr>
      <w:tabs>
        <w:tab w:val="center" w:pos="4513"/>
        <w:tab w:val="right" w:pos="9026"/>
      </w:tabs>
    </w:pPr>
  </w:style>
  <w:style w:type="character" w:customStyle="1" w:styleId="HeaderChar">
    <w:name w:val="Header Char"/>
    <w:basedOn w:val="DefaultParagraphFont"/>
    <w:link w:val="Header"/>
    <w:uiPriority w:val="99"/>
    <w:rsid w:val="00796F8E"/>
    <w:rPr>
      <w:rFonts w:ascii="Times New Roman" w:hAnsi="Times New Roman"/>
      <w:lang w:val="en-US" w:eastAsia="en-US"/>
    </w:rPr>
  </w:style>
  <w:style w:type="paragraph" w:styleId="Footer">
    <w:name w:val="footer"/>
    <w:basedOn w:val="Normal"/>
    <w:link w:val="FooterChar"/>
    <w:uiPriority w:val="99"/>
    <w:unhideWhenUsed/>
    <w:rsid w:val="00796F8E"/>
    <w:pPr>
      <w:tabs>
        <w:tab w:val="center" w:pos="4513"/>
        <w:tab w:val="right" w:pos="9026"/>
      </w:tabs>
    </w:pPr>
  </w:style>
  <w:style w:type="character" w:customStyle="1" w:styleId="FooterChar">
    <w:name w:val="Footer Char"/>
    <w:basedOn w:val="DefaultParagraphFont"/>
    <w:link w:val="Footer"/>
    <w:uiPriority w:val="99"/>
    <w:rsid w:val="00796F8E"/>
    <w:rPr>
      <w:rFonts w:ascii="Times New Roman" w:hAnsi="Times New Roman"/>
      <w:lang w:val="en-US" w:eastAsia="en-US"/>
    </w:rPr>
  </w:style>
  <w:style w:type="table" w:styleId="GridTable1Light">
    <w:name w:val="Grid Table 1 Light"/>
    <w:basedOn w:val="TableNormal"/>
    <w:uiPriority w:val="46"/>
    <w:rsid w:val="00436B8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sc11">
    <w:name w:val="sc11"/>
    <w:basedOn w:val="DefaultParagraphFont"/>
    <w:rsid w:val="0012627E"/>
    <w:rPr>
      <w:rFonts w:ascii="Courier New" w:hAnsi="Courier New" w:cs="Courier New" w:hint="default"/>
      <w:color w:val="000000"/>
      <w:sz w:val="20"/>
      <w:szCs w:val="20"/>
    </w:rPr>
  </w:style>
  <w:style w:type="character" w:customStyle="1" w:styleId="sc101">
    <w:name w:val="sc101"/>
    <w:basedOn w:val="DefaultParagraphFont"/>
    <w:rsid w:val="0012627E"/>
    <w:rPr>
      <w:rFonts w:ascii="Courier New" w:hAnsi="Courier New" w:cs="Courier New" w:hint="default"/>
      <w:b/>
      <w:bCs/>
      <w:color w:val="000080"/>
      <w:sz w:val="20"/>
      <w:szCs w:val="20"/>
    </w:rPr>
  </w:style>
  <w:style w:type="character" w:styleId="Hyperlink">
    <w:name w:val="Hyperlink"/>
    <w:basedOn w:val="DefaultParagraphFont"/>
    <w:uiPriority w:val="99"/>
    <w:unhideWhenUsed/>
    <w:rsid w:val="0078173C"/>
    <w:rPr>
      <w:color w:val="0563C1" w:themeColor="hyperlink"/>
      <w:u w:val="single"/>
    </w:rPr>
  </w:style>
  <w:style w:type="paragraph" w:styleId="Bibliography">
    <w:name w:val="Bibliography"/>
    <w:basedOn w:val="Normal"/>
    <w:next w:val="Normal"/>
    <w:uiPriority w:val="37"/>
    <w:unhideWhenUsed/>
    <w:rsid w:val="006E3577"/>
    <w:pPr>
      <w:tabs>
        <w:tab w:val="left" w:pos="384"/>
      </w:tabs>
      <w:ind w:left="384" w:hanging="384"/>
    </w:pPr>
  </w:style>
  <w:style w:type="paragraph" w:styleId="Caption">
    <w:name w:val="caption"/>
    <w:basedOn w:val="Normal"/>
    <w:next w:val="Normal"/>
    <w:uiPriority w:val="35"/>
    <w:unhideWhenUsed/>
    <w:qFormat/>
    <w:rsid w:val="00CD4CF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89129">
      <w:bodyDiv w:val="1"/>
      <w:marLeft w:val="0"/>
      <w:marRight w:val="0"/>
      <w:marTop w:val="0"/>
      <w:marBottom w:val="0"/>
      <w:divBdr>
        <w:top w:val="none" w:sz="0" w:space="0" w:color="auto"/>
        <w:left w:val="none" w:sz="0" w:space="0" w:color="auto"/>
        <w:bottom w:val="none" w:sz="0" w:space="0" w:color="auto"/>
        <w:right w:val="none" w:sz="0" w:space="0" w:color="auto"/>
      </w:divBdr>
    </w:div>
    <w:div w:id="117726957">
      <w:bodyDiv w:val="1"/>
      <w:marLeft w:val="0"/>
      <w:marRight w:val="0"/>
      <w:marTop w:val="0"/>
      <w:marBottom w:val="0"/>
      <w:divBdr>
        <w:top w:val="none" w:sz="0" w:space="0" w:color="auto"/>
        <w:left w:val="none" w:sz="0" w:space="0" w:color="auto"/>
        <w:bottom w:val="none" w:sz="0" w:space="0" w:color="auto"/>
        <w:right w:val="none" w:sz="0" w:space="0" w:color="auto"/>
      </w:divBdr>
    </w:div>
    <w:div w:id="204370726">
      <w:bodyDiv w:val="1"/>
      <w:marLeft w:val="0"/>
      <w:marRight w:val="0"/>
      <w:marTop w:val="0"/>
      <w:marBottom w:val="0"/>
      <w:divBdr>
        <w:top w:val="none" w:sz="0" w:space="0" w:color="auto"/>
        <w:left w:val="none" w:sz="0" w:space="0" w:color="auto"/>
        <w:bottom w:val="none" w:sz="0" w:space="0" w:color="auto"/>
        <w:right w:val="none" w:sz="0" w:space="0" w:color="auto"/>
      </w:divBdr>
    </w:div>
    <w:div w:id="559169932">
      <w:bodyDiv w:val="1"/>
      <w:marLeft w:val="0"/>
      <w:marRight w:val="0"/>
      <w:marTop w:val="0"/>
      <w:marBottom w:val="0"/>
      <w:divBdr>
        <w:top w:val="none" w:sz="0" w:space="0" w:color="auto"/>
        <w:left w:val="none" w:sz="0" w:space="0" w:color="auto"/>
        <w:bottom w:val="none" w:sz="0" w:space="0" w:color="auto"/>
        <w:right w:val="none" w:sz="0" w:space="0" w:color="auto"/>
      </w:divBdr>
    </w:div>
    <w:div w:id="876545029">
      <w:bodyDiv w:val="1"/>
      <w:marLeft w:val="0"/>
      <w:marRight w:val="0"/>
      <w:marTop w:val="0"/>
      <w:marBottom w:val="0"/>
      <w:divBdr>
        <w:top w:val="none" w:sz="0" w:space="0" w:color="auto"/>
        <w:left w:val="none" w:sz="0" w:space="0" w:color="auto"/>
        <w:bottom w:val="none" w:sz="0" w:space="0" w:color="auto"/>
        <w:right w:val="none" w:sz="0" w:space="0" w:color="auto"/>
      </w:divBdr>
    </w:div>
    <w:div w:id="925771677">
      <w:bodyDiv w:val="1"/>
      <w:marLeft w:val="0"/>
      <w:marRight w:val="0"/>
      <w:marTop w:val="0"/>
      <w:marBottom w:val="0"/>
      <w:divBdr>
        <w:top w:val="none" w:sz="0" w:space="0" w:color="auto"/>
        <w:left w:val="none" w:sz="0" w:space="0" w:color="auto"/>
        <w:bottom w:val="none" w:sz="0" w:space="0" w:color="auto"/>
        <w:right w:val="none" w:sz="0" w:space="0" w:color="auto"/>
      </w:divBdr>
    </w:div>
    <w:div w:id="1056901687">
      <w:bodyDiv w:val="1"/>
      <w:marLeft w:val="0"/>
      <w:marRight w:val="0"/>
      <w:marTop w:val="0"/>
      <w:marBottom w:val="0"/>
      <w:divBdr>
        <w:top w:val="none" w:sz="0" w:space="0" w:color="auto"/>
        <w:left w:val="none" w:sz="0" w:space="0" w:color="auto"/>
        <w:bottom w:val="none" w:sz="0" w:space="0" w:color="auto"/>
        <w:right w:val="none" w:sz="0" w:space="0" w:color="auto"/>
      </w:divBdr>
    </w:div>
    <w:div w:id="1731342069">
      <w:bodyDiv w:val="1"/>
      <w:marLeft w:val="0"/>
      <w:marRight w:val="0"/>
      <w:marTop w:val="0"/>
      <w:marBottom w:val="0"/>
      <w:divBdr>
        <w:top w:val="none" w:sz="0" w:space="0" w:color="auto"/>
        <w:left w:val="none" w:sz="0" w:space="0" w:color="auto"/>
        <w:bottom w:val="none" w:sz="0" w:space="0" w:color="auto"/>
        <w:right w:val="none" w:sz="0" w:space="0" w:color="auto"/>
      </w:divBdr>
      <w:divsChild>
        <w:div w:id="1156844354">
          <w:marLeft w:val="0"/>
          <w:marRight w:val="0"/>
          <w:marTop w:val="0"/>
          <w:marBottom w:val="0"/>
          <w:divBdr>
            <w:top w:val="none" w:sz="0" w:space="0" w:color="auto"/>
            <w:left w:val="none" w:sz="0" w:space="0" w:color="auto"/>
            <w:bottom w:val="none" w:sz="0" w:space="0" w:color="auto"/>
            <w:right w:val="none" w:sz="0" w:space="0" w:color="auto"/>
          </w:divBdr>
        </w:div>
      </w:divsChild>
    </w:div>
    <w:div w:id="1987315919">
      <w:bodyDiv w:val="1"/>
      <w:marLeft w:val="0"/>
      <w:marRight w:val="0"/>
      <w:marTop w:val="0"/>
      <w:marBottom w:val="0"/>
      <w:divBdr>
        <w:top w:val="none" w:sz="0" w:space="0" w:color="auto"/>
        <w:left w:val="none" w:sz="0" w:space="0" w:color="auto"/>
        <w:bottom w:val="none" w:sz="0" w:space="0" w:color="auto"/>
        <w:right w:val="none" w:sz="0" w:space="0" w:color="auto"/>
      </w:divBdr>
    </w:div>
    <w:div w:id="2075546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F4079C-2B5E-487D-97CF-88850B500207}">
  <we:reference id="wa102925879" version="1.2.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Pet08</b:Tag>
    <b:SourceType>DocumentFromInternetSite</b:SourceType>
    <b:Guid>{6FC29CAE-286A-4324-8677-526763DC9D9E}</b:Guid>
    <b:Title>EE3_DSD</b:Title>
    <b:Year>2008</b:Year>
    <b:Month>1</b:Month>
    <b:Day>24</b:Day>
    <b:YearAccessed>2016</b:YearAccessed>
    <b:MonthAccessed>2</b:MonthAccessed>
    <b:DayAccessed>1</b:DayAccessed>
    <b:URL>http://www.ee.ic.ac.uk/pcheung/teaching/ee3_DSD/Topic%205%20-%20Function%20Evaluation.pdf</b:URL>
    <b:Author>
      <b:Author>
        <b:NameList>
          <b:Person>
            <b:Last>Cheung</b:Last>
            <b:First>Peter</b:First>
          </b:Person>
        </b:NameList>
      </b:Author>
    </b:Author>
    <b:RefOrder>2</b:RefOrder>
  </b:Source>
  <b:Source>
    <b:Tag>Ros16</b:Tag>
    <b:SourceType>InternetSite</b:SourceType>
    <b:Guid>{33C8B5AA-D408-4F17-8199-D908735E2CBB}</b:Guid>
    <b:Title>Ross Bencina</b:Title>
    <b:YearAccessed>2016</b:YearAccessed>
    <b:MonthAccessed>2</b:MonthAccessed>
    <b:DayAccessed>1</b:DayAccessed>
    <b:URL>http://www.rossbencina.com/code/sinusoids</b:URL>
    <b:Author>
      <b:Author>
        <b:NameList>
          <b:Person>
            <b:Last>Bencina</b:Last>
            <b:First>Ross</b:First>
          </b:Person>
        </b:NameList>
      </b:Author>
    </b:Author>
    <b:RefOrder>1</b:RefOrder>
  </b:Source>
</b:Sources>
</file>

<file path=customXml/itemProps1.xml><?xml version="1.0" encoding="utf-8"?>
<ds:datastoreItem xmlns:ds="http://schemas.openxmlformats.org/officeDocument/2006/customXml" ds:itemID="{B5A7945E-29CB-42CF-9538-A40B80665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1275</TotalTime>
  <Pages>3</Pages>
  <Words>2242</Words>
  <Characters>12783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Jeremy Chan</cp:lastModifiedBy>
  <cp:revision>219</cp:revision>
  <cp:lastPrinted>2016-02-04T17:59:00Z</cp:lastPrinted>
  <dcterms:created xsi:type="dcterms:W3CDTF">2016-01-26T00:01:00Z</dcterms:created>
  <dcterms:modified xsi:type="dcterms:W3CDTF">2017-02-01T17:19:00Z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id="Y4q13Coz"/&gt;&lt;style id="http://www.zotero.org/styles/ieee" locale="en-GB"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