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2E3550" w14:textId="3C7C5CA8" w:rsidR="008A55B5" w:rsidRPr="00CC0B34" w:rsidRDefault="008A55B5" w:rsidP="005C5545">
      <w:pPr>
        <w:pStyle w:val="papertitle"/>
        <w:rPr>
          <w:rFonts w:ascii="Times" w:eastAsia="MS Mincho" w:hAnsi="Times" w:cs="Arial"/>
          <w:sz w:val="20"/>
          <w:szCs w:val="28"/>
        </w:rPr>
        <w:sectPr w:rsidR="008A55B5" w:rsidRPr="00CC0B34" w:rsidSect="006C4648">
          <w:footerReference w:type="default" r:id="rId8"/>
          <w:type w:val="continuous"/>
          <w:pgSz w:w="11909" w:h="16834" w:code="9"/>
          <w:pgMar w:top="1080" w:right="734" w:bottom="2434" w:left="734" w:header="720" w:footer="720" w:gutter="0"/>
          <w:cols w:num="2" w:space="720" w:equalWidth="0">
            <w:col w:w="4860" w:space="720"/>
            <w:col w:w="4860"/>
          </w:cols>
          <w:docGrid w:linePitch="360"/>
        </w:sectPr>
      </w:pPr>
    </w:p>
    <w:p w14:paraId="3D83D3FD" w14:textId="4C83EC5E" w:rsidR="003C2CC5" w:rsidRPr="00CC0B34" w:rsidRDefault="003C2CC5" w:rsidP="00EE6F07">
      <w:pPr>
        <w:pStyle w:val="Affiliation"/>
        <w:rPr>
          <w:rFonts w:ascii="Times" w:eastAsia="MS Mincho" w:hAnsi="Times" w:cs="Arial"/>
          <w:b/>
          <w:sz w:val="18"/>
        </w:rPr>
      </w:pPr>
      <w:r w:rsidRPr="00CC0B34">
        <w:rPr>
          <w:rFonts w:ascii="Times" w:eastAsia="MS Mincho" w:hAnsi="Times" w:cs="Arial"/>
          <w:b/>
          <w:sz w:val="22"/>
        </w:rPr>
        <w:lastRenderedPageBreak/>
        <w:t xml:space="preserve">Sleepify: </w:t>
      </w:r>
      <w:r w:rsidR="00B62616" w:rsidRPr="00CC0B34">
        <w:rPr>
          <w:rFonts w:ascii="Times" w:eastAsia="MS Mincho" w:hAnsi="Times" w:cs="Arial"/>
          <w:b/>
          <w:sz w:val="22"/>
        </w:rPr>
        <w:t>A system towards personalized and optimal sleeping environments</w:t>
      </w:r>
    </w:p>
    <w:p w14:paraId="056853C0" w14:textId="77777777" w:rsidR="003C2CC5" w:rsidRPr="00CC0B34" w:rsidRDefault="003C2CC5" w:rsidP="00EE6F07">
      <w:pPr>
        <w:pStyle w:val="Affiliation"/>
        <w:rPr>
          <w:rFonts w:ascii="Times" w:eastAsia="MS Mincho" w:hAnsi="Times" w:cs="Arial"/>
          <w:sz w:val="18"/>
        </w:rPr>
      </w:pPr>
    </w:p>
    <w:p w14:paraId="7C66E673" w14:textId="07C6EAE4" w:rsidR="008652B8" w:rsidRPr="00CC0B34" w:rsidRDefault="008652B8" w:rsidP="00EE6F07">
      <w:pPr>
        <w:pStyle w:val="Affiliation"/>
        <w:rPr>
          <w:rFonts w:ascii="Times" w:eastAsia="MS Mincho" w:hAnsi="Times" w:cs="Arial"/>
          <w:sz w:val="18"/>
        </w:rPr>
      </w:pPr>
      <w:r w:rsidRPr="00CC0B34">
        <w:rPr>
          <w:rFonts w:ascii="Times" w:eastAsia="MS Mincho" w:hAnsi="Times" w:cs="Arial"/>
          <w:sz w:val="18"/>
        </w:rPr>
        <w:t xml:space="preserve">Jeremy Chan, Tsz Ho </w:t>
      </w:r>
      <w:proofErr w:type="spellStart"/>
      <w:r w:rsidRPr="00CC0B34">
        <w:rPr>
          <w:rFonts w:ascii="Times" w:eastAsia="MS Mincho" w:hAnsi="Times" w:cs="Arial"/>
          <w:sz w:val="18"/>
        </w:rPr>
        <w:t>Ho</w:t>
      </w:r>
      <w:proofErr w:type="spellEnd"/>
      <w:r w:rsidRPr="00CC0B34">
        <w:rPr>
          <w:rFonts w:ascii="Times" w:eastAsia="MS Mincho" w:hAnsi="Times" w:cs="Arial"/>
          <w:sz w:val="18"/>
        </w:rPr>
        <w:t>, Dominic Kwok, Ho Shun Lo, Nathalie Wong</w:t>
      </w:r>
    </w:p>
    <w:p w14:paraId="55C012E1" w14:textId="209B9146" w:rsidR="008A55B5" w:rsidRPr="00CC0B34" w:rsidRDefault="008652B8" w:rsidP="00EE6F07">
      <w:pPr>
        <w:pStyle w:val="Affiliation"/>
        <w:rPr>
          <w:rFonts w:ascii="Times" w:eastAsia="MS Mincho" w:hAnsi="Times" w:cs="Arial"/>
          <w:sz w:val="18"/>
        </w:rPr>
      </w:pPr>
      <w:r w:rsidRPr="00CC0B34">
        <w:rPr>
          <w:rFonts w:ascii="Times" w:eastAsia="MS Mincho" w:hAnsi="Times" w:cs="Arial"/>
          <w:sz w:val="18"/>
        </w:rPr>
        <w:t>Department of Electrical and Electronic Engineering, Imperial College London, SW7 2AZ</w:t>
      </w:r>
      <w:r w:rsidRPr="00CC0B34">
        <w:rPr>
          <w:rFonts w:ascii="Times" w:eastAsia="MS Mincho" w:hAnsi="Times" w:cs="Arial"/>
          <w:sz w:val="18"/>
        </w:rPr>
        <w:br/>
        <w:t xml:space="preserve">Email: </w:t>
      </w:r>
      <w:r w:rsidR="007E31E9" w:rsidRPr="00CC0B34">
        <w:rPr>
          <w:rFonts w:ascii="Times" w:eastAsia="MS Mincho" w:hAnsi="Times" w:cs="Arial"/>
          <w:sz w:val="18"/>
        </w:rPr>
        <w:t>{</w:t>
      </w:r>
      <w:r w:rsidRPr="00CC0B34">
        <w:rPr>
          <w:rFonts w:ascii="Times" w:eastAsia="MS Mincho" w:hAnsi="Times" w:cs="Arial"/>
          <w:sz w:val="18"/>
        </w:rPr>
        <w:t>jc4913, thh13, cyk113, hsl113, nw813</w:t>
      </w:r>
      <w:r w:rsidR="007E31E9" w:rsidRPr="00CC0B34">
        <w:rPr>
          <w:rFonts w:ascii="Times" w:eastAsia="MS Mincho" w:hAnsi="Times" w:cs="Arial"/>
          <w:sz w:val="18"/>
        </w:rPr>
        <w:t>}</w:t>
      </w:r>
      <w:r w:rsidRPr="00CC0B34">
        <w:rPr>
          <w:rFonts w:ascii="Times" w:eastAsia="MS Mincho" w:hAnsi="Times" w:cs="Arial"/>
          <w:sz w:val="18"/>
        </w:rPr>
        <w:t>@ic.ac.uk</w:t>
      </w:r>
    </w:p>
    <w:p w14:paraId="44A13341" w14:textId="66AFB4A7" w:rsidR="008A55B5" w:rsidRPr="00CC0B34" w:rsidRDefault="009D666F">
      <w:pPr>
        <w:rPr>
          <w:rFonts w:ascii="Times" w:eastAsia="MS Mincho" w:hAnsi="Times" w:cs="Arial"/>
        </w:rPr>
      </w:pPr>
      <w:r w:rsidRPr="00CC0B34">
        <w:rPr>
          <w:rFonts w:ascii="Times" w:eastAsiaTheme="minorEastAsia" w:hAnsi="Times" w:cs="Helvetica"/>
          <w:noProof/>
          <w:sz w:val="24"/>
          <w:szCs w:val="24"/>
          <w:lang w:val="en-GB" w:eastAsia="zh-TW"/>
        </w:rPr>
        <w:drawing>
          <wp:anchor distT="0" distB="0" distL="114300" distR="114300" simplePos="0" relativeHeight="251659264" behindDoc="0" locked="0" layoutInCell="1" allowOverlap="1" wp14:anchorId="50D38A0C" wp14:editId="52C83CD6">
            <wp:simplePos x="0" y="0"/>
            <wp:positionH relativeFrom="margin">
              <wp:posOffset>3472815</wp:posOffset>
            </wp:positionH>
            <wp:positionV relativeFrom="margin">
              <wp:posOffset>1150620</wp:posOffset>
            </wp:positionV>
            <wp:extent cx="3088005" cy="2508885"/>
            <wp:effectExtent l="0" t="0" r="1079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8005" cy="2508885"/>
                    </a:xfrm>
                    <a:prstGeom prst="rect">
                      <a:avLst/>
                    </a:prstGeom>
                    <a:noFill/>
                    <a:ln>
                      <a:noFill/>
                    </a:ln>
                  </pic:spPr>
                </pic:pic>
              </a:graphicData>
            </a:graphic>
            <wp14:sizeRelV relativeFrom="margin">
              <wp14:pctHeight>0</wp14:pctHeight>
            </wp14:sizeRelV>
          </wp:anchor>
        </w:drawing>
      </w:r>
    </w:p>
    <w:p w14:paraId="77382591" w14:textId="77777777" w:rsidR="008A55B5" w:rsidRPr="00CC0B34" w:rsidRDefault="008A55B5">
      <w:pPr>
        <w:rPr>
          <w:rFonts w:ascii="Times" w:eastAsia="MS Mincho" w:hAnsi="Times" w:cs="Arial"/>
        </w:rPr>
        <w:sectPr w:rsidR="008A55B5" w:rsidRPr="00CC0B34" w:rsidSect="006C4648">
          <w:type w:val="continuous"/>
          <w:pgSz w:w="11909" w:h="16834" w:code="9"/>
          <w:pgMar w:top="1080" w:right="734" w:bottom="2434" w:left="734" w:header="720" w:footer="720" w:gutter="0"/>
          <w:cols w:space="720"/>
          <w:docGrid w:linePitch="360"/>
        </w:sectPr>
      </w:pPr>
    </w:p>
    <w:p w14:paraId="480D65A4" w14:textId="3F9FDE33" w:rsidR="008A55B5" w:rsidRPr="00CC0B34" w:rsidRDefault="008A55B5" w:rsidP="00EF72E1">
      <w:pPr>
        <w:pStyle w:val="Abstract"/>
        <w:rPr>
          <w:rFonts w:ascii="Times" w:hAnsi="Times" w:cs="Arial"/>
        </w:rPr>
      </w:pPr>
      <w:r w:rsidRPr="00CC0B34">
        <w:rPr>
          <w:rFonts w:ascii="Times" w:eastAsia="MS Mincho" w:hAnsi="Times" w:cs="Arial"/>
          <w:i/>
          <w:iCs/>
        </w:rPr>
        <w:lastRenderedPageBreak/>
        <w:t>Abstract</w:t>
      </w:r>
      <w:r w:rsidRPr="00CC0B34">
        <w:rPr>
          <w:rFonts w:ascii="Times" w:eastAsia="MS Mincho" w:hAnsi="Times" w:cs="Arial"/>
        </w:rPr>
        <w:t>—</w:t>
      </w:r>
      <w:r w:rsidR="00EF72E1" w:rsidRPr="00CC0B34">
        <w:rPr>
          <w:rFonts w:ascii="Times" w:hAnsi="Times" w:cs="Arial"/>
        </w:rPr>
        <w:t xml:space="preserve"> </w:t>
      </w:r>
    </w:p>
    <w:p w14:paraId="2F189DFC" w14:textId="77777777" w:rsidR="00253E44" w:rsidRPr="00CC0B34" w:rsidRDefault="00253E44" w:rsidP="00EF72E1">
      <w:pPr>
        <w:pStyle w:val="Abstract"/>
        <w:rPr>
          <w:rFonts w:ascii="Times" w:hAnsi="Times" w:cs="Arial"/>
        </w:rPr>
      </w:pPr>
    </w:p>
    <w:p w14:paraId="66D2C37E" w14:textId="77777777" w:rsidR="00536AFB" w:rsidRPr="00CC0B34" w:rsidRDefault="00536AFB" w:rsidP="00EF72E1">
      <w:pPr>
        <w:pStyle w:val="Abstract"/>
        <w:rPr>
          <w:rFonts w:ascii="Times" w:hAnsi="Times" w:cs="Arial"/>
        </w:rPr>
      </w:pPr>
    </w:p>
    <w:p w14:paraId="3EA2AC3D" w14:textId="77777777" w:rsidR="00536AFB" w:rsidRPr="00CC0B34" w:rsidRDefault="00536AFB" w:rsidP="00EF72E1">
      <w:pPr>
        <w:pStyle w:val="Abstract"/>
        <w:rPr>
          <w:rFonts w:ascii="Times" w:hAnsi="Times" w:cs="Arial"/>
        </w:rPr>
      </w:pPr>
    </w:p>
    <w:p w14:paraId="3F3E9A0D" w14:textId="77777777" w:rsidR="00EB53EF" w:rsidRPr="00CC0B34" w:rsidRDefault="00EB53EF" w:rsidP="00EF72E1">
      <w:pPr>
        <w:pStyle w:val="Abstract"/>
        <w:rPr>
          <w:rFonts w:ascii="Times" w:hAnsi="Times" w:cs="Arial"/>
        </w:rPr>
      </w:pPr>
    </w:p>
    <w:p w14:paraId="5FA8B831" w14:textId="77777777" w:rsidR="00EB53EF" w:rsidRPr="00CC0B34" w:rsidRDefault="00EB53EF" w:rsidP="00EF72E1">
      <w:pPr>
        <w:pStyle w:val="Abstract"/>
        <w:rPr>
          <w:rFonts w:ascii="Times" w:hAnsi="Times" w:cs="Arial"/>
        </w:rPr>
      </w:pPr>
    </w:p>
    <w:p w14:paraId="0CEBD05C" w14:textId="77777777" w:rsidR="009D666F" w:rsidRPr="00CC0B34" w:rsidRDefault="009D666F" w:rsidP="00EF72E1">
      <w:pPr>
        <w:pStyle w:val="Abstract"/>
        <w:rPr>
          <w:rFonts w:ascii="Times" w:eastAsia="MS Mincho" w:hAnsi="Times" w:cs="Arial"/>
        </w:rPr>
      </w:pPr>
    </w:p>
    <w:p w14:paraId="45011700" w14:textId="266D53F6" w:rsidR="008A55B5" w:rsidRPr="00CC0B34" w:rsidRDefault="00D81D49" w:rsidP="00CB1404">
      <w:pPr>
        <w:pStyle w:val="Heading1"/>
        <w:rPr>
          <w:rFonts w:ascii="Times" w:hAnsi="Times" w:cs="Arial"/>
        </w:rPr>
      </w:pPr>
      <w:r w:rsidRPr="00CC0B34">
        <w:rPr>
          <w:rFonts w:ascii="Times" w:hAnsi="Times" w:cs="Arial"/>
        </w:rPr>
        <w:t xml:space="preserve"> Introduction</w:t>
      </w:r>
    </w:p>
    <w:p w14:paraId="7B090942" w14:textId="77777777" w:rsidR="00CB11CA" w:rsidRPr="00CC0B34" w:rsidRDefault="00CB11CA" w:rsidP="00CB11CA">
      <w:pPr>
        <w:rPr>
          <w:rFonts w:ascii="Times" w:hAnsi="Times"/>
        </w:rPr>
      </w:pPr>
    </w:p>
    <w:p w14:paraId="753A8653" w14:textId="39184D86" w:rsidR="00CB11CA" w:rsidRPr="00CC0B34" w:rsidRDefault="00F431E0" w:rsidP="00CB11CA">
      <w:pPr>
        <w:jc w:val="both"/>
        <w:rPr>
          <w:rFonts w:ascii="Times" w:hAnsi="Times"/>
        </w:rPr>
      </w:pPr>
      <w:r w:rsidRPr="00CC0B34">
        <w:rPr>
          <w:rFonts w:ascii="Times" w:hAnsi="Times"/>
          <w:noProof/>
        </w:rPr>
        <mc:AlternateContent>
          <mc:Choice Requires="wps">
            <w:drawing>
              <wp:anchor distT="0" distB="0" distL="114300" distR="114300" simplePos="0" relativeHeight="251661312" behindDoc="0" locked="0" layoutInCell="1" allowOverlap="1" wp14:anchorId="02D1C57C" wp14:editId="44245CE2">
                <wp:simplePos x="0" y="0"/>
                <wp:positionH relativeFrom="column">
                  <wp:posOffset>3358515</wp:posOffset>
                </wp:positionH>
                <wp:positionV relativeFrom="paragraph">
                  <wp:posOffset>956945</wp:posOffset>
                </wp:positionV>
                <wp:extent cx="3431540" cy="3054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431540" cy="305435"/>
                        </a:xfrm>
                        <a:prstGeom prst="rect">
                          <a:avLst/>
                        </a:prstGeom>
                        <a:solidFill>
                          <a:prstClr val="white"/>
                        </a:solidFill>
                        <a:ln>
                          <a:noFill/>
                        </a:ln>
                        <a:effectLst/>
                      </wps:spPr>
                      <wps:txbx>
                        <w:txbxContent>
                          <w:p w14:paraId="0002760F" w14:textId="77777777" w:rsidR="00187B1B" w:rsidRPr="00187B1B" w:rsidRDefault="00187B1B" w:rsidP="00187B1B">
                            <w:pPr>
                              <w:pStyle w:val="Caption"/>
                              <w:rPr>
                                <w:rFonts w:ascii="Helvetica" w:hAnsi="Helvetica" w:cs="Helvetica"/>
                                <w:noProof/>
                                <w:sz w:val="15"/>
                              </w:rPr>
                            </w:pPr>
                            <w:r w:rsidRPr="00187B1B">
                              <w:rPr>
                                <w:sz w:val="14"/>
                              </w:rPr>
                              <w:t xml:space="preserve">Figure </w:t>
                            </w:r>
                            <w:r w:rsidRPr="00187B1B">
                              <w:rPr>
                                <w:sz w:val="14"/>
                              </w:rPr>
                              <w:fldChar w:fldCharType="begin"/>
                            </w:r>
                            <w:r w:rsidRPr="00187B1B">
                              <w:rPr>
                                <w:sz w:val="14"/>
                              </w:rPr>
                              <w:instrText xml:space="preserve"> SEQ Figure \* ARABIC </w:instrText>
                            </w:r>
                            <w:r w:rsidRPr="00187B1B">
                              <w:rPr>
                                <w:sz w:val="14"/>
                              </w:rPr>
                              <w:fldChar w:fldCharType="separate"/>
                            </w:r>
                            <w:r w:rsidRPr="00187B1B">
                              <w:rPr>
                                <w:noProof/>
                                <w:sz w:val="14"/>
                              </w:rPr>
                              <w:t>1</w:t>
                            </w:r>
                            <w:r w:rsidRPr="00187B1B">
                              <w:rPr>
                                <w:sz w:val="14"/>
                              </w:rPr>
                              <w:fldChar w:fldCharType="end"/>
                            </w:r>
                            <w:r w:rsidRPr="00187B1B">
                              <w:rPr>
                                <w:sz w:val="14"/>
                              </w:rPr>
                              <w:t xml:space="preserve"> shows different waveforms of EEG signals at different stages of sleep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D1C57C" id="_x0000_t202" coordsize="21600,21600" o:spt="202" path="m0,0l0,21600,21600,21600,21600,0xe">
                <v:stroke joinstyle="miter"/>
                <v:path gradientshapeok="t" o:connecttype="rect"/>
              </v:shapetype>
              <v:shape id="Text Box 4" o:spid="_x0000_s1026" type="#_x0000_t202" style="position:absolute;left:0;text-align:left;margin-left:264.45pt;margin-top:75.35pt;width:270.2pt;height:2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" stroked="f">
                <v:textbox inset="0,0,0,0">
                  <w:txbxContent>
                    <w:p w14:paraId="0002760F" w14:textId="77777777" w:rsidR="00187B1B" w:rsidRPr="00187B1B" w:rsidRDefault="00187B1B" w:rsidP="00187B1B">
                      <w:pPr>
                        <w:pStyle w:val="Caption"/>
                        <w:rPr>
                          <w:rFonts w:ascii="Helvetica" w:hAnsi="Helvetica" w:cs="Helvetica"/>
                          <w:noProof/>
                          <w:sz w:val="15"/>
                        </w:rPr>
                      </w:pPr>
                      <w:r w:rsidRPr="00187B1B">
                        <w:rPr>
                          <w:sz w:val="14"/>
                        </w:rPr>
                        <w:t xml:space="preserve">Figure </w:t>
                      </w:r>
                      <w:r w:rsidRPr="00187B1B">
                        <w:rPr>
                          <w:sz w:val="14"/>
                        </w:rPr>
                        <w:fldChar w:fldCharType="begin"/>
                      </w:r>
                      <w:r w:rsidRPr="00187B1B">
                        <w:rPr>
                          <w:sz w:val="14"/>
                        </w:rPr>
                        <w:instrText xml:space="preserve"> SEQ Figure \* ARABIC </w:instrText>
                      </w:r>
                      <w:r w:rsidRPr="00187B1B">
                        <w:rPr>
                          <w:sz w:val="14"/>
                        </w:rPr>
                        <w:fldChar w:fldCharType="separate"/>
                      </w:r>
                      <w:r w:rsidRPr="00187B1B">
                        <w:rPr>
                          <w:noProof/>
                          <w:sz w:val="14"/>
                        </w:rPr>
                        <w:t>1</w:t>
                      </w:r>
                      <w:r w:rsidRPr="00187B1B">
                        <w:rPr>
                          <w:sz w:val="14"/>
                        </w:rPr>
                        <w:fldChar w:fldCharType="end"/>
                      </w:r>
                      <w:r w:rsidRPr="00187B1B">
                        <w:rPr>
                          <w:sz w:val="14"/>
                        </w:rPr>
                        <w:t xml:space="preserve"> shows different waveforms of EEG signals at different stages of sleep</w:t>
                      </w:r>
                    </w:p>
                  </w:txbxContent>
                </v:textbox>
                <w10:wrap type="square"/>
              </v:shape>
            </w:pict>
          </mc:Fallback>
        </mc:AlternateContent>
      </w:r>
      <w:r w:rsidR="00CB11CA" w:rsidRPr="00CC0B34">
        <w:rPr>
          <w:rFonts w:ascii="Times" w:hAnsi="Times"/>
        </w:rPr>
        <w:t xml:space="preserve">It is estimated that people spend about one third of their life asleep.  A good sleep is important for both physical and psychological health of a person.  For example, sleep is involved in healing and repair of the blood vessels and heart, studies have shown that sleep deficiency has been linked to an increased risk of stroke, high blood pressure, heart disease and diabetes.  Sleep deficiency has also been linked to mental health problems such as depression, bipolar disorder and anxiety disorder.  Although the mechanism of regulating sleep is complex and there are many factors which affect sleep quality, such as the psychology of a person; yet thermal environment is a key determinant to achieve good quality sleep [ref1]. </w:t>
      </w:r>
      <w:r w:rsidR="002278D9" w:rsidRPr="00CC0B34">
        <w:rPr>
          <w:rFonts w:ascii="Times" w:hAnsi="Times"/>
        </w:rPr>
        <w:t>Furthermore, disturbed sleep affects not only physical and psychological heath status but also mortality in elderly</w:t>
      </w:r>
      <w:r w:rsidR="00101874" w:rsidRPr="00CC0B34">
        <w:rPr>
          <w:rFonts w:ascii="Times" w:hAnsi="Times"/>
        </w:rPr>
        <w:t xml:space="preserve">. </w:t>
      </w:r>
      <w:r w:rsidR="00CB11CA" w:rsidRPr="00CC0B34">
        <w:rPr>
          <w:rFonts w:ascii="Times" w:hAnsi="Times"/>
        </w:rPr>
        <w:t xml:space="preserve">Previous studies conducted on human subjects have shown that sleep is strongly linked to thermoregulation – a process that maintain core internal temperature at a constant level [ref1], this mechanism is also controlled by sleep regulation and circadian rhythm. </w:t>
      </w:r>
      <w:r w:rsidR="00101874" w:rsidRPr="00CC0B34">
        <w:rPr>
          <w:rFonts w:ascii="Times" w:hAnsi="Times"/>
        </w:rPr>
        <w:t xml:space="preserve">This findings indication that maintaining a comfortable thermal sleep environment is important for a healthy life. </w:t>
      </w:r>
      <w:r w:rsidR="00CB11CA" w:rsidRPr="00CC0B34">
        <w:rPr>
          <w:rFonts w:ascii="Times" w:hAnsi="Times"/>
        </w:rPr>
        <w:t xml:space="preserve">Several other works have also investigated on the </w:t>
      </w:r>
      <w:r w:rsidR="00376779" w:rsidRPr="00CC0B34">
        <w:rPr>
          <w:rFonts w:ascii="Times" w:hAnsi="Times"/>
        </w:rPr>
        <w:t>effects of</w:t>
      </w:r>
      <w:r w:rsidR="00CB11CA" w:rsidRPr="00CC0B34">
        <w:rPr>
          <w:rFonts w:ascii="Times" w:hAnsi="Times"/>
        </w:rPr>
        <w:t xml:space="preserve"> room temperature on sleeping pattern in human [ref2, ref1]. </w:t>
      </w:r>
    </w:p>
    <w:p w14:paraId="6140045A" w14:textId="3A1CFEDA" w:rsidR="00CB11CA" w:rsidRPr="00CC0B34" w:rsidRDefault="00CB11CA" w:rsidP="00CB11CA">
      <w:pPr>
        <w:jc w:val="both"/>
        <w:rPr>
          <w:rFonts w:ascii="Times" w:hAnsi="Times"/>
        </w:rPr>
      </w:pPr>
    </w:p>
    <w:p w14:paraId="6926AF46" w14:textId="26B7D1B7" w:rsidR="0070316D" w:rsidRPr="00CC0B34" w:rsidRDefault="0070316D" w:rsidP="00E4278C">
      <w:pPr>
        <w:pStyle w:val="Heading2"/>
        <w:rPr>
          <w:rFonts w:ascii="Times" w:hAnsi="Times"/>
        </w:rPr>
      </w:pPr>
      <w:r w:rsidRPr="00CC0B34">
        <w:rPr>
          <w:rFonts w:ascii="Times" w:hAnsi="Times"/>
        </w:rPr>
        <w:t>Sleep</w:t>
      </w:r>
    </w:p>
    <w:p w14:paraId="0C1EFF54" w14:textId="77777777" w:rsidR="0070316D" w:rsidRPr="00CC0B34" w:rsidRDefault="0070316D" w:rsidP="00CB11CA">
      <w:pPr>
        <w:jc w:val="both"/>
        <w:rPr>
          <w:rFonts w:ascii="Times" w:hAnsi="Times"/>
        </w:rPr>
      </w:pPr>
    </w:p>
    <w:p w14:paraId="6FF3E79B" w14:textId="3B5DBFDC" w:rsidR="00CB11CA" w:rsidRPr="00CC0B34" w:rsidRDefault="006E5854" w:rsidP="00CB11CA">
      <w:pPr>
        <w:jc w:val="both"/>
        <w:rPr>
          <w:rFonts w:ascii="Times" w:hAnsi="Times"/>
        </w:rPr>
      </w:pPr>
      <w:r w:rsidRPr="00CC0B34">
        <w:rPr>
          <w:rFonts w:ascii="Times" w:hAnsi="Times"/>
        </w:rPr>
        <w:t>In order</w:t>
      </w:r>
      <w:r w:rsidR="00CB11CA" w:rsidRPr="00CC0B34">
        <w:rPr>
          <w:rFonts w:ascii="Times" w:hAnsi="Times"/>
        </w:rPr>
        <w:t xml:space="preserve"> to understand how physical environment affect sleep quality, we must first define what sleep is.  Sleep is typical</w:t>
      </w:r>
      <w:r w:rsidR="00187B1B" w:rsidRPr="00CC0B34">
        <w:rPr>
          <w:rFonts w:ascii="Times" w:hAnsi="Times"/>
        </w:rPr>
        <w:t>ly</w:t>
      </w:r>
      <w:r w:rsidR="00CB11CA" w:rsidRPr="00CC0B34">
        <w:rPr>
          <w:rFonts w:ascii="Times" w:hAnsi="Times"/>
        </w:rPr>
        <w:t xml:space="preserve"> differentiated into five phases; stages 1, 2, 3, 4 and rapid eye movement (REM). These stages progress in a cycle repeatedly during sleep, starting from stage 1 to REM. Electroencephalogram (EEG) measurements are often used to determine these stages as different stages of sleep presents peaks at different </w:t>
      </w:r>
      <w:r w:rsidR="00187B1B" w:rsidRPr="00CC0B34">
        <w:rPr>
          <w:rFonts w:ascii="Times" w:hAnsi="Times"/>
        </w:rPr>
        <w:t xml:space="preserve">region of the signals. This is shown in figure 1. </w:t>
      </w:r>
    </w:p>
    <w:p w14:paraId="25707295" w14:textId="77777777" w:rsidR="00253E44" w:rsidRPr="00CC0B34" w:rsidRDefault="00253E44" w:rsidP="00CB11CA">
      <w:pPr>
        <w:jc w:val="both"/>
        <w:rPr>
          <w:rFonts w:ascii="Times" w:hAnsi="Times"/>
        </w:rPr>
      </w:pPr>
    </w:p>
    <w:p w14:paraId="370DBC56" w14:textId="77777777" w:rsidR="00F431E0" w:rsidRPr="00CC0B34" w:rsidRDefault="007B49F8" w:rsidP="00CB11CA">
      <w:pPr>
        <w:jc w:val="both"/>
        <w:rPr>
          <w:rFonts w:ascii="Times" w:hAnsi="Times"/>
        </w:rPr>
      </w:pPr>
      <w:r w:rsidRPr="00CC0B34">
        <w:rPr>
          <w:rFonts w:ascii="Times" w:hAnsi="Times"/>
        </w:rPr>
        <w:t xml:space="preserve">Stage 1 is commonly known </w:t>
      </w:r>
      <w:r w:rsidR="00C45937" w:rsidRPr="00CC0B34">
        <w:rPr>
          <w:rFonts w:ascii="Times" w:hAnsi="Times"/>
        </w:rPr>
        <w:t>light sleep, during this stage our eyes move very slowly and muscle activity slows.  Sometime, we m</w:t>
      </w:r>
      <w:r w:rsidR="00271D78" w:rsidRPr="00CC0B34">
        <w:rPr>
          <w:rFonts w:ascii="Times" w:hAnsi="Times"/>
        </w:rPr>
        <w:t xml:space="preserve">ay even experience </w:t>
      </w:r>
      <w:r w:rsidR="000D26AA" w:rsidRPr="00CC0B34">
        <w:rPr>
          <w:rFonts w:ascii="Times" w:hAnsi="Times"/>
        </w:rPr>
        <w:t xml:space="preserve">hypnic </w:t>
      </w:r>
      <w:proofErr w:type="spellStart"/>
      <w:r w:rsidR="000D26AA" w:rsidRPr="00CC0B34">
        <w:rPr>
          <w:rFonts w:ascii="Times" w:hAnsi="Times"/>
        </w:rPr>
        <w:t>myoclonia</w:t>
      </w:r>
      <w:proofErr w:type="spellEnd"/>
      <w:r w:rsidR="000D26AA" w:rsidRPr="00CC0B34">
        <w:rPr>
          <w:rFonts w:ascii="Times" w:hAnsi="Times"/>
        </w:rPr>
        <w:t xml:space="preserve"> – a sudden and involuntary muscle contraction. </w:t>
      </w:r>
      <w:r w:rsidR="000F7BA6" w:rsidRPr="00CC0B34">
        <w:rPr>
          <w:rFonts w:ascii="Times" w:hAnsi="Times"/>
        </w:rPr>
        <w:t xml:space="preserve"> Stage 2 is marked as the onset of sleep where the person becomes disengaged from the surrounds,</w:t>
      </w:r>
      <w:r w:rsidR="00F431E0" w:rsidRPr="00CC0B34">
        <w:rPr>
          <w:rFonts w:ascii="Times" w:hAnsi="Times"/>
        </w:rPr>
        <w:t xml:space="preserve"> eye movements stops, </w:t>
      </w:r>
      <w:r w:rsidR="000F7BA6" w:rsidRPr="00CC0B34">
        <w:rPr>
          <w:rFonts w:ascii="Times" w:hAnsi="Times"/>
        </w:rPr>
        <w:t xml:space="preserve"> heart rate and breathing rate returns to normal and core body temperature drops. </w:t>
      </w:r>
    </w:p>
    <w:p w14:paraId="1D1B66DB" w14:textId="23B15FAA" w:rsidR="00F431E0" w:rsidRPr="00CC0B34" w:rsidRDefault="00F431E0" w:rsidP="00CB11CA">
      <w:pPr>
        <w:jc w:val="both"/>
        <w:rPr>
          <w:rFonts w:ascii="Times" w:hAnsi="Times"/>
        </w:rPr>
      </w:pPr>
    </w:p>
    <w:p w14:paraId="16DE8B97" w14:textId="2CA0A0AD" w:rsidR="00253E44" w:rsidRPr="00CC0B34" w:rsidRDefault="00B22DB6" w:rsidP="00CB11CA">
      <w:pPr>
        <w:jc w:val="both"/>
        <w:rPr>
          <w:rFonts w:ascii="Times" w:hAnsi="Times"/>
        </w:rPr>
      </w:pPr>
      <w:r w:rsidRPr="00CC0B34">
        <w:rPr>
          <w:rFonts w:ascii="Times" w:hAnsi="Times"/>
        </w:rPr>
        <w:t>Stage 3 and 4 are the slow wave sleep (SWS) or deep sleep stage, in this stage</w:t>
      </w:r>
      <w:r w:rsidR="003A6D64" w:rsidRPr="00CC0B34">
        <w:rPr>
          <w:rFonts w:ascii="Times" w:hAnsi="Times"/>
        </w:rPr>
        <w:t>, there is no eye movements or muscle activity</w:t>
      </w:r>
      <w:r w:rsidR="00AF5413" w:rsidRPr="00CC0B34">
        <w:rPr>
          <w:rFonts w:ascii="Times" w:hAnsi="Times"/>
        </w:rPr>
        <w:t xml:space="preserve">. </w:t>
      </w:r>
      <w:r w:rsidR="00761941" w:rsidRPr="00CC0B34">
        <w:rPr>
          <w:rFonts w:ascii="Times" w:hAnsi="Times"/>
        </w:rPr>
        <w:t xml:space="preserve"> This is the </w:t>
      </w:r>
      <w:r w:rsidR="00AF5413" w:rsidRPr="00CC0B34">
        <w:rPr>
          <w:rFonts w:ascii="Times" w:hAnsi="Times"/>
        </w:rPr>
        <w:t>stage where the body repair and heal itself, muscles are relaxed, blood supply to muscles increases, blood pressure drops and b</w:t>
      </w:r>
      <w:r w:rsidR="00DF3D60" w:rsidRPr="00CC0B34">
        <w:rPr>
          <w:rFonts w:ascii="Times" w:hAnsi="Times"/>
        </w:rPr>
        <w:t>reathing becomes slower.</w:t>
      </w:r>
    </w:p>
    <w:p w14:paraId="46146CA4" w14:textId="77777777" w:rsidR="00DF3D60" w:rsidRPr="00CC0B34" w:rsidRDefault="00DF3D60" w:rsidP="00CB11CA">
      <w:pPr>
        <w:jc w:val="both"/>
        <w:rPr>
          <w:rFonts w:ascii="Times" w:hAnsi="Times"/>
        </w:rPr>
      </w:pPr>
    </w:p>
    <w:p w14:paraId="34D8F1D6" w14:textId="3B358548" w:rsidR="00DF3D60" w:rsidRPr="00CC0B34" w:rsidRDefault="00DF3D60" w:rsidP="00CB11CA">
      <w:pPr>
        <w:jc w:val="both"/>
        <w:rPr>
          <w:rFonts w:ascii="Times" w:hAnsi="Times"/>
        </w:rPr>
      </w:pPr>
      <w:r w:rsidRPr="00CC0B34">
        <w:rPr>
          <w:rFonts w:ascii="Times" w:hAnsi="Times"/>
        </w:rPr>
        <w:t xml:space="preserve">REM stage is the final stage </w:t>
      </w:r>
      <w:r w:rsidR="00A138CD" w:rsidRPr="00CC0B34">
        <w:rPr>
          <w:rFonts w:ascii="Times" w:hAnsi="Times"/>
        </w:rPr>
        <w:t>of a sleep cycle</w:t>
      </w:r>
      <w:r w:rsidR="00F954E7" w:rsidRPr="00CC0B34">
        <w:rPr>
          <w:rFonts w:ascii="Times" w:hAnsi="Times"/>
        </w:rPr>
        <w:t xml:space="preserve"> and it is significantly different from previous</w:t>
      </w:r>
      <w:r w:rsidR="00354822" w:rsidRPr="00CC0B34">
        <w:rPr>
          <w:rFonts w:ascii="Times" w:hAnsi="Times"/>
        </w:rPr>
        <w:t xml:space="preserve"> stages in that the brain is active. </w:t>
      </w:r>
      <w:r w:rsidR="00F954E7" w:rsidRPr="00CC0B34">
        <w:rPr>
          <w:rFonts w:ascii="Times" w:hAnsi="Times"/>
        </w:rPr>
        <w:t xml:space="preserve"> </w:t>
      </w:r>
      <w:r w:rsidR="006E35AD" w:rsidRPr="00CC0B34">
        <w:rPr>
          <w:rFonts w:ascii="Times" w:hAnsi="Times"/>
        </w:rPr>
        <w:t xml:space="preserve">EEG waves of this stage is very </w:t>
      </w:r>
      <w:r w:rsidR="00571EFD" w:rsidRPr="00CC0B34">
        <w:rPr>
          <w:rFonts w:ascii="Times" w:hAnsi="Times"/>
        </w:rPr>
        <w:t>similar to</w:t>
      </w:r>
      <w:r w:rsidR="006E35AD" w:rsidRPr="00CC0B34">
        <w:rPr>
          <w:rFonts w:ascii="Times" w:hAnsi="Times"/>
        </w:rPr>
        <w:t xml:space="preserve"> stage 1.</w:t>
      </w:r>
    </w:p>
    <w:p w14:paraId="75EF7857" w14:textId="77777777" w:rsidR="00DE4724" w:rsidRPr="00CC0B34" w:rsidRDefault="00DE4724" w:rsidP="00CB11CA">
      <w:pPr>
        <w:jc w:val="both"/>
        <w:rPr>
          <w:rFonts w:ascii="Times" w:hAnsi="Times"/>
        </w:rPr>
      </w:pPr>
    </w:p>
    <w:p w14:paraId="24B5352B" w14:textId="32225F6F" w:rsidR="00CB11CA" w:rsidRPr="00CC0B34" w:rsidRDefault="0070316D" w:rsidP="00E4278C">
      <w:pPr>
        <w:pStyle w:val="Heading2"/>
        <w:rPr>
          <w:rFonts w:ascii="Times" w:hAnsi="Times"/>
        </w:rPr>
      </w:pPr>
      <w:r w:rsidRPr="00CC0B34">
        <w:rPr>
          <w:rFonts w:ascii="Times" w:hAnsi="Times"/>
        </w:rPr>
        <w:t>Sleep and thermoregulation</w:t>
      </w:r>
    </w:p>
    <w:p w14:paraId="1F7FBAB8" w14:textId="77777777" w:rsidR="0070316D" w:rsidRPr="00CC0B34" w:rsidRDefault="0070316D" w:rsidP="00CB11CA">
      <w:pPr>
        <w:jc w:val="both"/>
        <w:rPr>
          <w:rFonts w:ascii="Times" w:hAnsi="Times"/>
          <w:i/>
        </w:rPr>
      </w:pPr>
    </w:p>
    <w:p w14:paraId="44CFE463" w14:textId="5392DEAB" w:rsidR="0070316D" w:rsidRPr="00CC0B34" w:rsidRDefault="00C37E21" w:rsidP="00CB11CA">
      <w:pPr>
        <w:jc w:val="both"/>
        <w:rPr>
          <w:rFonts w:ascii="Times" w:hAnsi="Times"/>
        </w:rPr>
      </w:pPr>
      <w:r w:rsidRPr="00CC0B34">
        <w:rPr>
          <w:rFonts w:ascii="Times" w:hAnsi="Times"/>
        </w:rPr>
        <w:t xml:space="preserve">The sleep-wake rhythm is strongly correlated </w:t>
      </w:r>
      <w:r w:rsidR="00D7443D" w:rsidRPr="00CC0B34">
        <w:rPr>
          <w:rFonts w:ascii="Times" w:hAnsi="Times"/>
        </w:rPr>
        <w:t>with the</w:t>
      </w:r>
      <w:r w:rsidRPr="00CC0B34">
        <w:rPr>
          <w:rFonts w:ascii="Times" w:hAnsi="Times"/>
        </w:rPr>
        <w:t xml:space="preserve"> cir</w:t>
      </w:r>
      <w:r w:rsidR="00D7443D" w:rsidRPr="00CC0B34">
        <w:rPr>
          <w:rFonts w:ascii="Times" w:hAnsi="Times"/>
        </w:rPr>
        <w:t>cadian rhythm of the core body temperature</w:t>
      </w:r>
      <w:r w:rsidR="00053B8A" w:rsidRPr="00CC0B34">
        <w:rPr>
          <w:rFonts w:ascii="Times" w:hAnsi="Times"/>
        </w:rPr>
        <w:t xml:space="preserve"> (</w:t>
      </w:r>
      <w:proofErr w:type="spellStart"/>
      <w:r w:rsidR="00053B8A" w:rsidRPr="00CC0B34">
        <w:rPr>
          <w:rFonts w:ascii="Times" w:hAnsi="Times"/>
        </w:rPr>
        <w:t>Tcore</w:t>
      </w:r>
      <w:proofErr w:type="spellEnd"/>
      <w:r w:rsidR="00053B8A" w:rsidRPr="00CC0B34">
        <w:rPr>
          <w:rFonts w:ascii="Times" w:hAnsi="Times"/>
        </w:rPr>
        <w:t>)</w:t>
      </w:r>
      <w:r w:rsidR="00D7443D" w:rsidRPr="00CC0B34">
        <w:rPr>
          <w:rFonts w:ascii="Times" w:hAnsi="Times"/>
        </w:rPr>
        <w:t xml:space="preserve">. Core body temperature </w:t>
      </w:r>
      <w:r w:rsidR="003014CA" w:rsidRPr="00CC0B34">
        <w:rPr>
          <w:rFonts w:ascii="Times" w:hAnsi="Times"/>
        </w:rPr>
        <w:t xml:space="preserve">decreases on the onset of sleep, due to the circadian </w:t>
      </w:r>
      <w:r w:rsidR="00053B8A" w:rsidRPr="00CC0B34">
        <w:rPr>
          <w:rFonts w:ascii="Times" w:hAnsi="Times"/>
        </w:rPr>
        <w:t>rhythm, sleep</w:t>
      </w:r>
      <w:r w:rsidR="00391C68" w:rsidRPr="00CC0B34">
        <w:rPr>
          <w:rFonts w:ascii="Times" w:hAnsi="Times"/>
        </w:rPr>
        <w:t xml:space="preserve"> further enhances this e</w:t>
      </w:r>
      <w:r w:rsidR="00053B8A" w:rsidRPr="00CC0B34">
        <w:rPr>
          <w:rFonts w:ascii="Times" w:hAnsi="Times"/>
        </w:rPr>
        <w:t xml:space="preserve">ffect keeping </w:t>
      </w:r>
      <w:proofErr w:type="spellStart"/>
      <w:r w:rsidR="00053B8A" w:rsidRPr="00CC0B34">
        <w:rPr>
          <w:rFonts w:ascii="Times" w:hAnsi="Times"/>
        </w:rPr>
        <w:t>Tcore</w:t>
      </w:r>
      <w:proofErr w:type="spellEnd"/>
      <w:r w:rsidR="00053B8A" w:rsidRPr="00CC0B34">
        <w:rPr>
          <w:rFonts w:ascii="Times" w:hAnsi="Times"/>
        </w:rPr>
        <w:t xml:space="preserve"> low </w:t>
      </w:r>
      <w:r w:rsidR="003B2DFD" w:rsidRPr="00CC0B34">
        <w:rPr>
          <w:rFonts w:ascii="Times" w:hAnsi="Times"/>
        </w:rPr>
        <w:t>[ref3]</w:t>
      </w:r>
      <w:r w:rsidR="00053B8A" w:rsidRPr="00CC0B34">
        <w:rPr>
          <w:rFonts w:ascii="Times" w:hAnsi="Times"/>
        </w:rPr>
        <w:t xml:space="preserve">. </w:t>
      </w:r>
      <w:r w:rsidR="00E011FC" w:rsidRPr="00CC0B34">
        <w:rPr>
          <w:rFonts w:ascii="Times" w:hAnsi="Times"/>
        </w:rPr>
        <w:t xml:space="preserve">The fundamental driving force behind this </w:t>
      </w:r>
      <w:r w:rsidR="00D63E3C" w:rsidRPr="00CC0B34">
        <w:rPr>
          <w:rFonts w:ascii="Times" w:hAnsi="Times"/>
        </w:rPr>
        <w:t>decrease</w:t>
      </w:r>
      <w:r w:rsidR="00E011FC" w:rsidRPr="00CC0B34">
        <w:rPr>
          <w:rFonts w:ascii="Times" w:hAnsi="Times"/>
        </w:rPr>
        <w:t xml:space="preserve"> in </w:t>
      </w:r>
      <w:proofErr w:type="spellStart"/>
      <w:r w:rsidR="00E011FC" w:rsidRPr="00CC0B34">
        <w:rPr>
          <w:rFonts w:ascii="Times" w:hAnsi="Times"/>
        </w:rPr>
        <w:t>Tcore</w:t>
      </w:r>
      <w:proofErr w:type="spellEnd"/>
      <w:r w:rsidR="00E011FC" w:rsidRPr="00CC0B34">
        <w:rPr>
          <w:rFonts w:ascii="Times" w:hAnsi="Times"/>
        </w:rPr>
        <w:t xml:space="preserve"> is due to peripheral skin temperature.</w:t>
      </w:r>
      <w:r w:rsidR="00337554" w:rsidRPr="00CC0B34">
        <w:rPr>
          <w:rFonts w:ascii="Times" w:hAnsi="Times"/>
        </w:rPr>
        <w:t xml:space="preserve"> </w:t>
      </w:r>
      <w:r w:rsidR="00337554" w:rsidRPr="00CC0B34">
        <w:rPr>
          <w:rFonts w:ascii="Times" w:hAnsi="Times"/>
        </w:rPr>
        <w:lastRenderedPageBreak/>
        <w:t xml:space="preserve">Vasodilatation </w:t>
      </w:r>
      <w:r w:rsidR="008923B8" w:rsidRPr="00CC0B34">
        <w:rPr>
          <w:rFonts w:ascii="Times" w:hAnsi="Times"/>
        </w:rPr>
        <w:t xml:space="preserve">near the peripheral skin </w:t>
      </w:r>
      <w:r w:rsidR="00E70092" w:rsidRPr="00CC0B34">
        <w:rPr>
          <w:rFonts w:ascii="Times" w:hAnsi="Times"/>
        </w:rPr>
        <w:t xml:space="preserve">allows </w:t>
      </w:r>
      <w:r w:rsidR="000C390D" w:rsidRPr="00CC0B34">
        <w:rPr>
          <w:rFonts w:ascii="Times" w:hAnsi="Times"/>
        </w:rPr>
        <w:t xml:space="preserve">rapid </w:t>
      </w:r>
      <w:r w:rsidR="00E70092" w:rsidRPr="00CC0B34">
        <w:rPr>
          <w:rFonts w:ascii="Times" w:hAnsi="Times"/>
        </w:rPr>
        <w:t>decreases</w:t>
      </w:r>
      <w:r w:rsidR="000C390D" w:rsidRPr="00CC0B34">
        <w:rPr>
          <w:rFonts w:ascii="Times" w:hAnsi="Times"/>
        </w:rPr>
        <w:t xml:space="preserve"> in </w:t>
      </w:r>
      <w:proofErr w:type="spellStart"/>
      <w:r w:rsidR="000C390D" w:rsidRPr="00CC0B34">
        <w:rPr>
          <w:rFonts w:ascii="Times" w:hAnsi="Times"/>
        </w:rPr>
        <w:t>Tcore</w:t>
      </w:r>
      <w:proofErr w:type="spellEnd"/>
      <w:r w:rsidR="000C390D" w:rsidRPr="00CC0B34">
        <w:rPr>
          <w:rFonts w:ascii="Times" w:hAnsi="Times"/>
        </w:rPr>
        <w:t xml:space="preserve"> and </w:t>
      </w:r>
      <w:r w:rsidR="001C3937" w:rsidRPr="00CC0B34">
        <w:rPr>
          <w:rFonts w:ascii="Times" w:hAnsi="Times"/>
        </w:rPr>
        <w:t xml:space="preserve">promotes </w:t>
      </w:r>
      <w:r w:rsidR="00402DC3" w:rsidRPr="00CC0B34">
        <w:rPr>
          <w:rFonts w:ascii="Times" w:hAnsi="Times"/>
        </w:rPr>
        <w:t xml:space="preserve">onset of </w:t>
      </w:r>
      <w:r w:rsidR="001C3937" w:rsidRPr="00CC0B34">
        <w:rPr>
          <w:rFonts w:ascii="Times" w:hAnsi="Times"/>
        </w:rPr>
        <w:t>sleep [</w:t>
      </w:r>
      <w:r w:rsidR="00676B92" w:rsidRPr="00CC0B34">
        <w:rPr>
          <w:rFonts w:ascii="Times" w:hAnsi="Times"/>
        </w:rPr>
        <w:t xml:space="preserve">ref3 </w:t>
      </w:r>
      <w:r w:rsidR="001C3937" w:rsidRPr="00CC0B34">
        <w:rPr>
          <w:rFonts w:ascii="Times" w:hAnsi="Times"/>
        </w:rPr>
        <w:t>ref4, ref5</w:t>
      </w:r>
      <w:r w:rsidR="00DD02A4" w:rsidRPr="00CC0B34">
        <w:rPr>
          <w:rFonts w:ascii="Times" w:hAnsi="Times"/>
        </w:rPr>
        <w:t>, 7</w:t>
      </w:r>
      <w:r w:rsidR="00676B92" w:rsidRPr="00CC0B34">
        <w:rPr>
          <w:rFonts w:ascii="Times" w:hAnsi="Times"/>
        </w:rPr>
        <w:t>]</w:t>
      </w:r>
      <w:r w:rsidR="00E41F32" w:rsidRPr="00CC0B34">
        <w:rPr>
          <w:rFonts w:ascii="Times" w:hAnsi="Times"/>
        </w:rPr>
        <w:t>.</w:t>
      </w:r>
      <w:r w:rsidR="003675AA" w:rsidRPr="00CC0B34">
        <w:rPr>
          <w:rFonts w:ascii="Times" w:hAnsi="Times"/>
        </w:rPr>
        <w:t xml:space="preserve"> Studies have concluded that elevated room temperature does degrade sleeping quality. [ref 8, ref 9, ref10]. </w:t>
      </w:r>
      <w:r w:rsidR="0043166F" w:rsidRPr="00CC0B34">
        <w:rPr>
          <w:rFonts w:ascii="Times" w:hAnsi="Times"/>
        </w:rPr>
        <w:t xml:space="preserve"> </w:t>
      </w:r>
      <w:r w:rsidR="004800FA" w:rsidRPr="00CC0B34">
        <w:rPr>
          <w:rFonts w:ascii="Times" w:hAnsi="Times"/>
        </w:rPr>
        <w:t xml:space="preserve">Because sleep and decreases in skin temperature </w:t>
      </w:r>
      <w:r w:rsidR="0069420F" w:rsidRPr="00CC0B34">
        <w:rPr>
          <w:rFonts w:ascii="Times" w:hAnsi="Times"/>
        </w:rPr>
        <w:t>are</w:t>
      </w:r>
      <w:r w:rsidR="004800FA" w:rsidRPr="00CC0B34">
        <w:rPr>
          <w:rFonts w:ascii="Times" w:hAnsi="Times"/>
        </w:rPr>
        <w:t xml:space="preserve"> related to cardiac activity, it has been suggested that </w:t>
      </w:r>
      <w:r w:rsidR="00481DB3" w:rsidRPr="00CC0B34">
        <w:rPr>
          <w:rFonts w:ascii="Times" w:hAnsi="Times"/>
        </w:rPr>
        <w:t xml:space="preserve">the use of heart rate variability (HRV), </w:t>
      </w:r>
      <w:r w:rsidR="0069420F" w:rsidRPr="00CC0B34">
        <w:rPr>
          <w:rFonts w:ascii="Times" w:hAnsi="Times"/>
        </w:rPr>
        <w:t>skin temperature and</w:t>
      </w:r>
      <w:r w:rsidR="00481DB3" w:rsidRPr="00CC0B34">
        <w:rPr>
          <w:rFonts w:ascii="Times" w:hAnsi="Times"/>
        </w:rPr>
        <w:t xml:space="preserve"> galvanic skin response (GSR)</w:t>
      </w:r>
      <w:r w:rsidR="00FC347F" w:rsidRPr="00CC0B34">
        <w:rPr>
          <w:rFonts w:ascii="Times" w:hAnsi="Times"/>
        </w:rPr>
        <w:t xml:space="preserve"> can infer to the different stages of sleep and indeed this is how wearables such as Fitbit, Jawbones detect sleeping patterns. </w:t>
      </w:r>
    </w:p>
    <w:p w14:paraId="75D77B84" w14:textId="77777777" w:rsidR="008A2853" w:rsidRPr="00CC0B34" w:rsidRDefault="008A2853" w:rsidP="006C75C5">
      <w:pPr>
        <w:pStyle w:val="BodyText"/>
        <w:ind w:firstLine="0"/>
        <w:rPr>
          <w:rFonts w:ascii="Times" w:hAnsi="Times" w:cs="Arial"/>
        </w:rPr>
      </w:pPr>
    </w:p>
    <w:p w14:paraId="7AC47AB5" w14:textId="3EB12AB2" w:rsidR="008A55B5" w:rsidRPr="00CC0B34" w:rsidRDefault="008652B8" w:rsidP="00CB1404">
      <w:pPr>
        <w:pStyle w:val="Heading1"/>
        <w:rPr>
          <w:rFonts w:ascii="Times" w:hAnsi="Times" w:cs="Arial"/>
        </w:rPr>
      </w:pPr>
      <w:r w:rsidRPr="00CC0B34">
        <w:rPr>
          <w:rFonts w:ascii="Times" w:hAnsi="Times" w:cs="Arial"/>
        </w:rPr>
        <w:t>Hypothesis</w:t>
      </w:r>
    </w:p>
    <w:p w14:paraId="2199AD13" w14:textId="0DB266CB" w:rsidR="00191D4B" w:rsidRPr="00CC0B34" w:rsidRDefault="00191D4B" w:rsidP="00A72ABC">
      <w:pPr>
        <w:pStyle w:val="BodyText"/>
        <w:tabs>
          <w:tab w:val="clear" w:pos="288"/>
          <w:tab w:val="left" w:pos="0"/>
          <w:tab w:val="left" w:pos="1134"/>
        </w:tabs>
        <w:ind w:firstLine="0"/>
        <w:rPr>
          <w:rFonts w:ascii="Times" w:hAnsi="Times" w:cs="Arial"/>
        </w:rPr>
      </w:pPr>
      <w:r w:rsidRPr="00CC0B34">
        <w:rPr>
          <w:rFonts w:ascii="Times" w:hAnsi="Times" w:cs="Arial"/>
        </w:rPr>
        <w:t>This project aims to provide a better sleeping experience overall from having the room temperature automatically adjust to sleeping schedules and information from a myriad of sensors from a tracking device. This project also advises the user about the best times to go to bed from calendar integration, reducing the effects of jet-lag where possible. The user will benefit from our project according to the following hypotheses:</w:t>
      </w:r>
    </w:p>
    <w:p w14:paraId="6D9CF3D8" w14:textId="06A4EB78" w:rsidR="00191D4B" w:rsidRPr="00CC0B34" w:rsidRDefault="00864F17" w:rsidP="00191D4B">
      <w:pPr>
        <w:pStyle w:val="BodyText"/>
        <w:numPr>
          <w:ilvl w:val="0"/>
          <w:numId w:val="16"/>
        </w:numPr>
        <w:rPr>
          <w:rFonts w:ascii="Times" w:hAnsi="Times" w:cs="Arial"/>
        </w:rPr>
      </w:pPr>
      <w:r w:rsidRPr="00CC0B34">
        <w:rPr>
          <w:rFonts w:ascii="Times" w:hAnsi="Times" w:cs="Arial"/>
        </w:rPr>
        <w:t>Better sleep quality can be achieved by sleeping in an ideal sleeping temperature, thereby preventing situations where the user cannot fall asleep because the environment is too cold or hot.</w:t>
      </w:r>
    </w:p>
    <w:p w14:paraId="21AF16E6" w14:textId="71F1501C" w:rsidR="00864F17" w:rsidRPr="00CC0B34" w:rsidRDefault="00864F17" w:rsidP="00191D4B">
      <w:pPr>
        <w:pStyle w:val="BodyText"/>
        <w:numPr>
          <w:ilvl w:val="0"/>
          <w:numId w:val="16"/>
        </w:numPr>
        <w:rPr>
          <w:rFonts w:ascii="Times" w:hAnsi="Times" w:cs="Arial"/>
        </w:rPr>
      </w:pPr>
      <w:r w:rsidRPr="00CC0B34">
        <w:rPr>
          <w:rFonts w:ascii="Times" w:hAnsi="Times" w:cs="Arial"/>
        </w:rPr>
        <w:t>The feeling of grogginess can be reduced when waking up by setting the alarm to go off when the user is not in deep sleep.</w:t>
      </w:r>
    </w:p>
    <w:p w14:paraId="517BD9B2" w14:textId="2F68D9CF" w:rsidR="00CF4E91" w:rsidRPr="00CC0B34" w:rsidRDefault="00864F17" w:rsidP="00835F7A">
      <w:pPr>
        <w:pStyle w:val="BodyText"/>
        <w:numPr>
          <w:ilvl w:val="0"/>
          <w:numId w:val="16"/>
        </w:numPr>
        <w:rPr>
          <w:rFonts w:ascii="Times" w:hAnsi="Times" w:cs="Arial"/>
        </w:rPr>
      </w:pPr>
      <w:r w:rsidRPr="00CC0B34">
        <w:rPr>
          <w:rFonts w:ascii="Times" w:hAnsi="Times" w:cs="Arial"/>
        </w:rPr>
        <w:t>The effects of jet-lag can be minimized by gradually adjusting to the destination time zone by modifying sleeping times, before and during the trip</w:t>
      </w:r>
      <w:r w:rsidR="002D5B2F" w:rsidRPr="00CC0B34">
        <w:rPr>
          <w:rFonts w:ascii="Times" w:hAnsi="Times" w:cs="Arial"/>
        </w:rPr>
        <w:t xml:space="preserve"> </w:t>
      </w:r>
      <w:r w:rsidR="002D5B2F" w:rsidRPr="00CC0B34">
        <w:rPr>
          <w:rFonts w:ascii="Times" w:hAnsi="Times" w:cs="Arial"/>
        </w:rPr>
        <w:fldChar w:fldCharType="begin"/>
      </w:r>
      <w:r w:rsidR="000E0506" w:rsidRPr="00CC0B34">
        <w:rPr>
          <w:rFonts w:ascii="Times" w:hAnsi="Times" w:cs="Arial"/>
        </w:rPr>
        <w:instrText xml:space="preserve"> ADDIN ZOTERO_ITEM CSL_CITATION {"citationID":"a1o8fd8n4ma","properties":{"formattedCitation":"[1]","plainCitation":"[1]"},"citationItems":[{"id":110,"uris":["http://zotero.org/users/2475447/items/NSH66NKV"],"uri":["http://zotero.org/users/2475447/items/NSH66NKV"],"itemData":{"id":110,"type":"article-journal","title":"Jet lag: trends and coping strategies","container-title":"The Lancet","page":"1117–1129","volume":"369","issue":"9567","source":"Google Scholar","shortTitle":"Jet lag","author":[{"family":"Waterhouse","given":"Jim"},{"family":"Reilly","given":"Thomas"},{"family":"Atkinson","given":"Greg"},{"family":"Edwards","given":"Ben"}],"issued":{"date-parts":[["2007"]]}}}],"schema":"https://github.com/citation-style-language/schema/raw/master/csl-citation.json"} </w:instrText>
      </w:r>
      <w:r w:rsidR="002D5B2F" w:rsidRPr="00CC0B34">
        <w:rPr>
          <w:rFonts w:ascii="Times" w:hAnsi="Times" w:cs="Arial"/>
        </w:rPr>
        <w:fldChar w:fldCharType="separate"/>
      </w:r>
      <w:r w:rsidR="000E0506" w:rsidRPr="00CC0B34">
        <w:rPr>
          <w:rFonts w:ascii="Times" w:hAnsi="Times" w:cs="Arial"/>
        </w:rPr>
        <w:t>[1]</w:t>
      </w:r>
      <w:r w:rsidR="002D5B2F" w:rsidRPr="00CC0B34">
        <w:rPr>
          <w:rFonts w:ascii="Times" w:hAnsi="Times" w:cs="Arial"/>
        </w:rPr>
        <w:fldChar w:fldCharType="end"/>
      </w:r>
      <w:r w:rsidRPr="00CC0B34">
        <w:rPr>
          <w:rFonts w:ascii="Times" w:hAnsi="Times" w:cs="Arial"/>
        </w:rPr>
        <w:t>.</w:t>
      </w:r>
    </w:p>
    <w:p w14:paraId="08BEDDAE" w14:textId="77777777" w:rsidR="005C5545" w:rsidRPr="00CC0B34" w:rsidRDefault="005C5545" w:rsidP="005C5545">
      <w:pPr>
        <w:pStyle w:val="BodyText"/>
        <w:rPr>
          <w:rFonts w:ascii="Times" w:hAnsi="Times" w:cs="Arial"/>
        </w:rPr>
      </w:pPr>
    </w:p>
    <w:p w14:paraId="30272200" w14:textId="0429B4ED" w:rsidR="008A55B5" w:rsidRPr="00CC0B34" w:rsidRDefault="00293FEE" w:rsidP="00CB1404">
      <w:pPr>
        <w:pStyle w:val="Heading1"/>
        <w:rPr>
          <w:rFonts w:ascii="Times" w:hAnsi="Times" w:cs="Arial"/>
        </w:rPr>
      </w:pPr>
      <w:r w:rsidRPr="00CC0B34">
        <w:rPr>
          <w:rFonts w:ascii="Times" w:hAnsi="Times" w:cs="Arial"/>
        </w:rPr>
        <w:t xml:space="preserve">Related </w:t>
      </w:r>
      <w:r w:rsidR="00CF4E91" w:rsidRPr="00CC0B34">
        <w:rPr>
          <w:rFonts w:ascii="Times" w:hAnsi="Times" w:cs="Arial"/>
        </w:rPr>
        <w:t>Work</w:t>
      </w:r>
      <w:r w:rsidR="00CF74F1" w:rsidRPr="00CC0B34">
        <w:rPr>
          <w:rFonts w:ascii="Times" w:hAnsi="Times" w:cs="Arial"/>
        </w:rPr>
        <w:t xml:space="preserve"> </w:t>
      </w:r>
    </w:p>
    <w:p w14:paraId="29070F8E" w14:textId="66612BCD" w:rsidR="00835F7A" w:rsidRPr="00CC0B34" w:rsidRDefault="00835F7A" w:rsidP="00835F7A">
      <w:pPr>
        <w:pStyle w:val="Heading2"/>
        <w:rPr>
          <w:rFonts w:ascii="Times" w:hAnsi="Times" w:cs="Arial"/>
        </w:rPr>
      </w:pPr>
      <w:r w:rsidRPr="00CC0B34">
        <w:rPr>
          <w:rFonts w:ascii="Times" w:hAnsi="Times" w:cs="Arial"/>
        </w:rPr>
        <w:t>Existing products</w:t>
      </w:r>
    </w:p>
    <w:p w14:paraId="623D2497" w14:textId="27E7D167" w:rsidR="008A1209" w:rsidRPr="00CC0B34" w:rsidRDefault="00017766" w:rsidP="00A72ABC">
      <w:pPr>
        <w:jc w:val="both"/>
        <w:rPr>
          <w:rFonts w:ascii="Times" w:hAnsi="Times" w:cs="Arial"/>
        </w:rPr>
      </w:pPr>
      <w:r w:rsidRPr="00CC0B34">
        <w:rPr>
          <w:rFonts w:ascii="Times" w:hAnsi="Times" w:cs="Arial"/>
        </w:rPr>
        <w:t>There are many sleep trackers on the market that use a variety of ways to track sleep quality</w:t>
      </w:r>
      <w:r w:rsidR="00180E53" w:rsidRPr="00CC0B34">
        <w:rPr>
          <w:rFonts w:ascii="Times" w:hAnsi="Times" w:cs="Arial"/>
        </w:rPr>
        <w:t>.</w:t>
      </w:r>
      <w:r w:rsidR="008A1209" w:rsidRPr="00CC0B34">
        <w:rPr>
          <w:rFonts w:ascii="Times" w:hAnsi="Times" w:cs="Arial"/>
        </w:rPr>
        <w:t xml:space="preserve"> Most sleep trackers monitor the user’s different stage of sleeping, sleeping environment and provide sleep coaching advice.</w:t>
      </w:r>
      <w:r w:rsidRPr="00CC0B34">
        <w:rPr>
          <w:rFonts w:ascii="Times" w:hAnsi="Times" w:cs="Arial"/>
        </w:rPr>
        <w:t xml:space="preserve"> </w:t>
      </w:r>
      <w:r w:rsidR="001E42A4" w:rsidRPr="00CC0B34">
        <w:rPr>
          <w:rFonts w:ascii="Times" w:hAnsi="Times" w:cs="Arial"/>
        </w:rPr>
        <w:t xml:space="preserve"> Majority of the </w:t>
      </w:r>
      <w:r w:rsidR="00156CD6" w:rsidRPr="00CC0B34">
        <w:rPr>
          <w:rFonts w:ascii="Times" w:hAnsi="Times" w:cs="Arial"/>
        </w:rPr>
        <w:t xml:space="preserve">trackers are found in the form of software application for iOS and Android. These applications </w:t>
      </w:r>
      <w:r w:rsidR="00180E53" w:rsidRPr="00CC0B34">
        <w:rPr>
          <w:rFonts w:ascii="Times" w:hAnsi="Times" w:cs="Arial"/>
        </w:rPr>
        <w:t>use</w:t>
      </w:r>
      <w:r w:rsidR="009D122D" w:rsidRPr="00CC0B34">
        <w:rPr>
          <w:rFonts w:ascii="Times" w:hAnsi="Times" w:cs="Arial"/>
        </w:rPr>
        <w:t xml:space="preserve"> the accelerometer found in smartphones to track body movement throughout the sleep cycle. Using this data, </w:t>
      </w:r>
      <w:r w:rsidR="000F4AFD" w:rsidRPr="00CC0B34">
        <w:rPr>
          <w:rFonts w:ascii="Times" w:hAnsi="Times" w:cs="Arial"/>
        </w:rPr>
        <w:t>“</w:t>
      </w:r>
      <w:r w:rsidR="009D122D" w:rsidRPr="00CC0B34">
        <w:rPr>
          <w:rFonts w:ascii="Times" w:hAnsi="Times" w:cs="Arial"/>
        </w:rPr>
        <w:t>Sleep Cycle</w:t>
      </w:r>
      <w:r w:rsidR="000F4AFD" w:rsidRPr="00CC0B34">
        <w:rPr>
          <w:rFonts w:ascii="Times" w:hAnsi="Times" w:cs="Arial"/>
        </w:rPr>
        <w:t>”</w:t>
      </w:r>
      <w:r w:rsidR="009D122D" w:rsidRPr="00CC0B34">
        <w:rPr>
          <w:rFonts w:ascii="Times" w:hAnsi="Times" w:cs="Arial"/>
        </w:rPr>
        <w:t xml:space="preserve"> wakes the user up during the lightest sleep phase, preventing the feeling of tiredness in the morning. In addition to the accelerometer, </w:t>
      </w:r>
      <w:r w:rsidR="000F4AFD" w:rsidRPr="00CC0B34">
        <w:rPr>
          <w:rFonts w:ascii="Times" w:hAnsi="Times" w:cs="Arial"/>
        </w:rPr>
        <w:t>“</w:t>
      </w:r>
      <w:r w:rsidR="00180E53" w:rsidRPr="00CC0B34">
        <w:rPr>
          <w:rFonts w:ascii="Times" w:hAnsi="Times" w:cs="Arial"/>
        </w:rPr>
        <w:t>Sleep as Android</w:t>
      </w:r>
      <w:r w:rsidR="000F4AFD" w:rsidRPr="00CC0B34">
        <w:rPr>
          <w:rFonts w:ascii="Times" w:hAnsi="Times" w:cs="Arial"/>
        </w:rPr>
        <w:t>”</w:t>
      </w:r>
      <w:r w:rsidR="00180E53" w:rsidRPr="00CC0B34">
        <w:rPr>
          <w:rFonts w:ascii="Times" w:hAnsi="Times" w:cs="Arial"/>
        </w:rPr>
        <w:t xml:space="preserve"> </w:t>
      </w:r>
      <w:r w:rsidR="00180E53" w:rsidRPr="00CC0B34">
        <w:rPr>
          <w:rFonts w:ascii="Times" w:hAnsi="Times" w:cs="Arial"/>
        </w:rPr>
        <w:fldChar w:fldCharType="begin"/>
      </w:r>
      <w:r w:rsidR="000E0506" w:rsidRPr="00CC0B34">
        <w:rPr>
          <w:rFonts w:ascii="Times" w:hAnsi="Times" w:cs="Arial"/>
        </w:rPr>
        <w:instrText xml:space="preserve"> ADDIN ZOTERO_ITEM CSL_CITATION {"citationID":"ap8h3jni1h","properties":{"formattedCitation":"[3]","plainCitation":"[3]"},"citationItems":[{"id":119,"uris":["http://zotero.org/users/2475447/items/D9NAM5G5"],"uri":["http://zotero.org/users/2475447/items/D9NAM5G5"],"itemData":{"id":119,"type":"book","title":"Sleep as Android Unlock","publisher":"Urbandroid Team","source":"Google Play","medium":"Android","abstract":"Unlocks the \"Sleep as Android\" application - the alarm clock with sleep cycle tracker. This is not a subscription but a lifetime license. Install this \"Unlock\" and enjoy all features.Sleep as Android is a smart alarm clock with sleep cycle tracking. Wakes you gently in optimal moment for pleasant mornings. Features: - Sleep cycle tracking with smart wake up- Sleep graph history- Google Fit, S Health- Pebble, Android Wear, Galaxy Gear - Sleep deficit, deep sleep and snoring statistics- Social sharing (FaceBook, Twitter)- Gentle volume nature sound alarms (birds, sea, storm...)- Music playlists from alarm- Nature sound lullabies with binaural tones for fast fall asleep- Never over sleep again with CAPTCHA wake up verification (Math, Sheep counting, Phone shaking, Bathroom QR code or NFC tag scanning...)- Sleep talk recording, snoring detection and anti-snoring- Jet lag preventionMore features waiting for you to explore!Permissions explainedhttp://sleep.urbandroid.org/documentation/permissions/Quick starthttp://sleep.urbandroid.org/documentation/getting-started/Documentationhttp://sleep.urbandroid.org/documentation/FAQ:http://sleep.urbandroid.org/documentation/faq/","URL":"https://play.google.com/store/apps/details?id=com.northcube.sleepcycle&amp;hl=en_GB","author":[{"family":"Team","given":"Urbandroid"}],"issued":{"date-parts":[["2016",8,6]]},"accessed":{"date-parts":[["2017",2,1]]}}}],"schema":"https://github.com/citation-style-language/schema/raw/master/csl-citation.json"} </w:instrText>
      </w:r>
      <w:r w:rsidR="00180E53" w:rsidRPr="00CC0B34">
        <w:rPr>
          <w:rFonts w:ascii="Times" w:hAnsi="Times" w:cs="Arial"/>
        </w:rPr>
        <w:fldChar w:fldCharType="separate"/>
      </w:r>
      <w:r w:rsidR="000E0506" w:rsidRPr="00CC0B34">
        <w:rPr>
          <w:rFonts w:ascii="Times" w:hAnsi="Times" w:cs="Arial"/>
        </w:rPr>
        <w:t>[3]</w:t>
      </w:r>
      <w:r w:rsidR="00180E53" w:rsidRPr="00CC0B34">
        <w:rPr>
          <w:rFonts w:ascii="Times" w:hAnsi="Times" w:cs="Arial"/>
        </w:rPr>
        <w:fldChar w:fldCharType="end"/>
      </w:r>
      <w:r w:rsidR="00180E53" w:rsidRPr="00CC0B34">
        <w:rPr>
          <w:rFonts w:ascii="Times" w:hAnsi="Times" w:cs="Arial"/>
        </w:rPr>
        <w:t xml:space="preserve"> </w:t>
      </w:r>
      <w:r w:rsidR="009D122D" w:rsidRPr="00CC0B34">
        <w:rPr>
          <w:rFonts w:ascii="Times" w:hAnsi="Times" w:cs="Arial"/>
        </w:rPr>
        <w:t xml:space="preserve">records audio through </w:t>
      </w:r>
      <w:r w:rsidR="00D46EC8" w:rsidRPr="00CC0B34">
        <w:rPr>
          <w:rFonts w:ascii="Times" w:hAnsi="Times" w:cs="Arial"/>
        </w:rPr>
        <w:t>t</w:t>
      </w:r>
      <w:r w:rsidR="009D122D" w:rsidRPr="00CC0B34">
        <w:rPr>
          <w:rFonts w:ascii="Times" w:hAnsi="Times" w:cs="Arial"/>
        </w:rPr>
        <w:t xml:space="preserve">he microphone to detect snoring, speech, and ambient noise. This can be played back to the user the following morning, and can be a good indicator of sleep disturbances and stress </w:t>
      </w:r>
      <w:r w:rsidR="009D122D" w:rsidRPr="00CC0B34">
        <w:rPr>
          <w:rFonts w:ascii="Times" w:hAnsi="Times" w:cs="Arial"/>
        </w:rPr>
        <w:fldChar w:fldCharType="begin"/>
      </w:r>
      <w:r w:rsidR="000E0506" w:rsidRPr="00CC0B34">
        <w:rPr>
          <w:rFonts w:ascii="Times" w:hAnsi="Times" w:cs="Arial"/>
        </w:rPr>
        <w:instrText xml:space="preserve"> ADDIN ZOTERO_ITEM CSL_CITATION {"citationID":"a2dv2r4o9d6","properties":{"formattedCitation":"[4]","plainCitation":"[4]"},"citationItems":[{"id":144,"uris":["http://zotero.org/users/2475447/items/JCKTZIQN"],"uri":["http://zotero.org/users/2475447/items/JCKTZIQN"],"itemData":{"id":144,"type":"article-journal","title":"Sleep disturbances and psychiatric disorders associated with posttraumatic stress disorder in the general population","container-title":"Comprehensive Psychiatry","page":"469-478","volume":"41","issue":"6","source":"CrossRef","DOI":"10.1053/comp.2000.16568","ISSN":"0010440X","language":"en","author":[{"family":"Ohayon","given":"Maurice M."},{"family":"Shapiro","given":"Colin M."}],"issued":{"date-parts":[["2000",11]]}}}],"schema":"https://github.com/citation-style-language/schema/raw/master/csl-citation.json"} </w:instrText>
      </w:r>
      <w:r w:rsidR="009D122D" w:rsidRPr="00CC0B34">
        <w:rPr>
          <w:rFonts w:ascii="Times" w:hAnsi="Times" w:cs="Arial"/>
        </w:rPr>
        <w:fldChar w:fldCharType="separate"/>
      </w:r>
      <w:r w:rsidR="000E0506" w:rsidRPr="00CC0B34">
        <w:rPr>
          <w:rFonts w:ascii="Times" w:hAnsi="Times" w:cs="Arial"/>
        </w:rPr>
        <w:t>[4]</w:t>
      </w:r>
      <w:r w:rsidR="009D122D" w:rsidRPr="00CC0B34">
        <w:rPr>
          <w:rFonts w:ascii="Times" w:hAnsi="Times" w:cs="Arial"/>
        </w:rPr>
        <w:fldChar w:fldCharType="end"/>
      </w:r>
      <w:r w:rsidR="009D122D" w:rsidRPr="00CC0B34">
        <w:rPr>
          <w:rFonts w:ascii="Times" w:hAnsi="Times" w:cs="Arial"/>
        </w:rPr>
        <w:t>.</w:t>
      </w:r>
      <w:r w:rsidR="008A1209" w:rsidRPr="00CC0B34">
        <w:rPr>
          <w:rFonts w:ascii="Times" w:hAnsi="Times" w:cs="Arial"/>
        </w:rPr>
        <w:t xml:space="preserve"> Additionally, som</w:t>
      </w:r>
      <w:r w:rsidR="009C1D34" w:rsidRPr="00CC0B34">
        <w:rPr>
          <w:rFonts w:ascii="Times" w:hAnsi="Times" w:cs="Arial"/>
        </w:rPr>
        <w:t xml:space="preserve">e </w:t>
      </w:r>
      <w:r w:rsidR="0057403C" w:rsidRPr="00CC0B34">
        <w:rPr>
          <w:rFonts w:ascii="Times" w:hAnsi="Times" w:cs="Arial"/>
        </w:rPr>
        <w:t>applications</w:t>
      </w:r>
      <w:r w:rsidR="009C1D34" w:rsidRPr="00CC0B34">
        <w:rPr>
          <w:rFonts w:ascii="Times" w:hAnsi="Times" w:cs="Arial"/>
        </w:rPr>
        <w:t xml:space="preserve"> also include the feature of playing soothing sound or music to make the user fall asleep peacefully. </w:t>
      </w:r>
    </w:p>
    <w:p w14:paraId="3E207854" w14:textId="0345B8EA" w:rsidR="008A1209" w:rsidRPr="00CC0B34" w:rsidRDefault="008A1209" w:rsidP="00A72ABC">
      <w:pPr>
        <w:jc w:val="both"/>
        <w:rPr>
          <w:rFonts w:ascii="Times" w:hAnsi="Times" w:cs="Arial"/>
        </w:rPr>
      </w:pPr>
    </w:p>
    <w:p w14:paraId="6297D3D5" w14:textId="5097C6AF" w:rsidR="009C1D34" w:rsidRPr="00CC0B34" w:rsidRDefault="008A1209" w:rsidP="00A72ABC">
      <w:pPr>
        <w:jc w:val="both"/>
        <w:rPr>
          <w:rFonts w:ascii="Times" w:hAnsi="Times" w:cs="Arial"/>
        </w:rPr>
      </w:pPr>
      <w:r w:rsidRPr="00CC0B34">
        <w:rPr>
          <w:rFonts w:ascii="Times" w:hAnsi="Times" w:cs="Arial"/>
        </w:rPr>
        <w:t xml:space="preserve">Hardware sleep trackers such as </w:t>
      </w:r>
      <w:r w:rsidR="009C1D34" w:rsidRPr="00CC0B34">
        <w:rPr>
          <w:rFonts w:ascii="Times" w:hAnsi="Times" w:cs="Arial"/>
        </w:rPr>
        <w:t xml:space="preserve">“S+ By </w:t>
      </w:r>
      <w:proofErr w:type="spellStart"/>
      <w:r w:rsidR="009C1D34" w:rsidRPr="00CC0B34">
        <w:rPr>
          <w:rFonts w:ascii="Times" w:hAnsi="Times" w:cs="Arial"/>
        </w:rPr>
        <w:t>ResMed</w:t>
      </w:r>
      <w:proofErr w:type="spellEnd"/>
      <w:r w:rsidR="009C1D34" w:rsidRPr="00CC0B34">
        <w:rPr>
          <w:rFonts w:ascii="Times" w:hAnsi="Times" w:cs="Arial"/>
        </w:rPr>
        <w:t xml:space="preserve"> personal sleep solution”</w:t>
      </w:r>
      <w:r w:rsidRPr="00CC0B34">
        <w:rPr>
          <w:rFonts w:ascii="Times" w:hAnsi="Times" w:cs="Arial"/>
        </w:rPr>
        <w:t xml:space="preserve"> contain even more features, such as synchronizing</w:t>
      </w:r>
      <w:r w:rsidR="009C1D34" w:rsidRPr="00CC0B34">
        <w:rPr>
          <w:rFonts w:ascii="Times" w:hAnsi="Times" w:cs="Arial"/>
        </w:rPr>
        <w:t xml:space="preserve"> the output music with the respiratory pattern of the user to provide a calming effect</w:t>
      </w:r>
      <w:r w:rsidRPr="00CC0B34">
        <w:rPr>
          <w:rFonts w:ascii="Times" w:hAnsi="Times" w:cs="Arial"/>
        </w:rPr>
        <w:t xml:space="preserve"> </w:t>
      </w:r>
      <w:r w:rsidRPr="00CC0B34">
        <w:rPr>
          <w:rFonts w:ascii="Times" w:hAnsi="Times" w:cs="Arial"/>
        </w:rPr>
        <w:fldChar w:fldCharType="begin"/>
      </w:r>
      <w:r w:rsidR="000E0506" w:rsidRPr="00CC0B34">
        <w:rPr>
          <w:rFonts w:ascii="Times" w:hAnsi="Times" w:cs="Arial"/>
        </w:rPr>
        <w:instrText xml:space="preserve"> ADDIN ZOTERO_ITEM CSL_CITATION {"citationID":"af8tuo85p2","properties":{"formattedCitation":"[5]","plainCitation":"[5]"},"citationItems":[{"id":151,"uris":["http://zotero.org/users/2475447/items/Z36EZ33R"],"uri":["http://zotero.org/users/2475447/items/Z36EZ33R"],"itemData":{"id":151,"type":"webpage","title":"S+ by ResMed","URL":"https://sleep.mysplus.com/","accessed":{"date-parts":[["2017",2,1]]}}}],"schema":"https://github.com/citation-style-language/schema/raw/master/csl-citation.json"} </w:instrText>
      </w:r>
      <w:r w:rsidRPr="00CC0B34">
        <w:rPr>
          <w:rFonts w:ascii="Times" w:hAnsi="Times" w:cs="Arial"/>
        </w:rPr>
        <w:fldChar w:fldCharType="separate"/>
      </w:r>
      <w:r w:rsidR="000E0506" w:rsidRPr="00CC0B34">
        <w:rPr>
          <w:rFonts w:ascii="Times" w:hAnsi="Times" w:cs="Arial"/>
        </w:rPr>
        <w:t>[5]</w:t>
      </w:r>
      <w:r w:rsidRPr="00CC0B34">
        <w:rPr>
          <w:rFonts w:ascii="Times" w:hAnsi="Times" w:cs="Arial"/>
        </w:rPr>
        <w:fldChar w:fldCharType="end"/>
      </w:r>
      <w:r w:rsidR="009C1D34" w:rsidRPr="00CC0B34">
        <w:rPr>
          <w:rFonts w:ascii="Times" w:hAnsi="Times" w:cs="Arial"/>
        </w:rPr>
        <w:t>. An</w:t>
      </w:r>
      <w:r w:rsidRPr="00CC0B34">
        <w:rPr>
          <w:rFonts w:ascii="Times" w:hAnsi="Times" w:cs="Arial"/>
        </w:rPr>
        <w:t>other</w:t>
      </w:r>
      <w:r w:rsidR="009C1D34" w:rsidRPr="00CC0B34">
        <w:rPr>
          <w:rFonts w:ascii="Times" w:hAnsi="Times" w:cs="Arial"/>
        </w:rPr>
        <w:t xml:space="preserve"> interesting feature by “Aura Smart Sleep system” </w:t>
      </w:r>
      <w:r w:rsidRPr="00CC0B34">
        <w:rPr>
          <w:rFonts w:ascii="Times" w:hAnsi="Times" w:cs="Arial"/>
        </w:rPr>
        <w:t>includes</w:t>
      </w:r>
      <w:r w:rsidR="009C1D34" w:rsidRPr="00CC0B34">
        <w:rPr>
          <w:rFonts w:ascii="Times" w:hAnsi="Times" w:cs="Arial"/>
        </w:rPr>
        <w:t xml:space="preserve"> a red light to induce the user into sleep</w:t>
      </w:r>
      <w:r w:rsidRPr="00CC0B34">
        <w:rPr>
          <w:rFonts w:ascii="Times" w:hAnsi="Times" w:cs="Arial"/>
        </w:rPr>
        <w:t xml:space="preserve"> </w:t>
      </w:r>
      <w:r w:rsidRPr="00CC0B34">
        <w:rPr>
          <w:rFonts w:ascii="Times" w:hAnsi="Times" w:cs="Arial"/>
        </w:rPr>
        <w:fldChar w:fldCharType="begin"/>
      </w:r>
      <w:r w:rsidR="000E0506" w:rsidRPr="00CC0B34">
        <w:rPr>
          <w:rFonts w:ascii="Times" w:hAnsi="Times" w:cs="Arial"/>
        </w:rPr>
        <w:instrText xml:space="preserve"> ADDIN ZOTERO_ITEM CSL_CITATION {"citationID":"a1nc4r75407","properties":{"formattedCitation":"[6]","plainCitation":"[6]"},"citationItems":[{"id":153,"uris":["http://zotero.org/users/2475447/items/X2CHIGDC"],"uri":["http://zotero.org/users/2475447/items/X2CHIGDC"],"itemData":{"id":153,"type":"webpage","title":"Withings","abstract":"Inspire Health.","URL":"https://www.withings.com/uk/en/products/aura","accessed":{"date-parts":[["2017",2,1]]}}}],"schema":"https://github.com/citation-style-language/schema/raw/master/csl-citation.json"} </w:instrText>
      </w:r>
      <w:r w:rsidRPr="00CC0B34">
        <w:rPr>
          <w:rFonts w:ascii="Times" w:hAnsi="Times" w:cs="Arial"/>
        </w:rPr>
        <w:fldChar w:fldCharType="separate"/>
      </w:r>
      <w:r w:rsidR="000E0506" w:rsidRPr="00CC0B34">
        <w:rPr>
          <w:rFonts w:ascii="Times" w:hAnsi="Times" w:cs="Arial"/>
        </w:rPr>
        <w:t>[6]</w:t>
      </w:r>
      <w:r w:rsidRPr="00CC0B34">
        <w:rPr>
          <w:rFonts w:ascii="Times" w:hAnsi="Times" w:cs="Arial"/>
        </w:rPr>
        <w:fldChar w:fldCharType="end"/>
      </w:r>
      <w:r w:rsidR="009C1D34" w:rsidRPr="00CC0B34">
        <w:rPr>
          <w:rFonts w:ascii="Times" w:hAnsi="Times" w:cs="Arial"/>
        </w:rPr>
        <w:t xml:space="preserve">. “Sense” has a slow wake up light alarm to </w:t>
      </w:r>
      <w:r w:rsidR="00104FC0" w:rsidRPr="00CC0B34">
        <w:rPr>
          <w:rFonts w:ascii="Times" w:hAnsi="Times" w:cs="Arial"/>
        </w:rPr>
        <w:t xml:space="preserve">gradually </w:t>
      </w:r>
      <w:r w:rsidR="009C1D34" w:rsidRPr="00CC0B34">
        <w:rPr>
          <w:rFonts w:ascii="Times" w:hAnsi="Times" w:cs="Arial"/>
        </w:rPr>
        <w:t xml:space="preserve">wake the user up. </w:t>
      </w:r>
      <w:r w:rsidR="00104FC0" w:rsidRPr="00CC0B34">
        <w:rPr>
          <w:rFonts w:ascii="Times" w:hAnsi="Times" w:cs="Arial"/>
        </w:rPr>
        <w:t xml:space="preserve">Most of the aforementioned also </w:t>
      </w:r>
      <w:r w:rsidR="009C1D34" w:rsidRPr="00CC0B34">
        <w:rPr>
          <w:rFonts w:ascii="Times" w:hAnsi="Times" w:cs="Arial"/>
        </w:rPr>
        <w:t>have questionnaire</w:t>
      </w:r>
      <w:r w:rsidR="00104FC0" w:rsidRPr="00CC0B34">
        <w:rPr>
          <w:rFonts w:ascii="Times" w:hAnsi="Times" w:cs="Arial"/>
        </w:rPr>
        <w:t>s</w:t>
      </w:r>
      <w:r w:rsidR="009C1D34" w:rsidRPr="00CC0B34">
        <w:rPr>
          <w:rFonts w:ascii="Times" w:hAnsi="Times" w:cs="Arial"/>
        </w:rPr>
        <w:t xml:space="preserve"> for the user to </w:t>
      </w:r>
      <w:r w:rsidR="009C1D34" w:rsidRPr="00CC0B34">
        <w:rPr>
          <w:rFonts w:ascii="Times" w:hAnsi="Times" w:cs="Arial"/>
        </w:rPr>
        <w:lastRenderedPageBreak/>
        <w:t>record their daily behavior to help analyze their sleeping pattern.</w:t>
      </w:r>
    </w:p>
    <w:p w14:paraId="75A67D73" w14:textId="0DB2096D" w:rsidR="009C1D34" w:rsidRPr="00CC0B34" w:rsidRDefault="009C1D34" w:rsidP="009C1D34">
      <w:pPr>
        <w:ind w:firstLine="720"/>
        <w:jc w:val="both"/>
        <w:rPr>
          <w:rFonts w:ascii="Times" w:hAnsi="Times" w:cs="Arial"/>
        </w:rPr>
      </w:pPr>
    </w:p>
    <w:p w14:paraId="0F279446" w14:textId="39F9A66A" w:rsidR="009C1D34" w:rsidRPr="00CC0B34" w:rsidRDefault="009C1D34" w:rsidP="00A72ABC">
      <w:pPr>
        <w:jc w:val="both"/>
        <w:rPr>
          <w:rFonts w:ascii="Times" w:hAnsi="Times" w:cs="Arial"/>
        </w:rPr>
      </w:pPr>
      <w:r w:rsidRPr="00CC0B34">
        <w:rPr>
          <w:rFonts w:ascii="Times" w:hAnsi="Times" w:cs="Arial"/>
        </w:rPr>
        <w:t>However, some of the down side</w:t>
      </w:r>
      <w:r w:rsidR="00104FC0" w:rsidRPr="00CC0B34">
        <w:rPr>
          <w:rFonts w:ascii="Times" w:hAnsi="Times" w:cs="Arial"/>
        </w:rPr>
        <w:t>s</w:t>
      </w:r>
      <w:r w:rsidRPr="00CC0B34">
        <w:rPr>
          <w:rFonts w:ascii="Times" w:hAnsi="Times" w:cs="Arial"/>
        </w:rPr>
        <w:t xml:space="preserve"> of these app</w:t>
      </w:r>
      <w:r w:rsidR="00B24860" w:rsidRPr="00CC0B34">
        <w:rPr>
          <w:rFonts w:ascii="Times" w:hAnsi="Times" w:cs="Arial"/>
        </w:rPr>
        <w:t>lication</w:t>
      </w:r>
      <w:r w:rsidR="00104FC0" w:rsidRPr="00CC0B34">
        <w:rPr>
          <w:rFonts w:ascii="Times" w:hAnsi="Times" w:cs="Arial"/>
        </w:rPr>
        <w:t>s</w:t>
      </w:r>
      <w:r w:rsidRPr="00CC0B34">
        <w:rPr>
          <w:rFonts w:ascii="Times" w:hAnsi="Times" w:cs="Arial"/>
        </w:rPr>
        <w:t xml:space="preserve"> include inaccuracy in telling whether the</w:t>
      </w:r>
      <w:r w:rsidR="00104FC0" w:rsidRPr="00CC0B34">
        <w:rPr>
          <w:rFonts w:ascii="Times" w:hAnsi="Times" w:cs="Arial"/>
        </w:rPr>
        <w:t xml:space="preserve"> user is just lying in bed or</w:t>
      </w:r>
      <w:r w:rsidRPr="00CC0B34">
        <w:rPr>
          <w:rFonts w:ascii="Times" w:hAnsi="Times" w:cs="Arial"/>
        </w:rPr>
        <w:t xml:space="preserve"> actually sleeping. </w:t>
      </w:r>
      <w:r w:rsidR="00104FC0" w:rsidRPr="00CC0B34">
        <w:rPr>
          <w:rFonts w:ascii="Times" w:hAnsi="Times" w:cs="Arial"/>
        </w:rPr>
        <w:t>Some</w:t>
      </w:r>
      <w:r w:rsidRPr="00CC0B34">
        <w:rPr>
          <w:rFonts w:ascii="Times" w:hAnsi="Times" w:cs="Arial"/>
        </w:rPr>
        <w:t xml:space="preserve"> drain the battery of both the device </w:t>
      </w:r>
      <w:r w:rsidR="00104FC0" w:rsidRPr="00CC0B34">
        <w:rPr>
          <w:rFonts w:ascii="Times" w:hAnsi="Times" w:cs="Arial"/>
        </w:rPr>
        <w:t>or</w:t>
      </w:r>
      <w:r w:rsidRPr="00CC0B34">
        <w:rPr>
          <w:rFonts w:ascii="Times" w:hAnsi="Times" w:cs="Arial"/>
        </w:rPr>
        <w:t xml:space="preserve"> the phone quickly. Some of the </w:t>
      </w:r>
      <w:r w:rsidR="00D575EB" w:rsidRPr="00CC0B34">
        <w:rPr>
          <w:rFonts w:ascii="Times" w:hAnsi="Times" w:cs="Arial"/>
        </w:rPr>
        <w:t>applications</w:t>
      </w:r>
      <w:r w:rsidRPr="00CC0B34">
        <w:rPr>
          <w:rFonts w:ascii="Times" w:hAnsi="Times" w:cs="Arial"/>
        </w:rPr>
        <w:t xml:space="preserve"> </w:t>
      </w:r>
      <w:r w:rsidR="00104FC0" w:rsidRPr="00CC0B34">
        <w:rPr>
          <w:rFonts w:ascii="Times" w:hAnsi="Times" w:cs="Arial"/>
        </w:rPr>
        <w:t xml:space="preserve">lack a </w:t>
      </w:r>
      <w:r w:rsidRPr="00CC0B34">
        <w:rPr>
          <w:rFonts w:ascii="Times" w:hAnsi="Times" w:cs="Arial"/>
        </w:rPr>
        <w:t xml:space="preserve">snooze alarm function. </w:t>
      </w:r>
    </w:p>
    <w:p w14:paraId="7C6FFFB1" w14:textId="7E69F46C" w:rsidR="009C1D34" w:rsidRPr="00CC0B34" w:rsidRDefault="009C1D34" w:rsidP="009C1D34">
      <w:pPr>
        <w:ind w:firstLine="720"/>
        <w:jc w:val="both"/>
        <w:rPr>
          <w:rFonts w:ascii="Times" w:hAnsi="Times" w:cs="Arial"/>
        </w:rPr>
      </w:pPr>
    </w:p>
    <w:p w14:paraId="6FB12754" w14:textId="6DAB98CA" w:rsidR="009C1D34" w:rsidRPr="00CC0B34" w:rsidRDefault="009C1D34" w:rsidP="00A72ABC">
      <w:pPr>
        <w:jc w:val="both"/>
        <w:rPr>
          <w:rFonts w:ascii="Times" w:hAnsi="Times" w:cs="Arial"/>
        </w:rPr>
      </w:pPr>
      <w:r w:rsidRPr="00CC0B34">
        <w:rPr>
          <w:rFonts w:ascii="Times" w:hAnsi="Times" w:cs="Arial"/>
        </w:rPr>
        <w:t>Sleepify has taken into account the pros and cons of these existin</w:t>
      </w:r>
      <w:r w:rsidR="00104FC0" w:rsidRPr="00CC0B34">
        <w:rPr>
          <w:rFonts w:ascii="Times" w:hAnsi="Times" w:cs="Arial"/>
        </w:rPr>
        <w:t>g sleep trackers in the market when prioritizing its aims</w:t>
      </w:r>
      <w:r w:rsidRPr="00CC0B34">
        <w:rPr>
          <w:rFonts w:ascii="Times" w:hAnsi="Times" w:cs="Arial"/>
        </w:rPr>
        <w:t xml:space="preserve">. In addition to the generic functions such as sleep coaching advice and sleep environment monitoring, it has taken an active role to </w:t>
      </w:r>
      <w:r w:rsidR="00104FC0" w:rsidRPr="00CC0B34">
        <w:rPr>
          <w:rFonts w:ascii="Times" w:hAnsi="Times" w:cs="Arial"/>
        </w:rPr>
        <w:t>provide a novel edge t</w:t>
      </w:r>
      <w:r w:rsidR="008061F9" w:rsidRPr="00CC0B34">
        <w:rPr>
          <w:rFonts w:ascii="Times" w:hAnsi="Times" w:cs="Arial"/>
        </w:rPr>
        <w:t>o sleep tracking -</w:t>
      </w:r>
      <w:r w:rsidR="00104FC0" w:rsidRPr="00CC0B34">
        <w:rPr>
          <w:rFonts w:ascii="Times" w:hAnsi="Times" w:cs="Arial"/>
        </w:rPr>
        <w:t xml:space="preserve"> </w:t>
      </w:r>
      <w:r w:rsidRPr="00CC0B34">
        <w:rPr>
          <w:rFonts w:ascii="Times" w:hAnsi="Times" w:cs="Arial"/>
        </w:rPr>
        <w:t>adjust</w:t>
      </w:r>
      <w:r w:rsidR="00104FC0" w:rsidRPr="00CC0B34">
        <w:rPr>
          <w:rFonts w:ascii="Times" w:hAnsi="Times" w:cs="Arial"/>
        </w:rPr>
        <w:t>ing</w:t>
      </w:r>
      <w:r w:rsidRPr="00CC0B34">
        <w:rPr>
          <w:rFonts w:ascii="Times" w:hAnsi="Times" w:cs="Arial"/>
        </w:rPr>
        <w:t xml:space="preserve"> the sleeping environment. </w:t>
      </w:r>
      <w:r w:rsidR="008061F9" w:rsidRPr="00CC0B34">
        <w:rPr>
          <w:rFonts w:ascii="Times" w:hAnsi="Times" w:cs="Arial"/>
        </w:rPr>
        <w:t>Sleepify analyses</w:t>
      </w:r>
      <w:r w:rsidRPr="00CC0B34">
        <w:rPr>
          <w:rFonts w:ascii="Times" w:hAnsi="Times" w:cs="Arial"/>
        </w:rPr>
        <w:t xml:space="preserve"> the best sleeping temperature and connect</w:t>
      </w:r>
      <w:r w:rsidR="008061F9" w:rsidRPr="00CC0B34">
        <w:rPr>
          <w:rFonts w:ascii="Times" w:hAnsi="Times" w:cs="Arial"/>
        </w:rPr>
        <w:t>s</w:t>
      </w:r>
      <w:r w:rsidRPr="00CC0B34">
        <w:rPr>
          <w:rFonts w:ascii="Times" w:hAnsi="Times" w:cs="Arial"/>
        </w:rPr>
        <w:t xml:space="preserve"> to </w:t>
      </w:r>
      <w:r w:rsidR="008061F9" w:rsidRPr="00CC0B34">
        <w:rPr>
          <w:rFonts w:ascii="Times" w:hAnsi="Times" w:cs="Arial"/>
        </w:rPr>
        <w:t>smart heating devices</w:t>
      </w:r>
      <w:r w:rsidRPr="00CC0B34">
        <w:rPr>
          <w:rFonts w:ascii="Times" w:hAnsi="Times" w:cs="Arial"/>
        </w:rPr>
        <w:t xml:space="preserve"> to adjust the optimum sleeping temperature automatically. </w:t>
      </w:r>
      <w:r w:rsidR="008061F9" w:rsidRPr="00CC0B34">
        <w:rPr>
          <w:rFonts w:ascii="Times" w:hAnsi="Times" w:cs="Arial"/>
        </w:rPr>
        <w:t>M</w:t>
      </w:r>
      <w:r w:rsidRPr="00CC0B34">
        <w:rPr>
          <w:rFonts w:ascii="Times" w:hAnsi="Times" w:cs="Arial"/>
        </w:rPr>
        <w:t xml:space="preserve">anually changing the start time of the sleep record would also be enabled to prevent the problem of false sleep detection. </w:t>
      </w:r>
    </w:p>
    <w:p w14:paraId="026386D3" w14:textId="6469409D" w:rsidR="00835F7A" w:rsidRPr="00CC0B34" w:rsidRDefault="00835F7A" w:rsidP="009D666F">
      <w:pPr>
        <w:jc w:val="both"/>
        <w:rPr>
          <w:rFonts w:ascii="Times" w:hAnsi="Times" w:cs="Arial"/>
        </w:rPr>
      </w:pPr>
    </w:p>
    <w:p w14:paraId="5AA222CE" w14:textId="3942FC87" w:rsidR="00835F7A" w:rsidRPr="00CC0B34" w:rsidRDefault="00D0264C" w:rsidP="00835F7A">
      <w:pPr>
        <w:pStyle w:val="Heading2"/>
        <w:rPr>
          <w:rFonts w:ascii="Times" w:hAnsi="Times" w:cs="Arial"/>
        </w:rPr>
      </w:pPr>
      <w:r w:rsidRPr="00CC0B34">
        <w:rPr>
          <w:rFonts w:ascii="Times" w:hAnsi="Times" w:cs="Arial"/>
        </w:rPr>
        <w:t>Machine learning</w:t>
      </w:r>
    </w:p>
    <w:p w14:paraId="75A50191" w14:textId="77777777" w:rsidR="00980B83" w:rsidRPr="00CC0B34" w:rsidRDefault="00980B83" w:rsidP="00980B83">
      <w:pPr>
        <w:rPr>
          <w:rFonts w:ascii="Times" w:hAnsi="Times"/>
        </w:rPr>
      </w:pPr>
    </w:p>
    <w:p w14:paraId="4FE7B0DF" w14:textId="6E9E7878" w:rsidR="00980B83" w:rsidRPr="00CC0B34" w:rsidRDefault="00980B83" w:rsidP="00241F37">
      <w:pPr>
        <w:jc w:val="both"/>
        <w:rPr>
          <w:rFonts w:ascii="Times" w:hAnsi="Times"/>
        </w:rPr>
      </w:pPr>
      <w:r w:rsidRPr="00CC0B34">
        <w:rPr>
          <w:rFonts w:ascii="Times" w:hAnsi="Times"/>
        </w:rPr>
        <w:t>Machine learning has been wildly used to classify s</w:t>
      </w:r>
      <w:r w:rsidR="00C92A42" w:rsidRPr="00CC0B34">
        <w:rPr>
          <w:rFonts w:ascii="Times" w:hAnsi="Times"/>
        </w:rPr>
        <w:t xml:space="preserve">leeping stages using wearables or mobile </w:t>
      </w:r>
      <w:r w:rsidR="006D58F2" w:rsidRPr="00CC0B34">
        <w:rPr>
          <w:rFonts w:ascii="Times" w:hAnsi="Times"/>
        </w:rPr>
        <w:t>applications</w:t>
      </w:r>
      <w:r w:rsidR="00C92A42" w:rsidRPr="00CC0B34">
        <w:rPr>
          <w:rFonts w:ascii="Times" w:hAnsi="Times"/>
        </w:rPr>
        <w:t xml:space="preserve">. </w:t>
      </w:r>
      <w:r w:rsidR="00241F37" w:rsidRPr="00CC0B34">
        <w:rPr>
          <w:rFonts w:ascii="Times" w:hAnsi="Times"/>
        </w:rPr>
        <w:t>Features extracted from raw data such as GSR, Skin temperature, HRV, heart rate and accelerometers are the common</w:t>
      </w:r>
      <w:r w:rsidR="00A756DB" w:rsidRPr="00CC0B34">
        <w:rPr>
          <w:rFonts w:ascii="Times" w:hAnsi="Times"/>
        </w:rPr>
        <w:t xml:space="preserve"> ones. </w:t>
      </w:r>
      <w:r w:rsidR="004254FE" w:rsidRPr="00CC0B34">
        <w:rPr>
          <w:rFonts w:ascii="Times" w:hAnsi="Times"/>
        </w:rPr>
        <w:t xml:space="preserve"> </w:t>
      </w:r>
      <w:r w:rsidR="00256ED3" w:rsidRPr="00CC0B34">
        <w:rPr>
          <w:rFonts w:ascii="Times" w:hAnsi="Times"/>
        </w:rPr>
        <w:t xml:space="preserve">HRV analysis has promising applications in fields such as detection of stress, arrhythmia and sleep stages.  In </w:t>
      </w:r>
      <w:r w:rsidR="00FF4336" w:rsidRPr="00CC0B34">
        <w:rPr>
          <w:rFonts w:ascii="Times" w:hAnsi="Times"/>
        </w:rPr>
        <w:t>general,</w:t>
      </w:r>
      <w:r w:rsidR="00256ED3" w:rsidRPr="00CC0B34">
        <w:rPr>
          <w:rFonts w:ascii="Times" w:hAnsi="Times"/>
        </w:rPr>
        <w:t xml:space="preserve"> HRV analysis can be classified into ultra-short, short, medium and long term analysis and features can be derived from frequency and time domain. </w:t>
      </w:r>
      <w:r w:rsidR="000A7C49" w:rsidRPr="00CC0B34">
        <w:rPr>
          <w:rFonts w:ascii="Times" w:hAnsi="Times"/>
        </w:rPr>
        <w:t>Example statistical features can be variance</w:t>
      </w:r>
      <w:r w:rsidR="00E86321" w:rsidRPr="00CC0B34">
        <w:rPr>
          <w:rFonts w:ascii="Times" w:hAnsi="Times"/>
        </w:rPr>
        <w:t xml:space="preserve"> of normal-normal R</w:t>
      </w:r>
      <w:r w:rsidR="000A7C49" w:rsidRPr="00CC0B34">
        <w:rPr>
          <w:rFonts w:ascii="Times" w:hAnsi="Times"/>
        </w:rPr>
        <w:t xml:space="preserve"> intervals within a sampling window. </w:t>
      </w:r>
      <w:r w:rsidR="00FF4336" w:rsidRPr="00CC0B34">
        <w:rPr>
          <w:rFonts w:ascii="Times" w:hAnsi="Times"/>
        </w:rPr>
        <w:t>F</w:t>
      </w:r>
      <w:r w:rsidR="008653B9" w:rsidRPr="00CC0B34">
        <w:rPr>
          <w:rFonts w:ascii="Times" w:hAnsi="Times"/>
        </w:rPr>
        <w:t>or accelerometers, the sum-</w:t>
      </w:r>
      <w:r w:rsidR="00FF4336" w:rsidRPr="00CC0B34">
        <w:rPr>
          <w:rFonts w:ascii="Times" w:hAnsi="Times"/>
        </w:rPr>
        <w:t xml:space="preserve">total vector can be </w:t>
      </w:r>
      <w:r w:rsidR="00401838" w:rsidRPr="00CC0B34">
        <w:rPr>
          <w:rFonts w:ascii="Times" w:hAnsi="Times"/>
        </w:rPr>
        <w:t>calculated</w:t>
      </w:r>
      <w:r w:rsidR="00FF4336" w:rsidRPr="00CC0B34">
        <w:rPr>
          <w:rFonts w:ascii="Times" w:hAnsi="Times"/>
        </w:rPr>
        <w:t xml:space="preserve"> to measure the activity of th</w:t>
      </w:r>
      <w:r w:rsidR="00401838" w:rsidRPr="00CC0B34">
        <w:rPr>
          <w:rFonts w:ascii="Times" w:hAnsi="Times"/>
        </w:rPr>
        <w:t>e user while sleeping, future</w:t>
      </w:r>
      <w:r w:rsidR="008653B9" w:rsidRPr="00CC0B34">
        <w:rPr>
          <w:rFonts w:ascii="Times" w:hAnsi="Times"/>
        </w:rPr>
        <w:t xml:space="preserve"> </w:t>
      </w:r>
      <w:r w:rsidR="00401838" w:rsidRPr="00CC0B34">
        <w:rPr>
          <w:rFonts w:ascii="Times" w:hAnsi="Times"/>
        </w:rPr>
        <w:t xml:space="preserve">more activity such as body turning can also be classify using machine learning. </w:t>
      </w:r>
      <w:r w:rsidR="00485B47" w:rsidRPr="00CC0B34">
        <w:rPr>
          <w:rFonts w:ascii="Times" w:hAnsi="Times"/>
        </w:rPr>
        <w:t xml:space="preserve"> </w:t>
      </w:r>
    </w:p>
    <w:p w14:paraId="238E3ED5" w14:textId="77777777" w:rsidR="00835F7A" w:rsidRPr="00CC0B34" w:rsidRDefault="00835F7A" w:rsidP="00835F7A">
      <w:pPr>
        <w:rPr>
          <w:rFonts w:ascii="Times" w:hAnsi="Times" w:cs="Arial"/>
        </w:rPr>
      </w:pPr>
    </w:p>
    <w:p w14:paraId="466866AA" w14:textId="2DA3D833" w:rsidR="008A55B5" w:rsidRPr="00CC0B34" w:rsidRDefault="00D04B94" w:rsidP="004A11E7">
      <w:pPr>
        <w:pStyle w:val="Heading1"/>
        <w:rPr>
          <w:rFonts w:ascii="Times" w:hAnsi="Times" w:cs="Arial"/>
        </w:rPr>
      </w:pPr>
      <w:bookmarkStart w:id="0" w:name="OLE_LINK44"/>
      <w:bookmarkStart w:id="1" w:name="OLE_LINK45"/>
      <w:r w:rsidRPr="00CC0B34">
        <w:rPr>
          <w:rFonts w:ascii="Times" w:hAnsi="Times" w:cs="Arial"/>
        </w:rPr>
        <w:t>System Design</w:t>
      </w:r>
    </w:p>
    <w:p w14:paraId="01A9F4DF" w14:textId="0E8560D9" w:rsidR="008363D3" w:rsidRPr="00CC0B34" w:rsidRDefault="008363D3" w:rsidP="008363D3">
      <w:pPr>
        <w:rPr>
          <w:rFonts w:ascii="Times" w:hAnsi="Times" w:cs="Arial"/>
        </w:rPr>
      </w:pPr>
    </w:p>
    <w:p w14:paraId="3E3E1989" w14:textId="61243138" w:rsidR="008363D3" w:rsidRPr="00CC0B34" w:rsidRDefault="008363D3" w:rsidP="008363D3">
      <w:pPr>
        <w:keepNext/>
        <w:jc w:val="both"/>
        <w:rPr>
          <w:rFonts w:ascii="Times" w:hAnsi="Times" w:cs="Arial"/>
        </w:rPr>
      </w:pPr>
      <w:r w:rsidRPr="00CC0B34">
        <w:rPr>
          <w:rFonts w:ascii="Times" w:hAnsi="Times" w:cs="Arial"/>
          <w:noProof/>
          <w:lang w:val="en-GB" w:eastAsia="zh-TW"/>
        </w:rPr>
        <w:drawing>
          <wp:inline distT="0" distB="0" distL="0" distR="0" wp14:anchorId="4706C5AF" wp14:editId="02D7CC05">
            <wp:extent cx="3357245" cy="1432869"/>
            <wp:effectExtent l="0" t="0" r="0" b="0"/>
            <wp:docPr id="8" name="Picture 8" descr="D:\OneDrive\Pictures\Screenshots\2017-02-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neDrive\Pictures\Screenshots\2017-02-01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7237" cy="1449938"/>
                    </a:xfrm>
                    <a:prstGeom prst="rect">
                      <a:avLst/>
                    </a:prstGeom>
                    <a:noFill/>
                    <a:ln>
                      <a:noFill/>
                    </a:ln>
                  </pic:spPr>
                </pic:pic>
              </a:graphicData>
            </a:graphic>
          </wp:inline>
        </w:drawing>
      </w:r>
    </w:p>
    <w:p w14:paraId="6F666A3E" w14:textId="529C0B72" w:rsidR="008363D3" w:rsidRPr="00CC0B34" w:rsidRDefault="008363D3" w:rsidP="008363D3">
      <w:pPr>
        <w:pStyle w:val="Caption"/>
        <w:jc w:val="both"/>
        <w:rPr>
          <w:rFonts w:ascii="Times" w:hAnsi="Times" w:cs="Arial"/>
        </w:rPr>
      </w:pPr>
      <w:r w:rsidRPr="00CC0B34">
        <w:rPr>
          <w:rFonts w:ascii="Times" w:hAnsi="Times" w:cs="Arial"/>
        </w:rPr>
        <w:t xml:space="preserve">Figure </w:t>
      </w:r>
      <w:r w:rsidRPr="00CC0B34">
        <w:rPr>
          <w:rFonts w:ascii="Times" w:hAnsi="Times" w:cs="Arial"/>
        </w:rPr>
        <w:fldChar w:fldCharType="begin"/>
      </w:r>
      <w:r w:rsidRPr="00CC0B34">
        <w:rPr>
          <w:rFonts w:ascii="Times" w:hAnsi="Times" w:cs="Arial"/>
        </w:rPr>
        <w:instrText xml:space="preserve"> SEQ Figure \* ARABIC </w:instrText>
      </w:r>
      <w:r w:rsidRPr="00CC0B34">
        <w:rPr>
          <w:rFonts w:ascii="Times" w:hAnsi="Times" w:cs="Arial"/>
        </w:rPr>
        <w:fldChar w:fldCharType="separate"/>
      </w:r>
      <w:r w:rsidR="00136A81" w:rsidRPr="00CC0B34">
        <w:rPr>
          <w:rFonts w:ascii="Times" w:hAnsi="Times" w:cs="Arial"/>
          <w:noProof/>
        </w:rPr>
        <w:t>1</w:t>
      </w:r>
      <w:r w:rsidRPr="00CC0B34">
        <w:rPr>
          <w:rFonts w:ascii="Times" w:hAnsi="Times" w:cs="Arial"/>
        </w:rPr>
        <w:fldChar w:fldCharType="end"/>
      </w:r>
      <w:r w:rsidRPr="00CC0B34">
        <w:rPr>
          <w:rFonts w:ascii="Times" w:hAnsi="Times" w:cs="Arial"/>
        </w:rPr>
        <w:t>: Proposed flow of system</w:t>
      </w:r>
    </w:p>
    <w:p w14:paraId="17A9ADB5" w14:textId="77777777" w:rsidR="008363D3" w:rsidRPr="00CC0B34" w:rsidRDefault="008363D3" w:rsidP="008363D3">
      <w:pPr>
        <w:rPr>
          <w:rFonts w:ascii="Times" w:hAnsi="Times" w:cs="Arial"/>
        </w:rPr>
      </w:pPr>
    </w:p>
    <w:bookmarkEnd w:id="0"/>
    <w:bookmarkEnd w:id="1"/>
    <w:p w14:paraId="1DEA1948" w14:textId="6C8FE0AC" w:rsidR="008A55B5" w:rsidRPr="00CC0B34" w:rsidRDefault="00C75FA5" w:rsidP="00EF3A1A">
      <w:pPr>
        <w:pStyle w:val="Heading2"/>
        <w:rPr>
          <w:rFonts w:ascii="Times" w:hAnsi="Times" w:cs="Arial"/>
        </w:rPr>
      </w:pPr>
      <w:r w:rsidRPr="00CC0B34">
        <w:rPr>
          <w:rFonts w:ascii="Times" w:hAnsi="Times" w:cs="Arial"/>
        </w:rPr>
        <w:t>Hardware</w:t>
      </w:r>
    </w:p>
    <w:p w14:paraId="66AB0E09" w14:textId="4C68943A" w:rsidR="00C75FA5" w:rsidRPr="00CC0B34" w:rsidRDefault="00C75FA5" w:rsidP="00C75FA5">
      <w:pPr>
        <w:pStyle w:val="Heading3"/>
        <w:rPr>
          <w:rFonts w:ascii="Times" w:hAnsi="Times" w:cs="Arial"/>
        </w:rPr>
      </w:pPr>
      <w:r w:rsidRPr="00CC0B34">
        <w:rPr>
          <w:rFonts w:ascii="Times" w:hAnsi="Times" w:cs="Arial"/>
        </w:rPr>
        <w:t>Sensors</w:t>
      </w:r>
    </w:p>
    <w:p w14:paraId="11EB34A4" w14:textId="77777777" w:rsidR="008B4BDA" w:rsidRPr="00CC0B34" w:rsidRDefault="008B4BDA" w:rsidP="008B4BDA">
      <w:pPr>
        <w:jc w:val="both"/>
        <w:rPr>
          <w:rFonts w:ascii="Times" w:hAnsi="Times"/>
        </w:rPr>
      </w:pPr>
    </w:p>
    <w:p w14:paraId="77F83915" w14:textId="31152F87" w:rsidR="00352DF6" w:rsidRPr="00CC0B34" w:rsidRDefault="00352DF6" w:rsidP="008B4BDA">
      <w:pPr>
        <w:jc w:val="both"/>
        <w:rPr>
          <w:rFonts w:ascii="Times" w:hAnsi="Times"/>
        </w:rPr>
      </w:pPr>
      <w:r w:rsidRPr="00CC0B34">
        <w:rPr>
          <w:rFonts w:ascii="Times" w:hAnsi="Times"/>
        </w:rPr>
        <w:t>The Data-as-a-</w:t>
      </w:r>
      <w:r w:rsidR="005B6136" w:rsidRPr="00CC0B34">
        <w:rPr>
          <w:rFonts w:ascii="Times" w:hAnsi="Times"/>
        </w:rPr>
        <w:t>service</w:t>
      </w:r>
      <w:r w:rsidRPr="00CC0B34">
        <w:rPr>
          <w:rFonts w:ascii="Times" w:hAnsi="Times"/>
        </w:rPr>
        <w:t xml:space="preserve"> platform for healthy lifestyle and preventive medicine</w:t>
      </w:r>
      <w:r w:rsidR="005B6136" w:rsidRPr="00CC0B34">
        <w:rPr>
          <w:rFonts w:ascii="Times" w:hAnsi="Times"/>
        </w:rPr>
        <w:t xml:space="preserve"> has provided a comprehensive report on the state of art wearables.  It was clear th</w:t>
      </w:r>
      <w:r w:rsidR="006245C9" w:rsidRPr="00CC0B34">
        <w:rPr>
          <w:rFonts w:ascii="Times" w:hAnsi="Times"/>
        </w:rPr>
        <w:t>at the Microsoft Band 2 contains</w:t>
      </w:r>
      <w:r w:rsidR="005B6136" w:rsidRPr="00CC0B34">
        <w:rPr>
          <w:rFonts w:ascii="Times" w:hAnsi="Times"/>
        </w:rPr>
        <w:t xml:space="preserve"> sensors such as GSR, PPG, Skin temperature wh</w:t>
      </w:r>
      <w:r w:rsidR="0060452A" w:rsidRPr="00CC0B34">
        <w:rPr>
          <w:rFonts w:ascii="Times" w:hAnsi="Times"/>
        </w:rPr>
        <w:t xml:space="preserve">ich are ideal for our project, hence for our project data will </w:t>
      </w:r>
      <w:r w:rsidR="0060452A" w:rsidRPr="00CC0B34">
        <w:rPr>
          <w:rFonts w:ascii="Times" w:hAnsi="Times"/>
        </w:rPr>
        <w:lastRenderedPageBreak/>
        <w:t xml:space="preserve">be collected using this wearable. </w:t>
      </w:r>
      <w:r w:rsidR="001C02CE" w:rsidRPr="00CC0B34">
        <w:rPr>
          <w:rFonts w:ascii="Times" w:hAnsi="Times"/>
        </w:rPr>
        <w:t xml:space="preserve"> Nevertheless, other sensors that can be incorporated into the user environment should be considered, such as integrating pressure sensors into the mattress. </w:t>
      </w:r>
      <w:r w:rsidR="00676686" w:rsidRPr="00CC0B34">
        <w:rPr>
          <w:rFonts w:ascii="Times" w:hAnsi="Times"/>
        </w:rPr>
        <w:t xml:space="preserve">This idea has been shown feasible with works such as [ref 11] </w:t>
      </w:r>
    </w:p>
    <w:p w14:paraId="3A607E69" w14:textId="77777777" w:rsidR="00371C2A" w:rsidRPr="00CC0B34" w:rsidRDefault="00371C2A" w:rsidP="007923C4">
      <w:pPr>
        <w:jc w:val="both"/>
        <w:rPr>
          <w:rFonts w:ascii="Times" w:hAnsi="Times" w:cs="Arial"/>
        </w:rPr>
      </w:pPr>
    </w:p>
    <w:p w14:paraId="4594F22C" w14:textId="7A8822A1" w:rsidR="007B3BE4" w:rsidRPr="00CC0B34" w:rsidRDefault="00C75FA5" w:rsidP="002C0C4A">
      <w:pPr>
        <w:pStyle w:val="Heading2"/>
        <w:rPr>
          <w:rFonts w:ascii="Times" w:hAnsi="Times" w:cs="Arial"/>
        </w:rPr>
      </w:pPr>
      <w:r w:rsidRPr="00CC0B34">
        <w:rPr>
          <w:rFonts w:ascii="Times" w:hAnsi="Times" w:cs="Arial"/>
        </w:rPr>
        <w:t>Software</w:t>
      </w:r>
    </w:p>
    <w:p w14:paraId="15FE890B" w14:textId="248DCAE0" w:rsidR="00C75FA5" w:rsidRPr="00CC0B34" w:rsidRDefault="00C75FA5" w:rsidP="00C75FA5">
      <w:pPr>
        <w:pStyle w:val="Heading3"/>
        <w:rPr>
          <w:rFonts w:ascii="Times" w:hAnsi="Times" w:cs="Arial"/>
        </w:rPr>
      </w:pPr>
      <w:r w:rsidRPr="00CC0B34">
        <w:rPr>
          <w:rFonts w:ascii="Times" w:hAnsi="Times" w:cs="Arial"/>
        </w:rPr>
        <w:t>Machine Learning</w:t>
      </w:r>
    </w:p>
    <w:p w14:paraId="13674D72" w14:textId="77777777" w:rsidR="00524E1E" w:rsidRPr="00CC0B34" w:rsidRDefault="00542E3B" w:rsidP="00542E3B">
      <w:pPr>
        <w:jc w:val="both"/>
        <w:rPr>
          <w:rFonts w:ascii="Times" w:hAnsi="Times" w:cs="Arial"/>
        </w:rPr>
      </w:pPr>
      <w:r w:rsidRPr="00CC0B34">
        <w:rPr>
          <w:rFonts w:ascii="Times" w:hAnsi="Times" w:cs="Arial"/>
        </w:rPr>
        <w:t>The main function of the machine learning module is to provide predictions on the optimal room temperature setting during the period when the mobile application is providing real-time data over the entire sleeping period. The module is composed of two elements: model training, and the prediction block. The model training block persist</w:t>
      </w:r>
      <w:r w:rsidR="00184AE6" w:rsidRPr="00CC0B34">
        <w:rPr>
          <w:rFonts w:ascii="Times" w:hAnsi="Times" w:cs="Arial"/>
        </w:rPr>
        <w:t>s</w:t>
      </w:r>
      <w:r w:rsidRPr="00CC0B34">
        <w:rPr>
          <w:rFonts w:ascii="Times" w:hAnsi="Times" w:cs="Arial"/>
        </w:rPr>
        <w:t xml:space="preserve"> the incoming data and apply training algorithm</w:t>
      </w:r>
      <w:r w:rsidR="00184AE6" w:rsidRPr="00CC0B34">
        <w:rPr>
          <w:rFonts w:ascii="Times" w:hAnsi="Times" w:cs="Arial"/>
        </w:rPr>
        <w:t>s</w:t>
      </w:r>
      <w:r w:rsidRPr="00CC0B34">
        <w:rPr>
          <w:rFonts w:ascii="Times" w:hAnsi="Times" w:cs="Arial"/>
        </w:rPr>
        <w:t xml:space="preserve"> to adapt the underlying model when certain amount of data is collected to achieve online learning. Meanwhile, the prediction block handle</w:t>
      </w:r>
      <w:r w:rsidR="00184AE6" w:rsidRPr="00CC0B34">
        <w:rPr>
          <w:rFonts w:ascii="Times" w:hAnsi="Times" w:cs="Arial"/>
        </w:rPr>
        <w:t>s</w:t>
      </w:r>
      <w:r w:rsidRPr="00CC0B34">
        <w:rPr>
          <w:rFonts w:ascii="Times" w:hAnsi="Times" w:cs="Arial"/>
        </w:rPr>
        <w:t xml:space="preserve"> the incoming data as prediction input and respond</w:t>
      </w:r>
      <w:r w:rsidR="00184AE6" w:rsidRPr="00CC0B34">
        <w:rPr>
          <w:rFonts w:ascii="Times" w:hAnsi="Times" w:cs="Arial"/>
        </w:rPr>
        <w:t>s</w:t>
      </w:r>
      <w:r w:rsidRPr="00CC0B34">
        <w:rPr>
          <w:rFonts w:ascii="Times" w:hAnsi="Times" w:cs="Arial"/>
        </w:rPr>
        <w:t xml:space="preserve"> to the mobile application by providing</w:t>
      </w:r>
      <w:r w:rsidR="00184AE6" w:rsidRPr="00CC0B34">
        <w:rPr>
          <w:rFonts w:ascii="Times" w:hAnsi="Times" w:cs="Arial"/>
        </w:rPr>
        <w:t xml:space="preserve"> returning</w:t>
      </w:r>
      <w:r w:rsidRPr="00CC0B34">
        <w:rPr>
          <w:rFonts w:ascii="Times" w:hAnsi="Times" w:cs="Arial"/>
        </w:rPr>
        <w:t xml:space="preserve"> </w:t>
      </w:r>
      <w:r w:rsidR="00184AE6" w:rsidRPr="00CC0B34">
        <w:rPr>
          <w:rFonts w:ascii="Times" w:hAnsi="Times" w:cs="Arial"/>
        </w:rPr>
        <w:t xml:space="preserve">the </w:t>
      </w:r>
      <w:r w:rsidRPr="00CC0B34">
        <w:rPr>
          <w:rFonts w:ascii="Times" w:hAnsi="Times" w:cs="Arial"/>
        </w:rPr>
        <w:t xml:space="preserve">prediction result. Specifically, the response will be either binary information on </w:t>
      </w:r>
      <w:r w:rsidR="00184AE6" w:rsidRPr="00CC0B34">
        <w:rPr>
          <w:rFonts w:ascii="Times" w:hAnsi="Times" w:cs="Arial"/>
        </w:rPr>
        <w:t xml:space="preserve">the </w:t>
      </w:r>
      <w:r w:rsidRPr="00CC0B34">
        <w:rPr>
          <w:rFonts w:ascii="Times" w:hAnsi="Times" w:cs="Arial"/>
        </w:rPr>
        <w:t xml:space="preserve">heater setting or </w:t>
      </w:r>
      <w:r w:rsidR="00184AE6" w:rsidRPr="00CC0B34">
        <w:rPr>
          <w:rFonts w:ascii="Times" w:hAnsi="Times" w:cs="Arial"/>
        </w:rPr>
        <w:t xml:space="preserve">current </w:t>
      </w:r>
      <w:r w:rsidRPr="00CC0B34">
        <w:rPr>
          <w:rFonts w:ascii="Times" w:hAnsi="Times" w:cs="Arial"/>
        </w:rPr>
        <w:t>sleeping quality.</w:t>
      </w:r>
    </w:p>
    <w:p w14:paraId="46EBD5D5" w14:textId="77777777" w:rsidR="00524E1E" w:rsidRPr="00CC0B34" w:rsidRDefault="00524E1E" w:rsidP="00542E3B">
      <w:pPr>
        <w:jc w:val="both"/>
        <w:rPr>
          <w:rFonts w:ascii="Times" w:hAnsi="Times" w:cs="Arial"/>
        </w:rPr>
      </w:pPr>
    </w:p>
    <w:p w14:paraId="1F81AA5B" w14:textId="6BB432E1" w:rsidR="00524E1E" w:rsidRPr="00CC0B34" w:rsidRDefault="00524E1E" w:rsidP="00524E1E">
      <w:pPr>
        <w:jc w:val="both"/>
        <w:rPr>
          <w:rFonts w:ascii="Times" w:hAnsi="Times" w:cs="Arial"/>
        </w:rPr>
      </w:pPr>
      <w:r w:rsidRPr="00CC0B34">
        <w:rPr>
          <w:rFonts w:ascii="Times" w:hAnsi="Times" w:cs="Arial"/>
        </w:rPr>
        <w:t>Our primal solution is to build a s</w:t>
      </w:r>
      <w:r w:rsidR="005D5C1F" w:rsidRPr="00CC0B34">
        <w:rPr>
          <w:rFonts w:ascii="Times" w:hAnsi="Times" w:cs="Arial"/>
        </w:rPr>
        <w:t>leep quality classifier and use</w:t>
      </w:r>
      <w:r w:rsidRPr="00CC0B34">
        <w:rPr>
          <w:rFonts w:ascii="Times" w:hAnsi="Times" w:cs="Arial"/>
        </w:rPr>
        <w:t xml:space="preserve"> its result</w:t>
      </w:r>
      <w:r w:rsidR="005D5C1F" w:rsidRPr="00CC0B34">
        <w:rPr>
          <w:rFonts w:ascii="Times" w:hAnsi="Times" w:cs="Arial"/>
        </w:rPr>
        <w:t>, along</w:t>
      </w:r>
      <w:r w:rsidRPr="00CC0B34">
        <w:rPr>
          <w:rFonts w:ascii="Times" w:hAnsi="Times" w:cs="Arial"/>
        </w:rPr>
        <w:t xml:space="preserve"> with the current body temperature</w:t>
      </w:r>
      <w:r w:rsidR="005D5C1F" w:rsidRPr="00CC0B34">
        <w:rPr>
          <w:rFonts w:ascii="Times" w:hAnsi="Times" w:cs="Arial"/>
        </w:rPr>
        <w:t>,</w:t>
      </w:r>
      <w:r w:rsidRPr="00CC0B34">
        <w:rPr>
          <w:rFonts w:ascii="Times" w:hAnsi="Times" w:cs="Arial"/>
        </w:rPr>
        <w:t xml:space="preserve"> to adjust the heater setting. The classification is defined as </w:t>
      </w:r>
      <w:r w:rsidR="005D5C1F" w:rsidRPr="00CC0B34">
        <w:rPr>
          <w:rFonts w:ascii="Times" w:hAnsi="Times" w:cs="Arial"/>
        </w:rPr>
        <w:t xml:space="preserve">a </w:t>
      </w:r>
      <w:r w:rsidRPr="00CC0B34">
        <w:rPr>
          <w:rFonts w:ascii="Times" w:hAnsi="Times" w:cs="Arial"/>
        </w:rPr>
        <w:t>binary model based on the heart rate, skin impedance, accelerometer</w:t>
      </w:r>
      <w:r w:rsidR="005D5C1F" w:rsidRPr="00CC0B34">
        <w:rPr>
          <w:rFonts w:ascii="Times" w:hAnsi="Times" w:cs="Arial"/>
        </w:rPr>
        <w:t>,</w:t>
      </w:r>
      <w:r w:rsidRPr="00CC0B34">
        <w:rPr>
          <w:rFonts w:ascii="Times" w:hAnsi="Times" w:cs="Arial"/>
        </w:rPr>
        <w:t xml:space="preserve"> and skin temperature readings collected from wearable sensors around wrist. </w:t>
      </w:r>
    </w:p>
    <w:p w14:paraId="1DBC9C8F" w14:textId="77777777" w:rsidR="00524E1E" w:rsidRPr="00CC0B34" w:rsidRDefault="00524E1E" w:rsidP="00524E1E">
      <w:pPr>
        <w:jc w:val="both"/>
        <w:rPr>
          <w:rFonts w:ascii="Times" w:hAnsi="Times" w:cs="Arial"/>
        </w:rPr>
      </w:pPr>
    </w:p>
    <w:p w14:paraId="3EA66712" w14:textId="74B4FBF9" w:rsidR="005D5C1F" w:rsidRPr="00CC0B34" w:rsidRDefault="00524E1E" w:rsidP="00524E1E">
      <w:pPr>
        <w:jc w:val="both"/>
        <w:rPr>
          <w:rFonts w:ascii="Times" w:hAnsi="Times" w:cs="Arial"/>
        </w:rPr>
      </w:pPr>
      <w:r w:rsidRPr="00CC0B34">
        <w:rPr>
          <w:rFonts w:ascii="Times" w:hAnsi="Times" w:cs="Arial"/>
        </w:rPr>
        <w:t xml:space="preserve">The development plan for this classifier can be split into </w:t>
      </w:r>
      <w:r w:rsidR="005D5C1F" w:rsidRPr="00CC0B34">
        <w:rPr>
          <w:rFonts w:ascii="Times" w:hAnsi="Times" w:cs="Arial"/>
        </w:rPr>
        <w:t>three stages: f</w:t>
      </w:r>
      <w:r w:rsidRPr="00CC0B34">
        <w:rPr>
          <w:rFonts w:ascii="Times" w:hAnsi="Times" w:cs="Arial"/>
        </w:rPr>
        <w:t xml:space="preserve">eature generation, </w:t>
      </w:r>
      <w:r w:rsidR="005D5C1F" w:rsidRPr="00CC0B34">
        <w:rPr>
          <w:rFonts w:ascii="Times" w:hAnsi="Times" w:cs="Arial"/>
        </w:rPr>
        <w:t>model selection, and model deployment</w:t>
      </w:r>
      <w:r w:rsidRPr="00CC0B34">
        <w:rPr>
          <w:rFonts w:ascii="Times" w:hAnsi="Times" w:cs="Arial"/>
        </w:rPr>
        <w:t>. The primary aim for feature generation is to discover the optimal set of parameters to accomplish t</w:t>
      </w:r>
      <w:r w:rsidR="005D5C1F" w:rsidRPr="00CC0B34">
        <w:rPr>
          <w:rFonts w:ascii="Times" w:hAnsi="Times" w:cs="Arial"/>
        </w:rPr>
        <w:t>he classification between ‘good’</w:t>
      </w:r>
      <w:r w:rsidRPr="00CC0B34">
        <w:rPr>
          <w:rFonts w:ascii="Times" w:hAnsi="Times" w:cs="Arial"/>
        </w:rPr>
        <w:t xml:space="preserve"> and ‘bad’ sleeping quality. Since sleeping quality is highly subjective to everyone, we decided to obtain data for ourselves by using </w:t>
      </w:r>
      <w:r w:rsidR="005D5C1F" w:rsidRPr="00CC0B34">
        <w:rPr>
          <w:rFonts w:ascii="Times" w:hAnsi="Times" w:cs="Arial"/>
        </w:rPr>
        <w:t>a Microsoft B</w:t>
      </w:r>
      <w:r w:rsidRPr="00CC0B34">
        <w:rPr>
          <w:rFonts w:ascii="Times" w:hAnsi="Times" w:cs="Arial"/>
        </w:rPr>
        <w:t xml:space="preserve">and 2 with a </w:t>
      </w:r>
      <w:r w:rsidR="005D5C1F" w:rsidRPr="00CC0B34">
        <w:rPr>
          <w:rFonts w:ascii="Times" w:hAnsi="Times" w:cs="Arial"/>
        </w:rPr>
        <w:t>simple</w:t>
      </w:r>
      <w:r w:rsidRPr="00CC0B34">
        <w:rPr>
          <w:rFonts w:ascii="Times" w:hAnsi="Times" w:cs="Arial"/>
        </w:rPr>
        <w:t xml:space="preserve"> mobile application to collect data and label the sleeping quality. Next, parameters that can represent the raw data in terms of sleeping quality</w:t>
      </w:r>
      <w:r w:rsidR="005D5C1F" w:rsidRPr="00CC0B34">
        <w:rPr>
          <w:rFonts w:ascii="Times" w:hAnsi="Times" w:cs="Arial"/>
        </w:rPr>
        <w:t xml:space="preserve"> will be investigated</w:t>
      </w:r>
      <w:r w:rsidRPr="00CC0B34">
        <w:rPr>
          <w:rFonts w:ascii="Times" w:hAnsi="Times" w:cs="Arial"/>
        </w:rPr>
        <w:t xml:space="preserve">. Since all the data collected are time series format, the time interval used to calculate these suggested parameters can be varied. </w:t>
      </w:r>
      <w:r w:rsidR="005D5C1F" w:rsidRPr="00CC0B34">
        <w:rPr>
          <w:rFonts w:ascii="Times" w:hAnsi="Times" w:cs="Arial"/>
        </w:rPr>
        <w:t>The</w:t>
      </w:r>
      <w:r w:rsidRPr="00CC0B34">
        <w:rPr>
          <w:rFonts w:ascii="Times" w:hAnsi="Times" w:cs="Arial"/>
        </w:rPr>
        <w:t xml:space="preserve"> MATLAB machine learning tool box </w:t>
      </w:r>
      <w:r w:rsidR="005D5C1F" w:rsidRPr="00CC0B34">
        <w:rPr>
          <w:rFonts w:ascii="Times" w:hAnsi="Times" w:cs="Arial"/>
        </w:rPr>
        <w:t xml:space="preserve">can also be leveraged </w:t>
      </w:r>
      <w:r w:rsidRPr="00CC0B34">
        <w:rPr>
          <w:rFonts w:ascii="Times" w:hAnsi="Times" w:cs="Arial"/>
        </w:rPr>
        <w:t>to perform preliminary analysis on these features. Upon a new set of features, multiple models will be trained and the optimal set will be one with highest average accuracy across model</w:t>
      </w:r>
      <w:r w:rsidR="005D5C1F" w:rsidRPr="00CC0B34">
        <w:rPr>
          <w:rFonts w:ascii="Times" w:hAnsi="Times" w:cs="Arial"/>
        </w:rPr>
        <w:t>s</w:t>
      </w:r>
      <w:r w:rsidRPr="00CC0B34">
        <w:rPr>
          <w:rFonts w:ascii="Times" w:hAnsi="Times" w:cs="Arial"/>
        </w:rPr>
        <w:t>. Furthermore, it is</w:t>
      </w:r>
      <w:r w:rsidR="005D5C1F" w:rsidRPr="00CC0B34">
        <w:rPr>
          <w:rFonts w:ascii="Times" w:hAnsi="Times" w:cs="Arial"/>
        </w:rPr>
        <w:t xml:space="preserve"> also</w:t>
      </w:r>
      <w:r w:rsidRPr="00CC0B34">
        <w:rPr>
          <w:rFonts w:ascii="Times" w:hAnsi="Times" w:cs="Arial"/>
        </w:rPr>
        <w:t xml:space="preserve"> necessary to obtain the statistical properties on each feature, for example, their distribution function and interclass correlations. Most importantly, we need to investigate on correlation between sleeping quality and the body </w:t>
      </w:r>
      <w:r w:rsidR="005D5C1F" w:rsidRPr="00CC0B34">
        <w:rPr>
          <w:rFonts w:ascii="Times" w:hAnsi="Times" w:cs="Arial"/>
        </w:rPr>
        <w:t>temperature.</w:t>
      </w:r>
      <w:r w:rsidR="009D6C8E" w:rsidRPr="00CC0B34">
        <w:rPr>
          <w:rFonts w:ascii="Times" w:hAnsi="Times" w:cs="Arial"/>
        </w:rPr>
        <w:t xml:space="preserve"> There has been some work done on this by Okamoto-Mizuno and Mizuno </w:t>
      </w:r>
      <w:r w:rsidR="009D6C8E" w:rsidRPr="00CC0B34">
        <w:rPr>
          <w:rFonts w:ascii="Times" w:hAnsi="Times" w:cs="Arial"/>
        </w:rPr>
        <w:fldChar w:fldCharType="begin"/>
      </w:r>
      <w:r w:rsidR="009D6C8E" w:rsidRPr="00CC0B34">
        <w:rPr>
          <w:rFonts w:ascii="Times" w:hAnsi="Times" w:cs="Arial"/>
        </w:rPr>
        <w:instrText xml:space="preserve"> ADDIN ZOTERO_ITEM CSL_CITATION {"citationID":"a1d1civkpp9","properties":{"formattedCitation":"[7]","plainCitation":"[7]"},"citationItems":[{"id":161,"uris":["http://zotero.org/users/2475447/items/Z8RPQ76U"],"uri":["http://zotero.org/users/2475447/items/Z8RPQ76U"],"itemData":{"id":161,"type":"article-journal","title":"Effects of thermal environment on sleep and circadian rhythm","container-title":"Journal of Physiological Anthropology","page":"14","volume":"31","issue":"1","source":"PubMed Central","abstract":"The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parameters.","DOI":"10.1186/1880-6805-31-14","ISSN":"1880-6791","note":"PMID: 22738673\nPMCID: PMC3427038","journalAbbreviation":"J Physiol Anthropol","author":[{"family":"Okamoto-Mizuno","given":"Kazue"},{"family":"Mizuno","given":"Koh"}],"issued":{"date-parts":[["2012",5,31]]}}}],"schema":"https://github.com/citation-style-language/schema/raw/master/csl-citation.json"} </w:instrText>
      </w:r>
      <w:r w:rsidR="009D6C8E" w:rsidRPr="00CC0B34">
        <w:rPr>
          <w:rFonts w:ascii="Times" w:hAnsi="Times" w:cs="Arial"/>
        </w:rPr>
        <w:fldChar w:fldCharType="separate"/>
      </w:r>
      <w:r w:rsidR="009D6C8E" w:rsidRPr="00CC0B34">
        <w:rPr>
          <w:rFonts w:ascii="Times" w:hAnsi="Times" w:cs="Arial"/>
        </w:rPr>
        <w:t>[7]</w:t>
      </w:r>
      <w:r w:rsidR="009D6C8E" w:rsidRPr="00CC0B34">
        <w:rPr>
          <w:rFonts w:ascii="Times" w:hAnsi="Times" w:cs="Arial"/>
        </w:rPr>
        <w:fldChar w:fldCharType="end"/>
      </w:r>
      <w:r w:rsidR="009D6C8E" w:rsidRPr="00CC0B34">
        <w:rPr>
          <w:rFonts w:ascii="Times" w:hAnsi="Times" w:cs="Arial"/>
        </w:rPr>
        <w:t>.</w:t>
      </w:r>
    </w:p>
    <w:p w14:paraId="491E7732" w14:textId="13E9894F" w:rsidR="005D5C1F" w:rsidRPr="00CC0B34" w:rsidRDefault="005D5C1F" w:rsidP="00524E1E">
      <w:pPr>
        <w:jc w:val="both"/>
        <w:rPr>
          <w:rFonts w:ascii="Times" w:hAnsi="Times" w:cs="Arial"/>
        </w:rPr>
      </w:pPr>
    </w:p>
    <w:p w14:paraId="59F14C1C" w14:textId="5178E0DF" w:rsidR="00524E1E" w:rsidRPr="00CC0B34" w:rsidRDefault="005D5C1F" w:rsidP="006D58F2">
      <w:pPr>
        <w:jc w:val="both"/>
        <w:rPr>
          <w:rFonts w:ascii="Times" w:hAnsi="Times" w:cs="Arial"/>
        </w:rPr>
      </w:pPr>
      <w:r w:rsidRPr="00CC0B34">
        <w:rPr>
          <w:rFonts w:ascii="Times" w:hAnsi="Times" w:cs="Arial"/>
        </w:rPr>
        <w:t>The m</w:t>
      </w:r>
      <w:r w:rsidR="00524E1E" w:rsidRPr="00CC0B34">
        <w:rPr>
          <w:rFonts w:ascii="Times" w:hAnsi="Times" w:cs="Arial"/>
        </w:rPr>
        <w:t>odel selection stage focus</w:t>
      </w:r>
      <w:r w:rsidRPr="00CC0B34">
        <w:rPr>
          <w:rFonts w:ascii="Times" w:hAnsi="Times" w:cs="Arial"/>
        </w:rPr>
        <w:t>es</w:t>
      </w:r>
      <w:r w:rsidR="00524E1E" w:rsidRPr="00CC0B34">
        <w:rPr>
          <w:rFonts w:ascii="Times" w:hAnsi="Times" w:cs="Arial"/>
        </w:rPr>
        <w:t xml:space="preserve"> on determining </w:t>
      </w:r>
      <w:r w:rsidRPr="00CC0B34">
        <w:rPr>
          <w:rFonts w:ascii="Times" w:hAnsi="Times" w:cs="Arial"/>
        </w:rPr>
        <w:t xml:space="preserve">the </w:t>
      </w:r>
      <w:r w:rsidR="00524E1E" w:rsidRPr="00CC0B34">
        <w:rPr>
          <w:rFonts w:ascii="Times" w:hAnsi="Times" w:cs="Arial"/>
        </w:rPr>
        <w:t xml:space="preserve">optimal model for this application. The choice of each model is based on the required accuracy and performance to handle real time prediction. In this application, prediction speed is essential as it </w:t>
      </w:r>
      <w:r w:rsidR="009F18B4" w:rsidRPr="00CC0B34">
        <w:rPr>
          <w:rFonts w:ascii="Times" w:hAnsi="Times" w:cs="Arial"/>
        </w:rPr>
        <w:t>necessary</w:t>
      </w:r>
      <w:r w:rsidR="00524E1E" w:rsidRPr="00CC0B34">
        <w:rPr>
          <w:rFonts w:ascii="Times" w:hAnsi="Times" w:cs="Arial"/>
        </w:rPr>
        <w:t xml:space="preserve"> to provide </w:t>
      </w:r>
      <w:r w:rsidR="009F18B4" w:rsidRPr="00CC0B34">
        <w:rPr>
          <w:rFonts w:ascii="Times" w:hAnsi="Times" w:cs="Arial"/>
        </w:rPr>
        <w:t xml:space="preserve">a </w:t>
      </w:r>
      <w:r w:rsidR="00524E1E" w:rsidRPr="00CC0B34">
        <w:rPr>
          <w:rFonts w:ascii="Times" w:hAnsi="Times" w:cs="Arial"/>
        </w:rPr>
        <w:t xml:space="preserve">response when </w:t>
      </w:r>
      <w:r w:rsidR="009F18B4" w:rsidRPr="00CC0B34">
        <w:rPr>
          <w:rFonts w:ascii="Times" w:hAnsi="Times" w:cs="Arial"/>
        </w:rPr>
        <w:t xml:space="preserve">the </w:t>
      </w:r>
      <w:r w:rsidR="00524E1E" w:rsidRPr="00CC0B34">
        <w:rPr>
          <w:rFonts w:ascii="Times" w:hAnsi="Times" w:cs="Arial"/>
        </w:rPr>
        <w:t>mobile application send</w:t>
      </w:r>
      <w:r w:rsidR="009F18B4" w:rsidRPr="00CC0B34">
        <w:rPr>
          <w:rFonts w:ascii="Times" w:hAnsi="Times" w:cs="Arial"/>
        </w:rPr>
        <w:t>s</w:t>
      </w:r>
      <w:r w:rsidR="00524E1E" w:rsidRPr="00CC0B34">
        <w:rPr>
          <w:rFonts w:ascii="Times" w:hAnsi="Times" w:cs="Arial"/>
        </w:rPr>
        <w:t xml:space="preserve"> a request. Furthermore, the model should be selected based on the feature properties and the preliminary benchmarking result from MATLAB</w:t>
      </w:r>
    </w:p>
    <w:p w14:paraId="48C49CEF" w14:textId="77777777" w:rsidR="000E0506" w:rsidRPr="00CC0B34" w:rsidRDefault="000E0506" w:rsidP="00524E1E">
      <w:pPr>
        <w:jc w:val="both"/>
        <w:rPr>
          <w:rFonts w:ascii="Times" w:hAnsi="Times" w:cs="Arial"/>
        </w:rPr>
      </w:pPr>
    </w:p>
    <w:p w14:paraId="1901AF6E" w14:textId="56EFCF71" w:rsidR="00524E1E" w:rsidRPr="00CC0B34" w:rsidRDefault="00524E1E" w:rsidP="00524E1E">
      <w:pPr>
        <w:jc w:val="both"/>
        <w:rPr>
          <w:rFonts w:ascii="Times" w:hAnsi="Times" w:cs="Arial"/>
        </w:rPr>
      </w:pPr>
      <w:r w:rsidRPr="00CC0B34">
        <w:rPr>
          <w:rFonts w:ascii="Times" w:hAnsi="Times" w:cs="Arial"/>
        </w:rPr>
        <w:lastRenderedPageBreak/>
        <w:t xml:space="preserve">After a specific model is chosen, advance techniques can be applied to improve </w:t>
      </w:r>
      <w:r w:rsidR="000E0506" w:rsidRPr="00CC0B34">
        <w:rPr>
          <w:rFonts w:ascii="Times" w:hAnsi="Times" w:cs="Arial"/>
        </w:rPr>
        <w:t xml:space="preserve">the </w:t>
      </w:r>
      <w:r w:rsidRPr="00CC0B34">
        <w:rPr>
          <w:rFonts w:ascii="Times" w:hAnsi="Times" w:cs="Arial"/>
        </w:rPr>
        <w:t>model computational and behavioral performance. For example, principal component analysis can reduce the feature dimension and allow the model to perform prediction based on smaller feature dimension</w:t>
      </w:r>
      <w:r w:rsidR="000E0506" w:rsidRPr="00CC0B34">
        <w:rPr>
          <w:rFonts w:ascii="Times" w:hAnsi="Times" w:cs="Arial"/>
        </w:rPr>
        <w:t>s</w:t>
      </w:r>
      <w:r w:rsidRPr="00CC0B34">
        <w:rPr>
          <w:rFonts w:ascii="Times" w:hAnsi="Times" w:cs="Arial"/>
        </w:rPr>
        <w:t xml:space="preserve"> and hence</w:t>
      </w:r>
      <w:r w:rsidR="000E0506" w:rsidRPr="00CC0B34">
        <w:rPr>
          <w:rFonts w:ascii="Times" w:hAnsi="Times" w:cs="Arial"/>
        </w:rPr>
        <w:t xml:space="preserve"> use</w:t>
      </w:r>
      <w:r w:rsidRPr="00CC0B34">
        <w:rPr>
          <w:rFonts w:ascii="Times" w:hAnsi="Times" w:cs="Arial"/>
        </w:rPr>
        <w:t xml:space="preserve"> fewer computational </w:t>
      </w:r>
      <w:r w:rsidR="000E0506" w:rsidRPr="00CC0B34">
        <w:rPr>
          <w:rFonts w:ascii="Times" w:hAnsi="Times" w:cs="Arial"/>
        </w:rPr>
        <w:t>iterations</w:t>
      </w:r>
      <w:r w:rsidR="00CD3187" w:rsidRPr="00CC0B34">
        <w:rPr>
          <w:rFonts w:ascii="Times" w:hAnsi="Times" w:cs="Arial"/>
        </w:rPr>
        <w:t xml:space="preserve"> </w:t>
      </w:r>
      <w:r w:rsidR="00CD3187" w:rsidRPr="00CC0B34">
        <w:rPr>
          <w:rFonts w:ascii="Times" w:hAnsi="Times" w:cs="Arial"/>
        </w:rPr>
        <w:fldChar w:fldCharType="begin"/>
      </w:r>
      <w:r w:rsidR="00CD3187" w:rsidRPr="00CC0B34">
        <w:rPr>
          <w:rFonts w:ascii="Times" w:hAnsi="Times" w:cs="Arial"/>
        </w:rPr>
        <w:instrText xml:space="preserve"> ADDIN ZOTERO_ITEM CSL_CITATION {"citationID":"a1280ahpsoj","properties":{"formattedCitation":"[8]","plainCitation":"[8]"},"citationItems":[{"id":165,"uris":["http://zotero.org/users/2475447/items/QJXXNWPV"],"uri":["http://zotero.org/users/2475447/items/QJXXNWPV"],"itemData":{"id":165,"type":"article-journal","title":"LIII. On lines and planes of closest fit to systems of points in space","container-title":"The London, Edinburgh, and Dublin Philosophical Magazine and Journal of Science","page":"559–572","volume":"2","issue":"11","source":"Google Scholar","author":[{"family":"Pearson","given":"Karl"}],"issued":{"date-parts":[["1901"]]}}}],"schema":"https://github.com/citation-style-language/schema/raw/master/csl-citation.json"} </w:instrText>
      </w:r>
      <w:r w:rsidR="00CD3187" w:rsidRPr="00CC0B34">
        <w:rPr>
          <w:rFonts w:ascii="Times" w:hAnsi="Times" w:cs="Arial"/>
        </w:rPr>
        <w:fldChar w:fldCharType="separate"/>
      </w:r>
      <w:r w:rsidR="00CD3187" w:rsidRPr="00CC0B34">
        <w:rPr>
          <w:rFonts w:ascii="Times" w:hAnsi="Times" w:cs="Arial"/>
        </w:rPr>
        <w:t>[8]</w:t>
      </w:r>
      <w:r w:rsidR="00CD3187" w:rsidRPr="00CC0B34">
        <w:rPr>
          <w:rFonts w:ascii="Times" w:hAnsi="Times" w:cs="Arial"/>
        </w:rPr>
        <w:fldChar w:fldCharType="end"/>
      </w:r>
      <w:r w:rsidR="000E0506" w:rsidRPr="00CC0B34">
        <w:rPr>
          <w:rFonts w:ascii="Times" w:hAnsi="Times" w:cs="Arial"/>
        </w:rPr>
        <w:t>.</w:t>
      </w:r>
      <w:r w:rsidRPr="00CC0B34">
        <w:rPr>
          <w:rFonts w:ascii="Times" w:hAnsi="Times" w:cs="Arial"/>
        </w:rPr>
        <w:t xml:space="preserve"> Furthermore, feature rescaling may allow models to fairly learn the importance of each feature</w:t>
      </w:r>
      <w:r w:rsidR="007D3FBD" w:rsidRPr="00CC0B34">
        <w:rPr>
          <w:rFonts w:ascii="Times" w:hAnsi="Times" w:cs="Arial"/>
        </w:rPr>
        <w:t xml:space="preserve"> and hence prevent overfitting.</w:t>
      </w:r>
    </w:p>
    <w:p w14:paraId="2EB55C5D" w14:textId="77777777" w:rsidR="007D3FBD" w:rsidRPr="00CC0B34" w:rsidRDefault="007D3FBD" w:rsidP="00524E1E">
      <w:pPr>
        <w:jc w:val="both"/>
        <w:rPr>
          <w:rFonts w:ascii="Times" w:hAnsi="Times" w:cs="Arial"/>
        </w:rPr>
      </w:pPr>
    </w:p>
    <w:p w14:paraId="70B3DFF5" w14:textId="326AAE24" w:rsidR="00524E1E" w:rsidRPr="00CC0B34" w:rsidRDefault="00524E1E" w:rsidP="00524E1E">
      <w:pPr>
        <w:jc w:val="both"/>
        <w:rPr>
          <w:rFonts w:ascii="Times" w:hAnsi="Times" w:cs="Arial"/>
        </w:rPr>
      </w:pPr>
      <w:r w:rsidRPr="00CC0B34">
        <w:rPr>
          <w:rFonts w:ascii="Times" w:hAnsi="Times" w:cs="Arial"/>
        </w:rPr>
        <w:t xml:space="preserve">Finally, </w:t>
      </w:r>
      <w:r w:rsidR="000E0506" w:rsidRPr="00CC0B34">
        <w:rPr>
          <w:rFonts w:ascii="Times" w:hAnsi="Times" w:cs="Arial"/>
        </w:rPr>
        <w:t xml:space="preserve">the </w:t>
      </w:r>
      <w:r w:rsidRPr="00CC0B34">
        <w:rPr>
          <w:rFonts w:ascii="Times" w:hAnsi="Times" w:cs="Arial"/>
        </w:rPr>
        <w:t xml:space="preserve">model deployment stage </w:t>
      </w:r>
      <w:r w:rsidR="000E0506" w:rsidRPr="00CC0B34">
        <w:rPr>
          <w:rFonts w:ascii="Times" w:hAnsi="Times" w:cs="Arial"/>
        </w:rPr>
        <w:t xml:space="preserve">will </w:t>
      </w:r>
      <w:r w:rsidRPr="00CC0B34">
        <w:rPr>
          <w:rFonts w:ascii="Times" w:hAnsi="Times" w:cs="Arial"/>
        </w:rPr>
        <w:t>implement the designed machine learning model into the whole system. Our initi</w:t>
      </w:r>
      <w:r w:rsidR="000E0506" w:rsidRPr="00CC0B34">
        <w:rPr>
          <w:rFonts w:ascii="Times" w:hAnsi="Times" w:cs="Arial"/>
        </w:rPr>
        <w:t>al design platform is to use the P</w:t>
      </w:r>
      <w:r w:rsidRPr="00CC0B34">
        <w:rPr>
          <w:rFonts w:ascii="Times" w:hAnsi="Times" w:cs="Arial"/>
        </w:rPr>
        <w:t xml:space="preserve">ython library </w:t>
      </w:r>
      <w:proofErr w:type="spellStart"/>
      <w:r w:rsidRPr="00CC0B34">
        <w:rPr>
          <w:rFonts w:ascii="Times" w:hAnsi="Times" w:cs="Arial"/>
        </w:rPr>
        <w:t>Scikit</w:t>
      </w:r>
      <w:proofErr w:type="spellEnd"/>
      <w:r w:rsidRPr="00CC0B34">
        <w:rPr>
          <w:rFonts w:ascii="Times" w:hAnsi="Times" w:cs="Arial"/>
        </w:rPr>
        <w:t>-learn</w:t>
      </w:r>
      <w:r w:rsidR="00CD3187" w:rsidRPr="00CC0B34">
        <w:rPr>
          <w:rFonts w:ascii="Times" w:hAnsi="Times" w:cs="Arial"/>
        </w:rPr>
        <w:t xml:space="preserve"> </w:t>
      </w:r>
      <w:r w:rsidR="00CD3187" w:rsidRPr="00CC0B34">
        <w:rPr>
          <w:rFonts w:ascii="Times" w:hAnsi="Times" w:cs="Arial"/>
        </w:rPr>
        <w:fldChar w:fldCharType="begin"/>
      </w:r>
      <w:r w:rsidR="00CD3187" w:rsidRPr="00CC0B34">
        <w:rPr>
          <w:rFonts w:ascii="Times" w:hAnsi="Times" w:cs="Arial"/>
        </w:rPr>
        <w:instrText xml:space="preserve"> ADDIN ZOTERO_ITEM CSL_CITATION {"citationID":"ag885qo1mg","properties":{"formattedCitation":"[9]","plainCitation":"[9]"},"citationItems":[{"id":167,"uris":["http://zotero.org/users/2475447/items/4QMHGB2K"],"uri":["http://zotero.org/users/2475447/items/4QMHGB2K"],"itemData":{"id":167,"type":"article-journal","title":"Scikit-learn: Machine learning in Python","container-title":"Journal of Machine Learning Research","page":"2825–2830","volume":"12","issue":"Oct","source":"Google Scholar","shortTitle":"Scikit-learn","author":[{"family":"Pedregosa","given":"Fabian"},{"family":"Varoquaux","given":"Gaël"},{"family":"Gramfort","given":"Alexandre"},{"family":"Michel","given":"Vincent"},{"family":"Thirion","given":"Bertrand"},{"family":"Grisel","given":"Olivier"},{"family":"Blondel","given":"Mathieu"},{"family":"Prettenhofer","given":"Peter"},{"family":"Weiss","given":"Ron"},{"family":"Dubourg","given":"Vincent"},{"literal":"others"}],"issued":{"date-parts":[["2011"]]}}}],"schema":"https://github.com/citation-style-language/schema/raw/master/csl-citation.json"} </w:instrText>
      </w:r>
      <w:r w:rsidR="00CD3187" w:rsidRPr="00CC0B34">
        <w:rPr>
          <w:rFonts w:ascii="Times" w:hAnsi="Times" w:cs="Arial"/>
        </w:rPr>
        <w:fldChar w:fldCharType="separate"/>
      </w:r>
      <w:r w:rsidR="00CD3187" w:rsidRPr="00CC0B34">
        <w:rPr>
          <w:rFonts w:ascii="Times" w:hAnsi="Times" w:cs="Arial"/>
        </w:rPr>
        <w:t>[9]</w:t>
      </w:r>
      <w:r w:rsidR="00CD3187" w:rsidRPr="00CC0B34">
        <w:rPr>
          <w:rFonts w:ascii="Times" w:hAnsi="Times" w:cs="Arial"/>
        </w:rPr>
        <w:fldChar w:fldCharType="end"/>
      </w:r>
      <w:r w:rsidRPr="00CC0B34">
        <w:rPr>
          <w:rFonts w:ascii="Times" w:hAnsi="Times" w:cs="Arial"/>
        </w:rPr>
        <w:t xml:space="preserve">, </w:t>
      </w:r>
      <w:r w:rsidR="000E0506" w:rsidRPr="00CC0B34">
        <w:rPr>
          <w:rFonts w:ascii="Times" w:hAnsi="Times" w:cs="Arial"/>
        </w:rPr>
        <w:t xml:space="preserve">and the Python frameworks </w:t>
      </w:r>
      <w:r w:rsidRPr="00CC0B34">
        <w:rPr>
          <w:rFonts w:ascii="Times" w:hAnsi="Times" w:cs="Arial"/>
        </w:rPr>
        <w:t>Django</w:t>
      </w:r>
      <w:r w:rsidR="000E0506" w:rsidRPr="00CC0B34">
        <w:rPr>
          <w:rFonts w:ascii="Times" w:hAnsi="Times" w:cs="Arial"/>
        </w:rPr>
        <w:t>,</w:t>
      </w:r>
      <w:r w:rsidRPr="00CC0B34">
        <w:rPr>
          <w:rFonts w:ascii="Times" w:hAnsi="Times" w:cs="Arial"/>
        </w:rPr>
        <w:t xml:space="preserve"> and Celery to link machine learning with backend end server maintenance. </w:t>
      </w:r>
      <w:proofErr w:type="spellStart"/>
      <w:r w:rsidRPr="00CC0B34">
        <w:rPr>
          <w:rFonts w:ascii="Times" w:hAnsi="Times" w:cs="Arial"/>
        </w:rPr>
        <w:t>Scikit</w:t>
      </w:r>
      <w:proofErr w:type="spellEnd"/>
      <w:r w:rsidRPr="00CC0B34">
        <w:rPr>
          <w:rFonts w:ascii="Times" w:hAnsi="Times" w:cs="Arial"/>
        </w:rPr>
        <w:t>-learn will provide the machine learning model and training framework for our design while Django</w:t>
      </w:r>
      <w:r w:rsidR="000E0506" w:rsidRPr="00CC0B34">
        <w:rPr>
          <w:rFonts w:ascii="Times" w:hAnsi="Times" w:cs="Arial"/>
        </w:rPr>
        <w:t>,</w:t>
      </w:r>
      <w:r w:rsidRPr="00CC0B34">
        <w:rPr>
          <w:rFonts w:ascii="Times" w:hAnsi="Times" w:cs="Arial"/>
        </w:rPr>
        <w:t xml:space="preserve"> and Celery can act as </w:t>
      </w:r>
      <w:r w:rsidR="000E0506" w:rsidRPr="00CC0B34">
        <w:rPr>
          <w:rFonts w:ascii="Times" w:hAnsi="Times" w:cs="Arial"/>
        </w:rPr>
        <w:t xml:space="preserve">the </w:t>
      </w:r>
      <w:r w:rsidRPr="00CC0B34">
        <w:rPr>
          <w:rFonts w:ascii="Times" w:hAnsi="Times" w:cs="Arial"/>
        </w:rPr>
        <w:t xml:space="preserve">mobile application interface and </w:t>
      </w:r>
      <w:r w:rsidR="000E0506" w:rsidRPr="00CC0B34">
        <w:rPr>
          <w:rFonts w:ascii="Times" w:hAnsi="Times" w:cs="Arial"/>
        </w:rPr>
        <w:t xml:space="preserve">the </w:t>
      </w:r>
      <w:r w:rsidRPr="00CC0B34">
        <w:rPr>
          <w:rFonts w:ascii="Times" w:hAnsi="Times" w:cs="Arial"/>
        </w:rPr>
        <w:t>model online training respectively.</w:t>
      </w:r>
    </w:p>
    <w:p w14:paraId="2557AD9F" w14:textId="77777777" w:rsidR="006D58F2" w:rsidRPr="00CC0B34" w:rsidRDefault="006D58F2" w:rsidP="00524E1E">
      <w:pPr>
        <w:jc w:val="both"/>
        <w:rPr>
          <w:rFonts w:ascii="Times" w:hAnsi="Times" w:cs="Arial"/>
        </w:rPr>
      </w:pPr>
    </w:p>
    <w:p w14:paraId="29ED8891" w14:textId="7B15B16D" w:rsidR="00CE1A33" w:rsidRPr="00CC0B34" w:rsidRDefault="00542E3B" w:rsidP="007D3FBD">
      <w:pPr>
        <w:jc w:val="both"/>
        <w:rPr>
          <w:rFonts w:ascii="Times" w:hAnsi="Times" w:cs="Arial"/>
        </w:rPr>
      </w:pPr>
      <w:r w:rsidRPr="00CC0B34">
        <w:rPr>
          <w:rFonts w:ascii="Times" w:hAnsi="Times" w:cs="Arial"/>
        </w:rPr>
        <w:t xml:space="preserve"> </w:t>
      </w:r>
    </w:p>
    <w:p w14:paraId="2B1DE806" w14:textId="6A5D35DE" w:rsidR="00C75FA5" w:rsidRPr="00CC0B34" w:rsidRDefault="00C75FA5" w:rsidP="00C75FA5">
      <w:pPr>
        <w:pStyle w:val="Heading3"/>
        <w:rPr>
          <w:rFonts w:ascii="Times" w:hAnsi="Times" w:cs="Arial"/>
        </w:rPr>
      </w:pPr>
      <w:r w:rsidRPr="00CC0B34">
        <w:rPr>
          <w:rFonts w:ascii="Times" w:hAnsi="Times" w:cs="Arial"/>
        </w:rPr>
        <w:t>Web Interface</w:t>
      </w:r>
    </w:p>
    <w:p w14:paraId="14E87392" w14:textId="0E61A121" w:rsidR="00C75FA5" w:rsidRPr="00CC0B34" w:rsidRDefault="009D6C8E" w:rsidP="00AB75B3">
      <w:pPr>
        <w:jc w:val="both"/>
        <w:rPr>
          <w:rFonts w:ascii="Times" w:hAnsi="Times" w:cs="Arial"/>
        </w:rPr>
      </w:pPr>
      <w:r w:rsidRPr="00CC0B34">
        <w:rPr>
          <w:rFonts w:ascii="Times" w:hAnsi="Times" w:cs="Arial"/>
        </w:rPr>
        <w:t xml:space="preserve">The web interface serves as a hub where users can access the data provided by their mobile application reported during the night’s sleep. </w:t>
      </w:r>
      <w:r w:rsidR="00E73DA5" w:rsidRPr="00CC0B34">
        <w:rPr>
          <w:rFonts w:ascii="Times" w:hAnsi="Times" w:cs="Arial"/>
        </w:rPr>
        <w:t xml:space="preserve">Here, the user can register a new account, login, check their profile, adjust their preferences (temperature and alarm settings), and check recent statistics (plotted using Python libraries such as </w:t>
      </w:r>
      <w:proofErr w:type="spellStart"/>
      <w:r w:rsidR="00E73DA5" w:rsidRPr="00CC0B34">
        <w:rPr>
          <w:rFonts w:ascii="Times" w:hAnsi="Times" w:cs="Arial"/>
        </w:rPr>
        <w:t>Matplotlib</w:t>
      </w:r>
      <w:proofErr w:type="spellEnd"/>
      <w:r w:rsidR="00E73DA5" w:rsidRPr="00CC0B34">
        <w:rPr>
          <w:rFonts w:ascii="Times" w:hAnsi="Times" w:cs="Arial"/>
        </w:rPr>
        <w:t xml:space="preserve">). There is also a small section planned for a small wiki and FAQ’s. </w:t>
      </w:r>
      <w:r w:rsidR="00E73DA5" w:rsidRPr="00CC0B34">
        <w:rPr>
          <w:rFonts w:ascii="Times" w:hAnsi="Times" w:cs="Arial"/>
        </w:rPr>
        <w:fldChar w:fldCharType="begin"/>
      </w:r>
      <w:r w:rsidR="00E73DA5" w:rsidRPr="00CC0B34">
        <w:rPr>
          <w:rFonts w:ascii="Times" w:hAnsi="Times" w:cs="Arial"/>
        </w:rPr>
        <w:instrText xml:space="preserve"> REF _Ref473759783 \h </w:instrText>
      </w:r>
      <w:r w:rsidR="00E73DA5" w:rsidRPr="00CC0B34">
        <w:rPr>
          <w:rFonts w:ascii="Times" w:hAnsi="Times" w:cs="Arial"/>
        </w:rPr>
      </w:r>
      <w:r w:rsidR="003C2CC5" w:rsidRPr="00CC0B34">
        <w:rPr>
          <w:rFonts w:ascii="Times" w:hAnsi="Times" w:cs="Arial"/>
        </w:rPr>
        <w:instrText xml:space="preserve"> \* MERGEFORMAT </w:instrText>
      </w:r>
      <w:r w:rsidR="00E73DA5" w:rsidRPr="00CC0B34">
        <w:rPr>
          <w:rFonts w:ascii="Times" w:hAnsi="Times" w:cs="Arial"/>
        </w:rPr>
        <w:fldChar w:fldCharType="separate"/>
      </w:r>
      <w:r w:rsidR="00E73DA5" w:rsidRPr="00CC0B34">
        <w:rPr>
          <w:rFonts w:ascii="Times" w:hAnsi="Times" w:cs="Arial"/>
        </w:rPr>
        <w:t xml:space="preserve">Figure </w:t>
      </w:r>
      <w:r w:rsidR="00E73DA5" w:rsidRPr="00CC0B34">
        <w:rPr>
          <w:rFonts w:ascii="Times" w:hAnsi="Times" w:cs="Arial"/>
          <w:noProof/>
        </w:rPr>
        <w:t>2</w:t>
      </w:r>
      <w:r w:rsidR="00E73DA5" w:rsidRPr="00CC0B34">
        <w:rPr>
          <w:rFonts w:ascii="Times" w:hAnsi="Times" w:cs="Arial"/>
        </w:rPr>
        <w:fldChar w:fldCharType="end"/>
      </w:r>
      <w:r w:rsidR="00E73DA5" w:rsidRPr="00CC0B34">
        <w:rPr>
          <w:rFonts w:ascii="Times" w:hAnsi="Times" w:cs="Arial"/>
        </w:rPr>
        <w:t xml:space="preserve"> shows a mock up design.</w:t>
      </w:r>
    </w:p>
    <w:p w14:paraId="27630A14" w14:textId="3AABFA4E" w:rsidR="00CD3187" w:rsidRPr="00CC0B34" w:rsidRDefault="00CD3187" w:rsidP="00AB75B3">
      <w:pPr>
        <w:jc w:val="both"/>
        <w:rPr>
          <w:rFonts w:ascii="Times" w:hAnsi="Times" w:cs="Arial"/>
        </w:rPr>
      </w:pPr>
    </w:p>
    <w:p w14:paraId="40F17B69" w14:textId="77777777" w:rsidR="00136A81" w:rsidRPr="00CC0B34" w:rsidRDefault="00814758" w:rsidP="00136A81">
      <w:pPr>
        <w:keepNext/>
        <w:jc w:val="both"/>
        <w:rPr>
          <w:rFonts w:ascii="Times" w:hAnsi="Times" w:cs="Arial"/>
        </w:rPr>
      </w:pPr>
      <w:r w:rsidRPr="00CC0B34">
        <w:rPr>
          <w:rFonts w:ascii="Times" w:hAnsi="Times" w:cs="Arial"/>
          <w:noProof/>
          <w:lang w:val="en-GB" w:eastAsia="zh-TW"/>
        </w:rPr>
        <w:drawing>
          <wp:inline distT="0" distB="0" distL="0" distR="0" wp14:anchorId="208A0F5B" wp14:editId="3B2212EF">
            <wp:extent cx="3088005" cy="1471251"/>
            <wp:effectExtent l="0" t="0" r="0" b="0"/>
            <wp:docPr id="9" name="Picture 9" descr="http://mufff.in/i/1ec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ufff.in/i/1ec792.png"/>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3088005" cy="1471251"/>
                    </a:xfrm>
                    <a:prstGeom prst="rect">
                      <a:avLst/>
                    </a:prstGeom>
                  </pic:spPr>
                </pic:pic>
              </a:graphicData>
            </a:graphic>
          </wp:inline>
        </w:drawing>
      </w:r>
    </w:p>
    <w:p w14:paraId="72AE5966" w14:textId="3D1D96A4" w:rsidR="00CD3187" w:rsidRPr="00CC0B34" w:rsidRDefault="00136A81" w:rsidP="001C4106">
      <w:pPr>
        <w:pStyle w:val="Caption"/>
        <w:jc w:val="left"/>
        <w:rPr>
          <w:rFonts w:ascii="Times" w:hAnsi="Times" w:cs="Arial"/>
        </w:rPr>
      </w:pPr>
      <w:bookmarkStart w:id="2" w:name="_Ref473759783"/>
      <w:r w:rsidRPr="00CC0B34">
        <w:rPr>
          <w:rFonts w:ascii="Times" w:hAnsi="Times" w:cs="Arial"/>
        </w:rPr>
        <w:t xml:space="preserve">Figure </w:t>
      </w:r>
      <w:r w:rsidRPr="00CC0B34">
        <w:rPr>
          <w:rFonts w:ascii="Times" w:hAnsi="Times" w:cs="Arial"/>
        </w:rPr>
        <w:fldChar w:fldCharType="begin"/>
      </w:r>
      <w:r w:rsidRPr="00CC0B34">
        <w:rPr>
          <w:rFonts w:ascii="Times" w:hAnsi="Times" w:cs="Arial"/>
        </w:rPr>
        <w:instrText xml:space="preserve"> SEQ Figure \* ARABIC </w:instrText>
      </w:r>
      <w:r w:rsidRPr="00CC0B34">
        <w:rPr>
          <w:rFonts w:ascii="Times" w:hAnsi="Times" w:cs="Arial"/>
        </w:rPr>
        <w:fldChar w:fldCharType="separate"/>
      </w:r>
      <w:r w:rsidRPr="00CC0B34">
        <w:rPr>
          <w:rFonts w:ascii="Times" w:hAnsi="Times" w:cs="Arial"/>
          <w:noProof/>
        </w:rPr>
        <w:t>2</w:t>
      </w:r>
      <w:r w:rsidRPr="00CC0B34">
        <w:rPr>
          <w:rFonts w:ascii="Times" w:hAnsi="Times" w:cs="Arial"/>
        </w:rPr>
        <w:fldChar w:fldCharType="end"/>
      </w:r>
      <w:bookmarkEnd w:id="2"/>
      <w:r w:rsidRPr="00CC0B34">
        <w:rPr>
          <w:rFonts w:ascii="Times" w:hAnsi="Times" w:cs="Arial"/>
        </w:rPr>
        <w:t>: Prototype website homepage</w:t>
      </w:r>
    </w:p>
    <w:p w14:paraId="3328E054" w14:textId="2885D5F8" w:rsidR="00E73DA5" w:rsidRPr="00CC0B34" w:rsidRDefault="00E73DA5" w:rsidP="00E73DA5">
      <w:pPr>
        <w:jc w:val="both"/>
        <w:rPr>
          <w:rFonts w:ascii="Times" w:hAnsi="Times" w:cs="Arial"/>
        </w:rPr>
      </w:pPr>
    </w:p>
    <w:p w14:paraId="07FE0555" w14:textId="3CEE9319" w:rsidR="007176F0" w:rsidRPr="00CC0B34" w:rsidRDefault="00E73DA5" w:rsidP="00E73DA5">
      <w:pPr>
        <w:jc w:val="both"/>
        <w:rPr>
          <w:rFonts w:ascii="Times" w:hAnsi="Times" w:cs="Arial"/>
        </w:rPr>
      </w:pPr>
      <w:r w:rsidRPr="00CC0B34">
        <w:rPr>
          <w:rFonts w:ascii="Times" w:hAnsi="Times" w:cs="Arial"/>
        </w:rPr>
        <w:t>The underlying technology will be provided by the Python framework Django; the website will be styled using Bootstrap. Both these frameworks allow for rapid development and are deeply supported with extensive documentation. Initially a PHP and MySQL stack was considered as the group had prior experience, but the process of setting up all the proper database queries while exercising caution about the many security issues mean development would be lengthened. Given the timeframe of the project, the decision was made to abandon the PHP and MySQL stack and instead focus on learning Django</w:t>
      </w:r>
      <w:r w:rsidR="007176F0" w:rsidRPr="00CC0B34">
        <w:rPr>
          <w:rFonts w:ascii="Times" w:hAnsi="Times" w:cs="Arial"/>
        </w:rPr>
        <w:t xml:space="preserve"> from scratch</w:t>
      </w:r>
      <w:r w:rsidRPr="00CC0B34">
        <w:rPr>
          <w:rFonts w:ascii="Times" w:hAnsi="Times" w:cs="Arial"/>
        </w:rPr>
        <w:t>.</w:t>
      </w:r>
      <w:r w:rsidR="007176F0" w:rsidRPr="00CC0B34">
        <w:rPr>
          <w:rFonts w:ascii="Times" w:hAnsi="Times" w:cs="Arial"/>
        </w:rPr>
        <w:t xml:space="preserve"> </w:t>
      </w:r>
      <w:r w:rsidR="00F90A72" w:rsidRPr="00CC0B34">
        <w:rPr>
          <w:rFonts w:ascii="Times" w:hAnsi="Times" w:cs="Arial"/>
        </w:rPr>
        <w:t xml:space="preserve">A few days was all it took to come up with a prototype machine learning backend and a functioning homepage. </w:t>
      </w:r>
      <w:r w:rsidR="002662B8" w:rsidRPr="00CC0B34">
        <w:rPr>
          <w:rFonts w:ascii="Times" w:hAnsi="Times" w:cs="Arial"/>
        </w:rPr>
        <w:t xml:space="preserve">The IDE used is </w:t>
      </w:r>
      <w:proofErr w:type="spellStart"/>
      <w:r w:rsidR="002662B8" w:rsidRPr="00CC0B34">
        <w:rPr>
          <w:rFonts w:ascii="Times" w:hAnsi="Times" w:cs="Arial"/>
        </w:rPr>
        <w:t>PyCharm</w:t>
      </w:r>
      <w:proofErr w:type="spellEnd"/>
      <w:r w:rsidR="002662B8" w:rsidRPr="00CC0B34">
        <w:rPr>
          <w:rFonts w:ascii="Times" w:hAnsi="Times" w:cs="Arial"/>
        </w:rPr>
        <w:t xml:space="preserve"> on Windows 10.</w:t>
      </w:r>
    </w:p>
    <w:p w14:paraId="7C49F144" w14:textId="77777777" w:rsidR="00CE1A33" w:rsidRPr="00CC0B34" w:rsidRDefault="00CE1A33" w:rsidP="00C75FA5">
      <w:pPr>
        <w:rPr>
          <w:rFonts w:ascii="Times" w:hAnsi="Times" w:cs="Arial"/>
        </w:rPr>
      </w:pPr>
    </w:p>
    <w:p w14:paraId="06F705A5" w14:textId="6630322D" w:rsidR="00C75FA5" w:rsidRPr="00CC0B34" w:rsidRDefault="00C75FA5" w:rsidP="00C75FA5">
      <w:pPr>
        <w:pStyle w:val="Heading3"/>
        <w:rPr>
          <w:rFonts w:ascii="Times" w:hAnsi="Times" w:cs="Arial"/>
        </w:rPr>
      </w:pPr>
      <w:r w:rsidRPr="00CC0B34">
        <w:rPr>
          <w:rFonts w:ascii="Times" w:hAnsi="Times" w:cs="Arial"/>
        </w:rPr>
        <w:t>Mobile Application</w:t>
      </w:r>
    </w:p>
    <w:p w14:paraId="463C682F" w14:textId="2C2CFB3C" w:rsidR="00417123" w:rsidRPr="00CC0B34" w:rsidRDefault="00CD4CF7" w:rsidP="00CD4CF7">
      <w:pPr>
        <w:jc w:val="both"/>
        <w:rPr>
          <w:rFonts w:ascii="Times" w:hAnsi="Times" w:cs="Arial"/>
        </w:rPr>
      </w:pPr>
      <w:r w:rsidRPr="00CC0B34">
        <w:rPr>
          <w:rFonts w:ascii="Times" w:hAnsi="Times" w:cs="Arial"/>
        </w:rPr>
        <w:t xml:space="preserve">The mobile application will serve as the bridge between the cloud processing and the </w:t>
      </w:r>
      <w:r w:rsidR="00417123" w:rsidRPr="00CC0B34">
        <w:rPr>
          <w:rFonts w:ascii="Times" w:hAnsi="Times" w:cs="Arial"/>
        </w:rPr>
        <w:t>sensors, as well as the central hub on which users can add feedback about their sleep sessions.</w:t>
      </w:r>
      <w:r w:rsidR="002662B8" w:rsidRPr="00CC0B34">
        <w:rPr>
          <w:rFonts w:ascii="Times" w:hAnsi="Times" w:cs="Arial"/>
        </w:rPr>
        <w:t xml:space="preserve"> It will be coded in Swift</w:t>
      </w:r>
      <w:r w:rsidR="00555681" w:rsidRPr="00CC0B34">
        <w:rPr>
          <w:rFonts w:ascii="Times" w:hAnsi="Times" w:cs="Arial"/>
        </w:rPr>
        <w:t xml:space="preserve"> 3</w:t>
      </w:r>
      <w:r w:rsidR="002662B8" w:rsidRPr="00CC0B34">
        <w:rPr>
          <w:rFonts w:ascii="Times" w:hAnsi="Times" w:cs="Arial"/>
        </w:rPr>
        <w:t xml:space="preserve"> using </w:t>
      </w:r>
      <w:proofErr w:type="spellStart"/>
      <w:r w:rsidR="002662B8" w:rsidRPr="00CC0B34">
        <w:rPr>
          <w:rFonts w:ascii="Times" w:hAnsi="Times" w:cs="Arial"/>
        </w:rPr>
        <w:t>Xcode</w:t>
      </w:r>
      <w:proofErr w:type="spellEnd"/>
      <w:r w:rsidR="002662B8" w:rsidRPr="00CC0B34">
        <w:rPr>
          <w:rFonts w:ascii="Times" w:hAnsi="Times" w:cs="Arial"/>
        </w:rPr>
        <w:t xml:space="preserve"> on OSX.</w:t>
      </w:r>
    </w:p>
    <w:p w14:paraId="6CB00D0F" w14:textId="77777777" w:rsidR="00417123" w:rsidRPr="00CC0B34" w:rsidRDefault="00417123" w:rsidP="00CD4CF7">
      <w:pPr>
        <w:jc w:val="both"/>
        <w:rPr>
          <w:rFonts w:ascii="Times" w:hAnsi="Times" w:cs="Arial"/>
        </w:rPr>
      </w:pPr>
    </w:p>
    <w:p w14:paraId="71E00BB0" w14:textId="213867D1" w:rsidR="007D6A00" w:rsidRPr="00CC0B34" w:rsidRDefault="00CD4CF7" w:rsidP="00CD4CF7">
      <w:pPr>
        <w:jc w:val="both"/>
        <w:rPr>
          <w:rFonts w:ascii="Times" w:hAnsi="Times" w:cs="Arial"/>
        </w:rPr>
      </w:pPr>
      <w:r w:rsidRPr="00CC0B34">
        <w:rPr>
          <w:rFonts w:ascii="Times" w:hAnsi="Times" w:cs="Arial"/>
        </w:rPr>
        <w:t>Connecting to the band over Bluetooth, the app will collect all the raw data from the band as it records overnight, and send it to the web server.</w:t>
      </w:r>
      <w:r w:rsidR="00417123" w:rsidRPr="00CC0B34">
        <w:rPr>
          <w:rFonts w:ascii="Times" w:hAnsi="Times" w:cs="Arial"/>
        </w:rPr>
        <w:t xml:space="preserve"> </w:t>
      </w:r>
      <w:r w:rsidR="00207DE9" w:rsidRPr="00CC0B34">
        <w:rPr>
          <w:rFonts w:ascii="Times" w:hAnsi="Times" w:cs="Arial"/>
        </w:rPr>
        <w:t xml:space="preserve">As the Microsoft Band 2’s sensors have different sampling frequencies </w:t>
      </w:r>
      <w:r w:rsidR="00207DE9" w:rsidRPr="00CC0B34">
        <w:rPr>
          <w:rFonts w:ascii="Times" w:hAnsi="Times" w:cs="Arial"/>
        </w:rPr>
        <w:fldChar w:fldCharType="begin"/>
      </w:r>
      <w:r w:rsidR="00CD3187" w:rsidRPr="00CC0B34">
        <w:rPr>
          <w:rFonts w:ascii="Times" w:hAnsi="Times" w:cs="Arial"/>
        </w:rPr>
        <w:instrText xml:space="preserve"> ADDIN ZOTERO_ITEM CSL_CITATION {"citationID":"a1l5850jpaa","properties":{"formattedCitation":"[10]","plainCitation":"[10]"},"citationItems":[{"id":146,"uris":["http://zotero.org/users/2475447/items/U4PV5SPW"],"uri":["http://zotero.org/users/2475447/items/U4PV5SPW"],"itemData":{"id":146,"type":"speech","title":"Microsoft Band: Developing for Microsoft Band and Microsoft Health","abstract":"Microsoft Band: Developing for Microsoft Band and Microsoft Health","URL":"video.ch9.ms/sessions/build/2015/2-619.pptx","author":[{"family":"Alvi","given":"Ali"},{"family":"Andrews","given":"Tony"}]}}],"schema":"https://github.com/citation-style-language/schema/raw/master/csl-citation.json"} </w:instrText>
      </w:r>
      <w:r w:rsidR="00207DE9" w:rsidRPr="00CC0B34">
        <w:rPr>
          <w:rFonts w:ascii="Times" w:hAnsi="Times" w:cs="Arial"/>
        </w:rPr>
        <w:fldChar w:fldCharType="separate"/>
      </w:r>
      <w:r w:rsidR="00CD3187" w:rsidRPr="00CC0B34">
        <w:rPr>
          <w:rFonts w:ascii="Times" w:hAnsi="Times" w:cs="Arial"/>
        </w:rPr>
        <w:t>[10]</w:t>
      </w:r>
      <w:r w:rsidR="00207DE9" w:rsidRPr="00CC0B34">
        <w:rPr>
          <w:rFonts w:ascii="Times" w:hAnsi="Times" w:cs="Arial"/>
        </w:rPr>
        <w:fldChar w:fldCharType="end"/>
      </w:r>
      <w:r w:rsidR="00207DE9" w:rsidRPr="00CC0B34">
        <w:rPr>
          <w:rFonts w:ascii="Times" w:hAnsi="Times" w:cs="Arial"/>
        </w:rPr>
        <w:t xml:space="preserve">, </w:t>
      </w:r>
      <w:r w:rsidR="00FE5F6E" w:rsidRPr="00CC0B34">
        <w:rPr>
          <w:rFonts w:ascii="Times" w:hAnsi="Times" w:cs="Arial"/>
        </w:rPr>
        <w:t>some pre-processing has to be done on the application to avoid sending huge amounts of data to the web server. To put this into perspect</w:t>
      </w:r>
      <w:r w:rsidR="004130D3" w:rsidRPr="00CC0B34">
        <w:rPr>
          <w:rFonts w:ascii="Times" w:hAnsi="Times" w:cs="Arial"/>
        </w:rPr>
        <w:t>ive, the accelerometer record</w:t>
      </w:r>
      <w:r w:rsidR="00FE5F6E" w:rsidRPr="00CC0B34">
        <w:rPr>
          <w:rFonts w:ascii="Times" w:hAnsi="Times" w:cs="Arial"/>
        </w:rPr>
        <w:t xml:space="preserve"> its values at 30Hz generates a 30MB log file in just 6 hours of sleep. Not only is the data sparse (lots of repeating values), uploading a 30MB log file to the server means the solution is not desirable in its scalability for many users.</w:t>
      </w:r>
    </w:p>
    <w:p w14:paraId="75B22CA5" w14:textId="372A3248" w:rsidR="007D6A00" w:rsidRPr="00CC0B34" w:rsidRDefault="007D6A00" w:rsidP="00CD4CF7">
      <w:pPr>
        <w:jc w:val="both"/>
        <w:rPr>
          <w:rFonts w:ascii="Times" w:hAnsi="Times" w:cs="Arial"/>
        </w:rPr>
      </w:pPr>
    </w:p>
    <w:p w14:paraId="68D7D868" w14:textId="526F2130" w:rsidR="00EE69EE" w:rsidRPr="00CC0B34" w:rsidRDefault="00EE69EE" w:rsidP="00CD4CF7">
      <w:pPr>
        <w:jc w:val="both"/>
        <w:rPr>
          <w:rFonts w:ascii="Times" w:hAnsi="Times" w:cs="Arial"/>
        </w:rPr>
      </w:pPr>
      <w:r w:rsidRPr="00CC0B34">
        <w:rPr>
          <w:rFonts w:ascii="Times" w:hAnsi="Times" w:cs="Arial"/>
        </w:rPr>
        <w:t>A working prototype that connects, collects, and aggregates data from the Microsoft Band 2 has already been created (</w:t>
      </w:r>
      <w:r w:rsidRPr="00CC0B34">
        <w:rPr>
          <w:rFonts w:ascii="Times" w:hAnsi="Times" w:cs="Arial"/>
        </w:rPr>
        <w:fldChar w:fldCharType="begin"/>
      </w:r>
      <w:r w:rsidRPr="00CC0B34">
        <w:rPr>
          <w:rFonts w:ascii="Times" w:hAnsi="Times" w:cs="Arial"/>
        </w:rPr>
        <w:instrText xml:space="preserve"> REF _Ref473724473 \h </w:instrText>
      </w:r>
      <w:r w:rsidRPr="00CC0B34">
        <w:rPr>
          <w:rFonts w:ascii="Times" w:hAnsi="Times" w:cs="Arial"/>
        </w:rPr>
      </w:r>
      <w:r w:rsidR="003C2CC5" w:rsidRPr="00CC0B34">
        <w:rPr>
          <w:rFonts w:ascii="Times" w:hAnsi="Times" w:cs="Arial"/>
        </w:rPr>
        <w:instrText xml:space="preserve"> \* MERGEFORMAT </w:instrText>
      </w:r>
      <w:r w:rsidRPr="00CC0B34">
        <w:rPr>
          <w:rFonts w:ascii="Times" w:hAnsi="Times" w:cs="Arial"/>
        </w:rPr>
        <w:fldChar w:fldCharType="separate"/>
      </w:r>
      <w:r w:rsidRPr="00CC0B34">
        <w:rPr>
          <w:rFonts w:ascii="Times" w:hAnsi="Times" w:cs="Arial"/>
        </w:rPr>
        <w:t xml:space="preserve">Figure </w:t>
      </w:r>
      <w:r w:rsidRPr="00CC0B34">
        <w:rPr>
          <w:rFonts w:ascii="Times" w:hAnsi="Times" w:cs="Arial"/>
          <w:noProof/>
        </w:rPr>
        <w:t>1</w:t>
      </w:r>
      <w:r w:rsidRPr="00CC0B34">
        <w:rPr>
          <w:rFonts w:ascii="Times" w:hAnsi="Times" w:cs="Arial"/>
        </w:rPr>
        <w:fldChar w:fldCharType="end"/>
      </w:r>
      <w:r w:rsidRPr="00CC0B34">
        <w:rPr>
          <w:rFonts w:ascii="Times" w:hAnsi="Times" w:cs="Arial"/>
        </w:rPr>
        <w:t>).</w:t>
      </w:r>
    </w:p>
    <w:p w14:paraId="4EC9C80D" w14:textId="60E5FF3F" w:rsidR="00EE69EE" w:rsidRPr="00CC0B34" w:rsidRDefault="00EE69EE" w:rsidP="00CD4CF7">
      <w:pPr>
        <w:jc w:val="both"/>
        <w:rPr>
          <w:rFonts w:ascii="Times" w:hAnsi="Times" w:cs="Arial"/>
        </w:rPr>
      </w:pPr>
    </w:p>
    <w:p w14:paraId="6A897EE3" w14:textId="77777777" w:rsidR="00EE69EE" w:rsidRPr="00CC0B34" w:rsidRDefault="00EE69EE" w:rsidP="00EE69EE">
      <w:pPr>
        <w:keepNext/>
        <w:rPr>
          <w:rFonts w:ascii="Times" w:hAnsi="Times" w:cs="Arial"/>
        </w:rPr>
      </w:pPr>
      <w:r w:rsidRPr="00CC0B34">
        <w:rPr>
          <w:rFonts w:ascii="Times" w:hAnsi="Times" w:cs="Arial"/>
          <w:noProof/>
          <w:lang w:val="en-GB" w:eastAsia="zh-TW"/>
        </w:rPr>
        <w:drawing>
          <wp:inline distT="0" distB="0" distL="0" distR="0" wp14:anchorId="1D882DEB" wp14:editId="3DC04060">
            <wp:extent cx="1306285" cy="2322102"/>
            <wp:effectExtent l="0" t="0" r="8255" b="2540"/>
            <wp:docPr id="1" name="Picture 1" descr="https://scontent.xx.fbcdn.net/v/t35.0-0/p480x480/16466387_10210706058422032_1715480208_o.png?_nc_ad=z-m&amp;oh=6fa225d69671c87a936229721f5030d3&amp;oe=5895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xx.fbcdn.net/v/t35.0-0/p480x480/16466387_10210706058422032_1715480208_o.png?_nc_ad=z-m&amp;oh=6fa225d69671c87a936229721f5030d3&amp;oe=589501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6437" cy="2357925"/>
                    </a:xfrm>
                    <a:prstGeom prst="rect">
                      <a:avLst/>
                    </a:prstGeom>
                    <a:noFill/>
                    <a:ln>
                      <a:noFill/>
                    </a:ln>
                  </pic:spPr>
                </pic:pic>
              </a:graphicData>
            </a:graphic>
          </wp:inline>
        </w:drawing>
      </w:r>
    </w:p>
    <w:p w14:paraId="4FA7700A" w14:textId="77777777" w:rsidR="00205F2E" w:rsidRPr="00CC0B34" w:rsidRDefault="00205F2E" w:rsidP="00EE69EE">
      <w:pPr>
        <w:keepNext/>
        <w:rPr>
          <w:rFonts w:ascii="Times" w:hAnsi="Times" w:cs="Arial"/>
        </w:rPr>
      </w:pPr>
    </w:p>
    <w:p w14:paraId="37D5BB88" w14:textId="146DDDE5" w:rsidR="00EE69EE" w:rsidRPr="00CC0B34" w:rsidRDefault="00EE69EE" w:rsidP="001C4106">
      <w:pPr>
        <w:pStyle w:val="Caption"/>
        <w:jc w:val="left"/>
        <w:rPr>
          <w:rFonts w:ascii="Times" w:hAnsi="Times" w:cs="Arial"/>
        </w:rPr>
      </w:pPr>
      <w:bookmarkStart w:id="3" w:name="_Ref473724473"/>
      <w:r w:rsidRPr="00CC0B34">
        <w:rPr>
          <w:rFonts w:ascii="Times" w:hAnsi="Times" w:cs="Arial"/>
        </w:rPr>
        <w:t xml:space="preserve">Figure </w:t>
      </w:r>
      <w:r w:rsidRPr="00CC0B34">
        <w:rPr>
          <w:rFonts w:ascii="Times" w:hAnsi="Times" w:cs="Arial"/>
        </w:rPr>
        <w:fldChar w:fldCharType="begin"/>
      </w:r>
      <w:r w:rsidRPr="00CC0B34">
        <w:rPr>
          <w:rFonts w:ascii="Times" w:hAnsi="Times" w:cs="Arial"/>
        </w:rPr>
        <w:instrText xml:space="preserve"> SEQ Figure \* ARABIC </w:instrText>
      </w:r>
      <w:r w:rsidRPr="00CC0B34">
        <w:rPr>
          <w:rFonts w:ascii="Times" w:hAnsi="Times" w:cs="Arial"/>
        </w:rPr>
        <w:fldChar w:fldCharType="separate"/>
      </w:r>
      <w:r w:rsidR="00136A81" w:rsidRPr="00CC0B34">
        <w:rPr>
          <w:rFonts w:ascii="Times" w:hAnsi="Times" w:cs="Arial"/>
          <w:noProof/>
        </w:rPr>
        <w:t>3</w:t>
      </w:r>
      <w:r w:rsidRPr="00CC0B34">
        <w:rPr>
          <w:rFonts w:ascii="Times" w:hAnsi="Times" w:cs="Arial"/>
        </w:rPr>
        <w:fldChar w:fldCharType="end"/>
      </w:r>
      <w:bookmarkEnd w:id="3"/>
      <w:r w:rsidRPr="00CC0B34">
        <w:rPr>
          <w:rFonts w:ascii="Times" w:hAnsi="Times" w:cs="Arial"/>
        </w:rPr>
        <w:t>: Prototype sensor data collection app</w:t>
      </w:r>
    </w:p>
    <w:p w14:paraId="23577E97" w14:textId="1C7BF871" w:rsidR="007D6A00" w:rsidRPr="00CC0B34" w:rsidRDefault="00160ACD" w:rsidP="00CD4CF7">
      <w:pPr>
        <w:jc w:val="both"/>
        <w:rPr>
          <w:rFonts w:ascii="Times" w:hAnsi="Times" w:cs="Arial"/>
        </w:rPr>
      </w:pPr>
      <w:r w:rsidRPr="00CC0B34">
        <w:rPr>
          <w:rFonts w:ascii="Times" w:hAnsi="Times" w:cs="Arial"/>
        </w:rPr>
        <w:t>Apart from sensor data logging, the app is also responsible for getting feedback from the user. During the morning, the app will notify the user to rate his sleep last night by the means of a short survey. Some preliminary questions include how the user felt he slept, how hot/cold the user felt the room was, and how many times the user woke up (either naturally, so to use the bathroom, or unnaturally, because of external noise). Together with the data from the sensors, the survey will be sent to the cloud for further processing and statistics.</w:t>
      </w:r>
    </w:p>
    <w:p w14:paraId="5AF6DB45" w14:textId="6A16DDF8" w:rsidR="00160ACD" w:rsidRPr="00CC0B34" w:rsidRDefault="00160ACD" w:rsidP="00CD4CF7">
      <w:pPr>
        <w:jc w:val="both"/>
        <w:rPr>
          <w:rFonts w:ascii="Times" w:hAnsi="Times" w:cs="Arial"/>
        </w:rPr>
      </w:pPr>
    </w:p>
    <w:p w14:paraId="5F7F99C0" w14:textId="2D849398" w:rsidR="00362CCE" w:rsidRPr="00CC0B34" w:rsidRDefault="00160ACD" w:rsidP="00CD4CF7">
      <w:pPr>
        <w:jc w:val="both"/>
        <w:rPr>
          <w:rFonts w:ascii="Times" w:hAnsi="Times" w:cs="Arial"/>
        </w:rPr>
      </w:pPr>
      <w:r w:rsidRPr="00CC0B34">
        <w:rPr>
          <w:rFonts w:ascii="Times" w:hAnsi="Times" w:cs="Arial"/>
        </w:rPr>
        <w:t>The mobile application is also responsible for receiving the data from the cloud after processing. As the machine learning algorithms come up with a suitable temperature value for the room, the app will connect to the home’s smart heating solutions to change the thermostat to the desired temperature.</w:t>
      </w:r>
      <w:r w:rsidR="00CC5FCB" w:rsidRPr="00CC0B34">
        <w:rPr>
          <w:rFonts w:ascii="Times" w:hAnsi="Times" w:cs="Arial"/>
        </w:rPr>
        <w:t xml:space="preserve"> The current plan is to support Google’s Nest </w:t>
      </w:r>
      <w:r w:rsidR="0024067C" w:rsidRPr="00CC0B34">
        <w:rPr>
          <w:rFonts w:ascii="Times" w:hAnsi="Times" w:cs="Arial"/>
        </w:rPr>
        <w:t>thermostats</w:t>
      </w:r>
      <w:r w:rsidR="00CC5FCB" w:rsidRPr="00CC0B34">
        <w:rPr>
          <w:rFonts w:ascii="Times" w:hAnsi="Times" w:cs="Arial"/>
        </w:rPr>
        <w:t xml:space="preserve"> using their Nest API </w:t>
      </w:r>
      <w:r w:rsidR="00CC5FCB" w:rsidRPr="00CC0B34">
        <w:rPr>
          <w:rFonts w:ascii="Times" w:hAnsi="Times" w:cs="Arial"/>
        </w:rPr>
        <w:fldChar w:fldCharType="begin"/>
      </w:r>
      <w:r w:rsidR="00CD3187" w:rsidRPr="00CC0B34">
        <w:rPr>
          <w:rFonts w:ascii="Times" w:hAnsi="Times" w:cs="Arial"/>
        </w:rPr>
        <w:instrText xml:space="preserve"> ADDIN ZOTERO_ITEM CSL_CITATION {"citationID":"aer1va7g08","properties":{"formattedCitation":"[11]","plainCitation":"[11]"},"citationItems":[{"id":149,"uris":["http://zotero.org/users/2475447/items/2MSVH7JB"],"uri":["http://zotero.org/users/2475447/items/2MSVH7JB"],"itemData":{"id":149,"type":"webpage","title":"Nest API Reference","URL":"https://developers.nest.com/documentation/api-reference","accessed":{"date-parts":[["2017",2,1]]}}}],"schema":"https://github.com/citation-style-language/schema/raw/master/csl-citation.json"} </w:instrText>
      </w:r>
      <w:r w:rsidR="00CC5FCB" w:rsidRPr="00CC0B34">
        <w:rPr>
          <w:rFonts w:ascii="Times" w:hAnsi="Times" w:cs="Arial"/>
        </w:rPr>
        <w:fldChar w:fldCharType="separate"/>
      </w:r>
      <w:r w:rsidR="00CD3187" w:rsidRPr="00CC0B34">
        <w:rPr>
          <w:rFonts w:ascii="Times" w:hAnsi="Times" w:cs="Arial"/>
        </w:rPr>
        <w:t>[11]</w:t>
      </w:r>
      <w:r w:rsidR="00CC5FCB" w:rsidRPr="00CC0B34">
        <w:rPr>
          <w:rFonts w:ascii="Times" w:hAnsi="Times" w:cs="Arial"/>
        </w:rPr>
        <w:fldChar w:fldCharType="end"/>
      </w:r>
      <w:r w:rsidR="00EE69EE" w:rsidRPr="00CC0B34">
        <w:rPr>
          <w:rFonts w:ascii="Times" w:hAnsi="Times" w:cs="Arial"/>
        </w:rPr>
        <w:t xml:space="preserve"> as it comes with a</w:t>
      </w:r>
      <w:r w:rsidR="00487DA3" w:rsidRPr="00CC0B34">
        <w:rPr>
          <w:rFonts w:ascii="Times" w:hAnsi="Times" w:cs="Arial"/>
        </w:rPr>
        <w:t>mple documentation and support</w:t>
      </w:r>
      <w:r w:rsidR="00EE69EE" w:rsidRPr="00CC0B34">
        <w:rPr>
          <w:rFonts w:ascii="Times" w:hAnsi="Times" w:cs="Arial"/>
        </w:rPr>
        <w:t>.</w:t>
      </w:r>
      <w:r w:rsidR="00487DA3" w:rsidRPr="00CC0B34">
        <w:rPr>
          <w:rFonts w:ascii="Times" w:hAnsi="Times" w:cs="Arial"/>
        </w:rPr>
        <w:t xml:space="preserve"> </w:t>
      </w:r>
    </w:p>
    <w:p w14:paraId="6A13CC7F" w14:textId="0C59231B" w:rsidR="00A07DAD" w:rsidRPr="00CC0B34" w:rsidRDefault="00A07DAD" w:rsidP="00CD4CF7">
      <w:pPr>
        <w:jc w:val="both"/>
        <w:rPr>
          <w:rFonts w:ascii="Times" w:hAnsi="Times" w:cs="Arial"/>
        </w:rPr>
      </w:pPr>
      <w:r w:rsidRPr="00CC0B34">
        <w:rPr>
          <w:rFonts w:ascii="Times" w:hAnsi="Times" w:cs="Arial"/>
        </w:rPr>
        <w:br/>
        <w:t xml:space="preserve">Other features currently planned include </w:t>
      </w:r>
      <w:r w:rsidR="006339BE" w:rsidRPr="00CC0B34">
        <w:rPr>
          <w:rFonts w:ascii="Times" w:hAnsi="Times" w:cs="Arial"/>
        </w:rPr>
        <w:t xml:space="preserve">the replication of the </w:t>
      </w:r>
      <w:r w:rsidRPr="00CC0B34">
        <w:rPr>
          <w:rFonts w:ascii="Times" w:hAnsi="Times" w:cs="Arial"/>
        </w:rPr>
        <w:t>smart alarm clock feature</w:t>
      </w:r>
      <w:r w:rsidR="00487DA3" w:rsidRPr="00CC0B34">
        <w:rPr>
          <w:rFonts w:ascii="Times" w:hAnsi="Times" w:cs="Arial"/>
        </w:rPr>
        <w:t xml:space="preserve"> present in many sleep apps</w:t>
      </w:r>
      <w:r w:rsidRPr="00CC0B34">
        <w:rPr>
          <w:rFonts w:ascii="Times" w:hAnsi="Times" w:cs="Arial"/>
        </w:rPr>
        <w:t>, which wakes the user up durin</w:t>
      </w:r>
      <w:r w:rsidR="006339BE" w:rsidRPr="00CC0B34">
        <w:rPr>
          <w:rFonts w:ascii="Times" w:hAnsi="Times" w:cs="Arial"/>
        </w:rPr>
        <w:t xml:space="preserve">g the lightest period of sleep. Additionally, calendar integration with the web interface is also planned, to allow for </w:t>
      </w:r>
      <w:r w:rsidR="00487DA3" w:rsidRPr="00CC0B34">
        <w:rPr>
          <w:rFonts w:ascii="Times" w:hAnsi="Times" w:cs="Arial"/>
        </w:rPr>
        <w:t xml:space="preserve">the cloud to send push </w:t>
      </w:r>
      <w:r w:rsidR="006339BE" w:rsidRPr="00CC0B34">
        <w:rPr>
          <w:rFonts w:ascii="Times" w:hAnsi="Times" w:cs="Arial"/>
        </w:rPr>
        <w:t xml:space="preserve">notifications </w:t>
      </w:r>
      <w:r w:rsidR="00487DA3" w:rsidRPr="00CC0B34">
        <w:rPr>
          <w:rFonts w:ascii="Times" w:hAnsi="Times" w:cs="Arial"/>
        </w:rPr>
        <w:t xml:space="preserve">to the phone, reminding the user </w:t>
      </w:r>
      <w:r w:rsidR="006339BE" w:rsidRPr="00CC0B34">
        <w:rPr>
          <w:rFonts w:ascii="Times" w:hAnsi="Times" w:cs="Arial"/>
        </w:rPr>
        <w:t>to sleep earlier/later depending on the time zone of the next few day’s events.</w:t>
      </w:r>
      <w:r w:rsidR="00362CCE" w:rsidRPr="00CC0B34">
        <w:rPr>
          <w:rFonts w:ascii="Times" w:hAnsi="Times" w:cs="Arial"/>
        </w:rPr>
        <w:t xml:space="preserve"> An intuitive GUI has also been drafted up (</w:t>
      </w:r>
      <w:r w:rsidR="00362CCE" w:rsidRPr="00CC0B34">
        <w:rPr>
          <w:rFonts w:ascii="Times" w:hAnsi="Times" w:cs="Arial"/>
        </w:rPr>
        <w:fldChar w:fldCharType="begin"/>
      </w:r>
      <w:r w:rsidR="00362CCE" w:rsidRPr="00CC0B34">
        <w:rPr>
          <w:rFonts w:ascii="Times" w:hAnsi="Times" w:cs="Arial"/>
        </w:rPr>
        <w:instrText xml:space="preserve"> REF _Ref473724637 \h </w:instrText>
      </w:r>
      <w:r w:rsidR="00362CCE" w:rsidRPr="00CC0B34">
        <w:rPr>
          <w:rFonts w:ascii="Times" w:hAnsi="Times" w:cs="Arial"/>
        </w:rPr>
      </w:r>
      <w:r w:rsidR="003C2CC5" w:rsidRPr="00CC0B34">
        <w:rPr>
          <w:rFonts w:ascii="Times" w:hAnsi="Times" w:cs="Arial"/>
        </w:rPr>
        <w:instrText xml:space="preserve"> \* MERGEFORMAT </w:instrText>
      </w:r>
      <w:r w:rsidR="00362CCE" w:rsidRPr="00CC0B34">
        <w:rPr>
          <w:rFonts w:ascii="Times" w:hAnsi="Times" w:cs="Arial"/>
        </w:rPr>
        <w:fldChar w:fldCharType="separate"/>
      </w:r>
      <w:r w:rsidR="00104FC0" w:rsidRPr="00CC0B34">
        <w:rPr>
          <w:rFonts w:ascii="Times" w:hAnsi="Times" w:cs="Arial"/>
        </w:rPr>
        <w:t xml:space="preserve">Figure </w:t>
      </w:r>
      <w:r w:rsidR="00104FC0" w:rsidRPr="00CC0B34">
        <w:rPr>
          <w:rFonts w:ascii="Times" w:hAnsi="Times" w:cs="Arial"/>
          <w:noProof/>
        </w:rPr>
        <w:t>2</w:t>
      </w:r>
      <w:r w:rsidR="00362CCE" w:rsidRPr="00CC0B34">
        <w:rPr>
          <w:rFonts w:ascii="Times" w:hAnsi="Times" w:cs="Arial"/>
        </w:rPr>
        <w:fldChar w:fldCharType="end"/>
      </w:r>
      <w:r w:rsidR="00362CCE" w:rsidRPr="00CC0B34">
        <w:rPr>
          <w:rFonts w:ascii="Times" w:hAnsi="Times" w:cs="Arial"/>
        </w:rPr>
        <w:t>).</w:t>
      </w:r>
      <w:r w:rsidR="00362CCE" w:rsidRPr="00CC0B34">
        <w:rPr>
          <w:rFonts w:ascii="Times" w:hAnsi="Times" w:cs="Arial"/>
          <w:noProof/>
          <w:lang w:val="en-GB" w:eastAsia="en-GB"/>
        </w:rPr>
        <w:t xml:space="preserve"> </w:t>
      </w:r>
    </w:p>
    <w:p w14:paraId="046F7990" w14:textId="3818BBB5" w:rsidR="00362CCE" w:rsidRPr="00CC0B34" w:rsidRDefault="00362CCE" w:rsidP="00CD4CF7">
      <w:pPr>
        <w:jc w:val="both"/>
        <w:rPr>
          <w:rFonts w:ascii="Times" w:hAnsi="Times" w:cs="Arial"/>
        </w:rPr>
      </w:pPr>
    </w:p>
    <w:p w14:paraId="46242D66" w14:textId="5DC1C98A" w:rsidR="00362CCE" w:rsidRPr="00CC0B34" w:rsidRDefault="00104FC0" w:rsidP="00362CCE">
      <w:pPr>
        <w:keepNext/>
        <w:jc w:val="both"/>
        <w:rPr>
          <w:rFonts w:ascii="Times" w:hAnsi="Times" w:cs="Arial"/>
        </w:rPr>
      </w:pPr>
      <w:r w:rsidRPr="00CC0B34">
        <w:rPr>
          <w:rFonts w:ascii="Times" w:hAnsi="Times" w:cs="Arial"/>
          <w:noProof/>
          <w:lang w:val="en-GB" w:eastAsia="zh-TW"/>
        </w:rPr>
        <w:drawing>
          <wp:inline distT="0" distB="0" distL="0" distR="0" wp14:anchorId="370AF077" wp14:editId="70275DC7">
            <wp:extent cx="1440000" cy="266591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0000" cy="2665910"/>
                    </a:xfrm>
                    <a:prstGeom prst="rect">
                      <a:avLst/>
                    </a:prstGeom>
                  </pic:spPr>
                </pic:pic>
              </a:graphicData>
            </a:graphic>
          </wp:inline>
        </w:drawing>
      </w:r>
      <w:r w:rsidRPr="00CC0B34">
        <w:rPr>
          <w:rFonts w:ascii="Times" w:hAnsi="Times" w:cs="Arial"/>
          <w:noProof/>
          <w:lang w:val="en-GB" w:eastAsia="en-GB"/>
        </w:rPr>
        <w:t xml:space="preserve"> </w:t>
      </w:r>
      <w:r w:rsidR="00362CCE" w:rsidRPr="00CC0B34">
        <w:rPr>
          <w:rFonts w:ascii="Times" w:hAnsi="Times" w:cs="Arial"/>
          <w:noProof/>
          <w:lang w:val="en-GB" w:eastAsia="zh-TW"/>
        </w:rPr>
        <w:drawing>
          <wp:inline distT="0" distB="0" distL="0" distR="0" wp14:anchorId="0B8602C9" wp14:editId="71C19368">
            <wp:extent cx="1440000" cy="2648392"/>
            <wp:effectExtent l="0" t="0" r="8255" b="0"/>
            <wp:docPr id="3" name="Picture 3" descr="/Users/nathaliewong/Desktop/Screen Shot 2017-01-31 at 10.11.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nathaliewong/Desktop/Screen Shot 2017-01-31 at 10.11.23 PM.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0000" cy="2648392"/>
                    </a:xfrm>
                    <a:prstGeom prst="rect">
                      <a:avLst/>
                    </a:prstGeom>
                    <a:noFill/>
                    <a:ln>
                      <a:noFill/>
                    </a:ln>
                  </pic:spPr>
                </pic:pic>
              </a:graphicData>
            </a:graphic>
          </wp:inline>
        </w:drawing>
      </w:r>
    </w:p>
    <w:p w14:paraId="74EE6AA8" w14:textId="096920F1" w:rsidR="00362CCE" w:rsidRPr="00CC0B34" w:rsidRDefault="00362CCE" w:rsidP="001C4106">
      <w:pPr>
        <w:pStyle w:val="Caption"/>
        <w:jc w:val="left"/>
        <w:rPr>
          <w:rFonts w:ascii="Times" w:hAnsi="Times" w:cs="Arial"/>
        </w:rPr>
      </w:pPr>
      <w:bookmarkStart w:id="4" w:name="_Ref473724637"/>
      <w:r w:rsidRPr="00CC0B34">
        <w:rPr>
          <w:rFonts w:ascii="Times" w:hAnsi="Times" w:cs="Arial"/>
        </w:rPr>
        <w:t xml:space="preserve">Figure </w:t>
      </w:r>
      <w:r w:rsidRPr="00CC0B34">
        <w:rPr>
          <w:rFonts w:ascii="Times" w:hAnsi="Times" w:cs="Arial"/>
        </w:rPr>
        <w:fldChar w:fldCharType="begin"/>
      </w:r>
      <w:r w:rsidRPr="00CC0B34">
        <w:rPr>
          <w:rFonts w:ascii="Times" w:hAnsi="Times" w:cs="Arial"/>
        </w:rPr>
        <w:instrText xml:space="preserve"> SEQ Figure \* ARABIC </w:instrText>
      </w:r>
      <w:r w:rsidRPr="00CC0B34">
        <w:rPr>
          <w:rFonts w:ascii="Times" w:hAnsi="Times" w:cs="Arial"/>
        </w:rPr>
        <w:fldChar w:fldCharType="separate"/>
      </w:r>
      <w:r w:rsidR="00136A81" w:rsidRPr="00CC0B34">
        <w:rPr>
          <w:rFonts w:ascii="Times" w:hAnsi="Times" w:cs="Arial"/>
          <w:noProof/>
        </w:rPr>
        <w:t>4</w:t>
      </w:r>
      <w:r w:rsidRPr="00CC0B34">
        <w:rPr>
          <w:rFonts w:ascii="Times" w:hAnsi="Times" w:cs="Arial"/>
        </w:rPr>
        <w:fldChar w:fldCharType="end"/>
      </w:r>
      <w:bookmarkEnd w:id="4"/>
      <w:r w:rsidRPr="00CC0B34">
        <w:rPr>
          <w:rFonts w:ascii="Times" w:hAnsi="Times" w:cs="Arial"/>
        </w:rPr>
        <w:t>: GUI Mock-up</w:t>
      </w:r>
    </w:p>
    <w:p w14:paraId="27E5E30D" w14:textId="5E0A6A5D" w:rsidR="00362CCE" w:rsidRPr="00CC0B34" w:rsidRDefault="00362CCE" w:rsidP="00CD4CF7">
      <w:pPr>
        <w:jc w:val="both"/>
        <w:rPr>
          <w:rFonts w:ascii="Times" w:hAnsi="Times" w:cs="Arial"/>
        </w:rPr>
      </w:pPr>
    </w:p>
    <w:p w14:paraId="1595880D" w14:textId="2C07CA06" w:rsidR="00D04B94" w:rsidRPr="00CC0B34" w:rsidRDefault="00D04B94" w:rsidP="0033270A">
      <w:pPr>
        <w:pStyle w:val="Heading1"/>
        <w:rPr>
          <w:rFonts w:ascii="Times" w:hAnsi="Times" w:cs="Arial"/>
        </w:rPr>
      </w:pPr>
      <w:r w:rsidRPr="00CC0B34">
        <w:rPr>
          <w:rFonts w:ascii="Times" w:hAnsi="Times" w:cs="Arial"/>
        </w:rPr>
        <w:t>Evaluation Criteria</w:t>
      </w:r>
    </w:p>
    <w:p w14:paraId="1CA51A03" w14:textId="4DAA4714" w:rsidR="00FB5761" w:rsidRDefault="00C64AA6" w:rsidP="00986501">
      <w:pPr>
        <w:jc w:val="both"/>
        <w:rPr>
          <w:rFonts w:ascii="Times" w:hAnsi="Times"/>
        </w:rPr>
      </w:pPr>
      <w:r w:rsidRPr="00CC0B34">
        <w:rPr>
          <w:rFonts w:ascii="Times" w:hAnsi="Times"/>
        </w:rPr>
        <w:t xml:space="preserve">To evaluate the true performance of the whole </w:t>
      </w:r>
      <w:r w:rsidR="00986501" w:rsidRPr="00CC0B34">
        <w:rPr>
          <w:rFonts w:ascii="Times" w:hAnsi="Times"/>
        </w:rPr>
        <w:t>system, both</w:t>
      </w:r>
      <w:r w:rsidR="00555681" w:rsidRPr="00CC0B34">
        <w:rPr>
          <w:rFonts w:ascii="Times" w:hAnsi="Times"/>
        </w:rPr>
        <w:t xml:space="preserve"> short term and long term evaluation should be considered. </w:t>
      </w:r>
      <w:r w:rsidR="00986501" w:rsidRPr="00CC0B34">
        <w:rPr>
          <w:rFonts w:ascii="Times" w:hAnsi="Times"/>
        </w:rPr>
        <w:t xml:space="preserve"> Performance metrics </w:t>
      </w:r>
      <w:r w:rsidR="00CE628D" w:rsidRPr="00CC0B34">
        <w:rPr>
          <w:rFonts w:ascii="Times" w:hAnsi="Times"/>
        </w:rPr>
        <w:t xml:space="preserve">such as specificity, sensitivity and accuracy, along with the confusion matrix should all be calculated </w:t>
      </w:r>
      <w:r w:rsidR="00CC0B34" w:rsidRPr="00CC0B34">
        <w:rPr>
          <w:rFonts w:ascii="Times" w:hAnsi="Times"/>
        </w:rPr>
        <w:t>to</w:t>
      </w:r>
      <w:r w:rsidR="00CE628D" w:rsidRPr="00CC0B34">
        <w:rPr>
          <w:rFonts w:ascii="Times" w:hAnsi="Times"/>
        </w:rPr>
        <w:t xml:space="preserve"> evaluate the performance of the classif</w:t>
      </w:r>
      <w:r w:rsidR="00F82B27">
        <w:rPr>
          <w:rFonts w:ascii="Times" w:hAnsi="Times"/>
        </w:rPr>
        <w:t xml:space="preserve">ier. </w:t>
      </w:r>
      <w:r w:rsidR="00190F29">
        <w:rPr>
          <w:rFonts w:ascii="Times" w:hAnsi="Times"/>
        </w:rPr>
        <w:t>However</w:t>
      </w:r>
      <w:r w:rsidR="00F82B27">
        <w:rPr>
          <w:rFonts w:ascii="Times" w:hAnsi="Times"/>
        </w:rPr>
        <w:t xml:space="preserve"> </w:t>
      </w:r>
      <w:r w:rsidR="00190F29">
        <w:rPr>
          <w:rFonts w:ascii="Times" w:hAnsi="Times"/>
        </w:rPr>
        <w:t>s</w:t>
      </w:r>
      <w:r w:rsidR="00F82B27">
        <w:rPr>
          <w:rFonts w:ascii="Times" w:hAnsi="Times"/>
        </w:rPr>
        <w:t xml:space="preserve">hort term performance may not be as important as long-term performance, this is because </w:t>
      </w:r>
      <w:r w:rsidR="00190F29">
        <w:rPr>
          <w:rFonts w:ascii="Times" w:hAnsi="Times"/>
        </w:rPr>
        <w:t>as user use our system, the trained model will be specifically tailor to the user, hence we expect a better performance in the longer term.</w:t>
      </w:r>
      <w:r w:rsidR="00F82B27">
        <w:rPr>
          <w:rFonts w:ascii="Times" w:hAnsi="Times"/>
        </w:rPr>
        <w:t xml:space="preserve"> </w:t>
      </w:r>
    </w:p>
    <w:p w14:paraId="7F5A13AE" w14:textId="33F95164" w:rsidR="00352DF6" w:rsidRPr="00CC0B34" w:rsidRDefault="00CC0B34" w:rsidP="00986501">
      <w:pPr>
        <w:jc w:val="both"/>
        <w:rPr>
          <w:rFonts w:ascii="Times" w:hAnsi="Times"/>
        </w:rPr>
      </w:pPr>
      <w:r w:rsidRPr="00CC0B34">
        <w:rPr>
          <w:rFonts w:ascii="Times" w:hAnsi="Times"/>
        </w:rPr>
        <w:t>Due to a lack of gold reference such as E</w:t>
      </w:r>
      <w:r w:rsidR="008D698C">
        <w:rPr>
          <w:rFonts w:ascii="Times" w:hAnsi="Times"/>
        </w:rPr>
        <w:t>EG measurement, relying on user</w:t>
      </w:r>
      <w:r w:rsidRPr="00CC0B34">
        <w:rPr>
          <w:rFonts w:ascii="Times" w:hAnsi="Times"/>
        </w:rPr>
        <w:t xml:space="preserve"> feedback and </w:t>
      </w:r>
      <w:r w:rsidRPr="00CC0B34">
        <w:rPr>
          <w:rFonts w:ascii="Times" w:hAnsi="Times"/>
        </w:rPr>
        <w:t>Pittsburgh Sleep Quality Index (PSQI)</w:t>
      </w:r>
      <w:r w:rsidRPr="00CC0B34">
        <w:rPr>
          <w:rFonts w:ascii="Times" w:hAnsi="Times"/>
        </w:rPr>
        <w:t xml:space="preserve"> to label data for training</w:t>
      </w:r>
      <w:r w:rsidR="00FB5761">
        <w:rPr>
          <w:rFonts w:ascii="Times" w:hAnsi="Times"/>
        </w:rPr>
        <w:t xml:space="preserve"> </w:t>
      </w:r>
      <w:r w:rsidRPr="00CC0B34">
        <w:rPr>
          <w:rFonts w:ascii="Times" w:hAnsi="Times"/>
        </w:rPr>
        <w:t xml:space="preserve">exposes weakness in data collection </w:t>
      </w:r>
      <w:r w:rsidR="000E4E6E">
        <w:rPr>
          <w:rFonts w:ascii="Times" w:hAnsi="Times"/>
        </w:rPr>
        <w:t xml:space="preserve">methods </w:t>
      </w:r>
      <w:r w:rsidRPr="00CC0B34">
        <w:rPr>
          <w:rFonts w:ascii="Times" w:hAnsi="Times"/>
        </w:rPr>
        <w:t xml:space="preserve">and may therefore affect the initial performance of the system.  </w:t>
      </w:r>
      <w:r w:rsidR="005231A5">
        <w:rPr>
          <w:rFonts w:ascii="Times" w:hAnsi="Times"/>
        </w:rPr>
        <w:t xml:space="preserve">As perceived sleep </w:t>
      </w:r>
      <w:r w:rsidR="009E32FB">
        <w:rPr>
          <w:rFonts w:ascii="Times" w:hAnsi="Times"/>
        </w:rPr>
        <w:t>quality,</w:t>
      </w:r>
      <w:r w:rsidR="005231A5">
        <w:rPr>
          <w:rFonts w:ascii="Times" w:hAnsi="Times"/>
        </w:rPr>
        <w:t xml:space="preserve"> does not often reflect true sleep quality. </w:t>
      </w:r>
      <w:r w:rsidR="009E32FB">
        <w:rPr>
          <w:rFonts w:ascii="Times" w:hAnsi="Times"/>
        </w:rPr>
        <w:t xml:space="preserve">  (I am sure there are reference for this…)</w:t>
      </w:r>
    </w:p>
    <w:p w14:paraId="5E337C5C" w14:textId="77777777" w:rsidR="004E3AC9" w:rsidRPr="00CC0B34" w:rsidRDefault="004E3AC9" w:rsidP="00352DF6">
      <w:pPr>
        <w:rPr>
          <w:rFonts w:ascii="Times" w:hAnsi="Times"/>
        </w:rPr>
      </w:pPr>
    </w:p>
    <w:p w14:paraId="4381B35B" w14:textId="0661174F" w:rsidR="00F82B27" w:rsidRDefault="00F82B27" w:rsidP="00F82B27">
      <w:pPr>
        <w:jc w:val="both"/>
        <w:rPr>
          <w:rFonts w:ascii="Times" w:hAnsi="Times"/>
        </w:rPr>
      </w:pPr>
      <w:r>
        <w:rPr>
          <w:rFonts w:ascii="Times" w:hAnsi="Times"/>
        </w:rPr>
        <w:t xml:space="preserve">For longitudinal test, </w:t>
      </w:r>
      <w:r w:rsidR="009E32FB">
        <w:rPr>
          <w:rFonts w:ascii="Times" w:hAnsi="Times"/>
        </w:rPr>
        <w:t xml:space="preserve">a </w:t>
      </w:r>
      <w:r w:rsidR="00441FD2">
        <w:rPr>
          <w:rFonts w:ascii="Times" w:hAnsi="Times"/>
        </w:rPr>
        <w:t>double-blind</w:t>
      </w:r>
      <w:r w:rsidR="009E32FB">
        <w:rPr>
          <w:rFonts w:ascii="Times" w:hAnsi="Times"/>
        </w:rPr>
        <w:t xml:space="preserve"> </w:t>
      </w:r>
      <w:r w:rsidR="00FE4E0B">
        <w:rPr>
          <w:rFonts w:ascii="Times" w:hAnsi="Times"/>
        </w:rPr>
        <w:t xml:space="preserve">test can be conducted for a month, that way we can be sure to removed placebo effect and biases from the developers. </w:t>
      </w:r>
      <w:bookmarkStart w:id="5" w:name="_GoBack"/>
      <w:bookmarkEnd w:id="5"/>
    </w:p>
    <w:p w14:paraId="41DE1EF2" w14:textId="77777777" w:rsidR="00D04B94" w:rsidRPr="00CC0B34" w:rsidRDefault="00D04B94" w:rsidP="00D04B94">
      <w:pPr>
        <w:rPr>
          <w:rFonts w:ascii="Times" w:hAnsi="Times" w:cs="Arial"/>
        </w:rPr>
      </w:pPr>
    </w:p>
    <w:p w14:paraId="032CA7DE" w14:textId="7DB14AF5" w:rsidR="0033270A" w:rsidRPr="00CC0B34" w:rsidRDefault="0033270A" w:rsidP="0033270A">
      <w:pPr>
        <w:pStyle w:val="Heading1"/>
        <w:rPr>
          <w:rFonts w:ascii="Times" w:hAnsi="Times" w:cs="Arial"/>
        </w:rPr>
      </w:pPr>
      <w:r w:rsidRPr="00CC0B34">
        <w:rPr>
          <w:rFonts w:ascii="Times" w:hAnsi="Times" w:cs="Arial"/>
        </w:rPr>
        <w:t>Conclusion</w:t>
      </w:r>
    </w:p>
    <w:p w14:paraId="7958638E" w14:textId="17207401" w:rsidR="00A97DBB" w:rsidRPr="00CC0B34" w:rsidRDefault="00A02E60" w:rsidP="00FB5761">
      <w:pPr>
        <w:jc w:val="both"/>
        <w:rPr>
          <w:rFonts w:ascii="Times" w:hAnsi="Times"/>
        </w:rPr>
      </w:pPr>
      <w:r w:rsidRPr="00CC0B34">
        <w:rPr>
          <w:rFonts w:ascii="Times" w:hAnsi="Times"/>
        </w:rPr>
        <w:t xml:space="preserve">In conclusion, this report highlighted the motivation behind in building a system that </w:t>
      </w:r>
      <w:r w:rsidR="00941194" w:rsidRPr="00CC0B34">
        <w:rPr>
          <w:rFonts w:ascii="Times" w:hAnsi="Times"/>
        </w:rPr>
        <w:t>is capable to alter</w:t>
      </w:r>
      <w:r w:rsidRPr="00CC0B34">
        <w:rPr>
          <w:rFonts w:ascii="Times" w:hAnsi="Times"/>
        </w:rPr>
        <w:t xml:space="preserve"> the users thermal sleep </w:t>
      </w:r>
      <w:r w:rsidR="00FD5893" w:rsidRPr="00CC0B34">
        <w:rPr>
          <w:rFonts w:ascii="Times" w:hAnsi="Times"/>
        </w:rPr>
        <w:t>environment</w:t>
      </w:r>
      <w:r w:rsidR="0030395F" w:rsidRPr="00CC0B34">
        <w:rPr>
          <w:rFonts w:ascii="Times" w:hAnsi="Times"/>
        </w:rPr>
        <w:t xml:space="preserve"> </w:t>
      </w:r>
      <w:r w:rsidR="00166629" w:rsidRPr="00CC0B34">
        <w:rPr>
          <w:rFonts w:ascii="Times" w:hAnsi="Times"/>
        </w:rPr>
        <w:t>to</w:t>
      </w:r>
      <w:r w:rsidR="0030395F" w:rsidRPr="00CC0B34">
        <w:rPr>
          <w:rFonts w:ascii="Times" w:hAnsi="Times"/>
        </w:rPr>
        <w:t xml:space="preserve"> </w:t>
      </w:r>
      <w:r w:rsidR="00435147" w:rsidRPr="00CC0B34">
        <w:rPr>
          <w:rFonts w:ascii="Times" w:hAnsi="Times"/>
        </w:rPr>
        <w:t>achieve better sleep quality</w:t>
      </w:r>
      <w:r w:rsidRPr="00CC0B34">
        <w:rPr>
          <w:rFonts w:ascii="Times" w:hAnsi="Times"/>
        </w:rPr>
        <w:t>.  W</w:t>
      </w:r>
      <w:bookmarkStart w:id="6" w:name="OLE_LINK46"/>
      <w:bookmarkStart w:id="7" w:name="OLE_LINK47"/>
      <w:r w:rsidR="00205F2E" w:rsidRPr="00CC0B34">
        <w:rPr>
          <w:rFonts w:ascii="Times" w:hAnsi="Times"/>
        </w:rPr>
        <w:t>e have identified that the thermal environment is a key factor in affecting sleep quality</w:t>
      </w:r>
      <w:r w:rsidR="007D42F6" w:rsidRPr="00CC0B34">
        <w:rPr>
          <w:rFonts w:ascii="Times" w:hAnsi="Times"/>
        </w:rPr>
        <w:t xml:space="preserve">, </w:t>
      </w:r>
      <w:r w:rsidR="00F9785D" w:rsidRPr="00CC0B34">
        <w:rPr>
          <w:rFonts w:ascii="Times" w:hAnsi="Times"/>
        </w:rPr>
        <w:t>this justif</w:t>
      </w:r>
      <w:r w:rsidR="00F6742C" w:rsidRPr="00CC0B34">
        <w:rPr>
          <w:rFonts w:ascii="Times" w:hAnsi="Times"/>
        </w:rPr>
        <w:t xml:space="preserve">ies our rational in controlling this factor in order to provide better sleep quality to users. </w:t>
      </w:r>
      <w:r w:rsidR="00FB5761">
        <w:rPr>
          <w:rFonts w:ascii="Times" w:hAnsi="Times"/>
        </w:rPr>
        <w:t xml:space="preserve"> </w:t>
      </w:r>
      <w:r w:rsidR="008D698C">
        <w:rPr>
          <w:rFonts w:ascii="Times" w:hAnsi="Times"/>
        </w:rPr>
        <w:t xml:space="preserve">We have discussed related works, however to the authors’ knowledge there is no work that has developed a complete system to alter sleeping environments. </w:t>
      </w:r>
    </w:p>
    <w:p w14:paraId="7BB43BCA" w14:textId="354EFD81" w:rsidR="008652B8" w:rsidRPr="00CC0B34" w:rsidRDefault="008652B8" w:rsidP="0069657C">
      <w:pPr>
        <w:ind w:left="284" w:firstLine="567"/>
        <w:jc w:val="both"/>
        <w:rPr>
          <w:rFonts w:ascii="Times" w:eastAsia="MS Mincho" w:hAnsi="Times" w:cs="Arial"/>
        </w:rPr>
      </w:pPr>
    </w:p>
    <w:p w14:paraId="32601DFF" w14:textId="20AC5717" w:rsidR="008652B8" w:rsidRPr="00CC0B34" w:rsidRDefault="008652B8" w:rsidP="008652B8">
      <w:pPr>
        <w:pStyle w:val="Heading1"/>
        <w:rPr>
          <w:rFonts w:ascii="Times" w:hAnsi="Times" w:cs="Arial"/>
        </w:rPr>
      </w:pPr>
      <w:r w:rsidRPr="00CC0B34">
        <w:rPr>
          <w:rFonts w:ascii="Times" w:hAnsi="Times" w:cs="Arial"/>
        </w:rPr>
        <w:t>References</w:t>
      </w:r>
    </w:p>
    <w:p w14:paraId="60A10B7A" w14:textId="77777777" w:rsidR="00CD3187" w:rsidRPr="00CC0B34" w:rsidRDefault="002D5B2F" w:rsidP="00CD3187">
      <w:pPr>
        <w:pStyle w:val="Bibliography"/>
        <w:rPr>
          <w:rFonts w:ascii="Times" w:hAnsi="Times" w:cs="Arial"/>
        </w:rPr>
      </w:pPr>
      <w:r w:rsidRPr="00CC0B34">
        <w:rPr>
          <w:rFonts w:ascii="Times" w:eastAsia="MS Mincho" w:hAnsi="Times" w:cs="Arial"/>
        </w:rPr>
        <w:fldChar w:fldCharType="begin"/>
      </w:r>
      <w:r w:rsidR="000E0506" w:rsidRPr="00CC0B34">
        <w:rPr>
          <w:rFonts w:ascii="Times" w:eastAsia="MS Mincho" w:hAnsi="Times" w:cs="Arial"/>
        </w:rPr>
        <w:instrText xml:space="preserve"> ADDIN ZOTERO_BIBL {"custom":[]} CSL_BIBLIOGRAPHY </w:instrText>
      </w:r>
      <w:r w:rsidRPr="00CC0B34">
        <w:rPr>
          <w:rFonts w:ascii="Times" w:eastAsia="MS Mincho" w:hAnsi="Times" w:cs="Arial"/>
        </w:rPr>
        <w:fldChar w:fldCharType="separate"/>
      </w:r>
      <w:r w:rsidR="00CD3187" w:rsidRPr="00CC0B34">
        <w:rPr>
          <w:rFonts w:ascii="Times" w:hAnsi="Times" w:cs="Arial"/>
        </w:rPr>
        <w:t>[1]</w:t>
      </w:r>
      <w:r w:rsidR="00CD3187" w:rsidRPr="00CC0B34">
        <w:rPr>
          <w:rFonts w:ascii="Times" w:hAnsi="Times" w:cs="Arial"/>
        </w:rPr>
        <w:tab/>
        <w:t xml:space="preserve">J. Waterhouse, T. Reilly, G. Atkinson, and B. Edwards, ‘Jet lag: trends and coping strategies’, </w:t>
      </w:r>
      <w:r w:rsidR="00CD3187" w:rsidRPr="00CC0B34">
        <w:rPr>
          <w:rFonts w:ascii="Times" w:hAnsi="Times" w:cs="Arial"/>
          <w:i/>
          <w:iCs/>
        </w:rPr>
        <w:t>The Lancet</w:t>
      </w:r>
      <w:r w:rsidR="00CD3187" w:rsidRPr="00CC0B34">
        <w:rPr>
          <w:rFonts w:ascii="Times" w:hAnsi="Times" w:cs="Arial"/>
        </w:rPr>
        <w:t>, vol. 369, no. 9567, pp. 1117–1129, 2007.</w:t>
      </w:r>
    </w:p>
    <w:p w14:paraId="1D4221C3" w14:textId="77777777" w:rsidR="00CD3187" w:rsidRPr="00CC0B34" w:rsidRDefault="00CD3187" w:rsidP="00CD3187">
      <w:pPr>
        <w:pStyle w:val="Bibliography"/>
        <w:rPr>
          <w:rFonts w:ascii="Times" w:hAnsi="Times" w:cs="Arial"/>
        </w:rPr>
      </w:pPr>
      <w:r w:rsidRPr="00CC0B34">
        <w:rPr>
          <w:rFonts w:ascii="Times" w:hAnsi="Times" w:cs="Arial"/>
        </w:rPr>
        <w:lastRenderedPageBreak/>
        <w:t>[2]</w:t>
      </w:r>
      <w:r w:rsidRPr="00CC0B34">
        <w:rPr>
          <w:rFonts w:ascii="Times" w:hAnsi="Times" w:cs="Arial"/>
        </w:rPr>
        <w:tab/>
        <w:t xml:space="preserve">‘Sleep Cycle alarm clock on the App Store’, </w:t>
      </w:r>
      <w:r w:rsidRPr="00CC0B34">
        <w:rPr>
          <w:rFonts w:ascii="Times" w:hAnsi="Times" w:cs="Arial"/>
          <w:i/>
          <w:iCs/>
        </w:rPr>
        <w:t>App Store</w:t>
      </w:r>
      <w:r w:rsidRPr="00CC0B34">
        <w:rPr>
          <w:rFonts w:ascii="Times" w:hAnsi="Times" w:cs="Arial"/>
        </w:rPr>
        <w:t>. [Online]. Available: https://itunes.apple.com/gb/app/sleep-cycle-alarm-clock/id320606217?mt=8. [Accessed: 01-Feb-2017].</w:t>
      </w:r>
    </w:p>
    <w:p w14:paraId="0D15F289" w14:textId="77777777" w:rsidR="00CD3187" w:rsidRPr="00CC0B34" w:rsidRDefault="00CD3187" w:rsidP="00CD3187">
      <w:pPr>
        <w:pStyle w:val="Bibliography"/>
        <w:rPr>
          <w:rFonts w:ascii="Times" w:hAnsi="Times" w:cs="Arial"/>
        </w:rPr>
      </w:pPr>
      <w:r w:rsidRPr="00CC0B34">
        <w:rPr>
          <w:rFonts w:ascii="Times" w:hAnsi="Times" w:cs="Arial"/>
        </w:rPr>
        <w:t>[3]</w:t>
      </w:r>
      <w:r w:rsidRPr="00CC0B34">
        <w:rPr>
          <w:rFonts w:ascii="Times" w:hAnsi="Times" w:cs="Arial"/>
        </w:rPr>
        <w:tab/>
        <w:t xml:space="preserve">U. Team, </w:t>
      </w:r>
      <w:r w:rsidRPr="00CC0B34">
        <w:rPr>
          <w:rFonts w:ascii="Times" w:hAnsi="Times" w:cs="Arial"/>
          <w:i/>
          <w:iCs/>
        </w:rPr>
        <w:t>Sleep as Android Unlock</w:t>
      </w:r>
      <w:r w:rsidRPr="00CC0B34">
        <w:rPr>
          <w:rFonts w:ascii="Times" w:hAnsi="Times" w:cs="Arial"/>
        </w:rPr>
        <w:t>. Urbandroid Team, 2016.</w:t>
      </w:r>
    </w:p>
    <w:p w14:paraId="1E062A31" w14:textId="77777777" w:rsidR="00CD3187" w:rsidRPr="00CC0B34" w:rsidRDefault="00CD3187" w:rsidP="00CD3187">
      <w:pPr>
        <w:pStyle w:val="Bibliography"/>
        <w:rPr>
          <w:rFonts w:ascii="Times" w:hAnsi="Times" w:cs="Arial"/>
        </w:rPr>
      </w:pPr>
      <w:r w:rsidRPr="00CC0B34">
        <w:rPr>
          <w:rFonts w:ascii="Times" w:hAnsi="Times" w:cs="Arial"/>
        </w:rPr>
        <w:t>[4]</w:t>
      </w:r>
      <w:r w:rsidRPr="00CC0B34">
        <w:rPr>
          <w:rFonts w:ascii="Times" w:hAnsi="Times" w:cs="Arial"/>
        </w:rPr>
        <w:tab/>
        <w:t xml:space="preserve">M. M. Ohayon and C. M. Shapiro, ‘Sleep disturbances and psychiatric disorders associated with posttraumatic stress disorder in the general population’, </w:t>
      </w:r>
      <w:r w:rsidRPr="00CC0B34">
        <w:rPr>
          <w:rFonts w:ascii="Times" w:hAnsi="Times" w:cs="Arial"/>
          <w:i/>
          <w:iCs/>
        </w:rPr>
        <w:t>Compr. Psychiatry</w:t>
      </w:r>
      <w:r w:rsidRPr="00CC0B34">
        <w:rPr>
          <w:rFonts w:ascii="Times" w:hAnsi="Times" w:cs="Arial"/>
        </w:rPr>
        <w:t>, vol. 41, no. 6, pp. 469–478, Nov. 2000.</w:t>
      </w:r>
    </w:p>
    <w:p w14:paraId="6D8D6B05" w14:textId="77777777" w:rsidR="00CD3187" w:rsidRPr="00CC0B34" w:rsidRDefault="00CD3187" w:rsidP="00CD3187">
      <w:pPr>
        <w:pStyle w:val="Bibliography"/>
        <w:rPr>
          <w:rFonts w:ascii="Times" w:hAnsi="Times" w:cs="Arial"/>
        </w:rPr>
      </w:pPr>
      <w:r w:rsidRPr="00CC0B34">
        <w:rPr>
          <w:rFonts w:ascii="Times" w:hAnsi="Times" w:cs="Arial"/>
        </w:rPr>
        <w:t>[5]</w:t>
      </w:r>
      <w:r w:rsidRPr="00CC0B34">
        <w:rPr>
          <w:rFonts w:ascii="Times" w:hAnsi="Times" w:cs="Arial"/>
        </w:rPr>
        <w:tab/>
        <w:t>‘S+ by ResMed’. [Online]. Available: https://sleep.mysplus.com/. [Accessed: 01-Feb-2017].</w:t>
      </w:r>
    </w:p>
    <w:p w14:paraId="654F9B1F" w14:textId="77777777" w:rsidR="00CD3187" w:rsidRPr="00CC0B34" w:rsidRDefault="00CD3187" w:rsidP="00CD3187">
      <w:pPr>
        <w:pStyle w:val="Bibliography"/>
        <w:rPr>
          <w:rFonts w:ascii="Times" w:hAnsi="Times" w:cs="Arial"/>
        </w:rPr>
      </w:pPr>
      <w:r w:rsidRPr="00CC0B34">
        <w:rPr>
          <w:rFonts w:ascii="Times" w:hAnsi="Times" w:cs="Arial"/>
        </w:rPr>
        <w:t>[6]</w:t>
      </w:r>
      <w:r w:rsidRPr="00CC0B34">
        <w:rPr>
          <w:rFonts w:ascii="Times" w:hAnsi="Times" w:cs="Arial"/>
        </w:rPr>
        <w:tab/>
        <w:t>‘Withings’. [Online]. Available: https://www.withings.com/uk/en/products/aura. [Accessed: 01-Feb-2017].</w:t>
      </w:r>
    </w:p>
    <w:p w14:paraId="39FEDB4A" w14:textId="77777777" w:rsidR="00CD3187" w:rsidRPr="00CC0B34" w:rsidRDefault="00CD3187" w:rsidP="00CD3187">
      <w:pPr>
        <w:pStyle w:val="Bibliography"/>
        <w:rPr>
          <w:rFonts w:ascii="Times" w:hAnsi="Times" w:cs="Arial"/>
        </w:rPr>
      </w:pPr>
      <w:r w:rsidRPr="00CC0B34">
        <w:rPr>
          <w:rFonts w:ascii="Times" w:hAnsi="Times" w:cs="Arial"/>
        </w:rPr>
        <w:t>[7]</w:t>
      </w:r>
      <w:r w:rsidRPr="00CC0B34">
        <w:rPr>
          <w:rFonts w:ascii="Times" w:hAnsi="Times" w:cs="Arial"/>
        </w:rPr>
        <w:tab/>
        <w:t xml:space="preserve">K. Okamoto-Mizuno and K. Mizuno, ‘Effects of thermal environment on sleep and circadian rhythm’, </w:t>
      </w:r>
      <w:r w:rsidRPr="00CC0B34">
        <w:rPr>
          <w:rFonts w:ascii="Times" w:hAnsi="Times" w:cs="Arial"/>
          <w:i/>
          <w:iCs/>
        </w:rPr>
        <w:t>J. Physiol. Anthropol.</w:t>
      </w:r>
      <w:r w:rsidRPr="00CC0B34">
        <w:rPr>
          <w:rFonts w:ascii="Times" w:hAnsi="Times" w:cs="Arial"/>
        </w:rPr>
        <w:t>, vol. 31, no. 1, p. 14, May 2012.</w:t>
      </w:r>
    </w:p>
    <w:p w14:paraId="012F765C" w14:textId="77777777" w:rsidR="00CD3187" w:rsidRPr="00CC0B34" w:rsidRDefault="00CD3187" w:rsidP="00CD3187">
      <w:pPr>
        <w:pStyle w:val="Bibliography"/>
        <w:rPr>
          <w:rFonts w:ascii="Times" w:hAnsi="Times" w:cs="Arial"/>
        </w:rPr>
      </w:pPr>
      <w:r w:rsidRPr="00CC0B34">
        <w:rPr>
          <w:rFonts w:ascii="Times" w:hAnsi="Times" w:cs="Arial"/>
        </w:rPr>
        <w:t>[8]</w:t>
      </w:r>
      <w:r w:rsidRPr="00CC0B34">
        <w:rPr>
          <w:rFonts w:ascii="Times" w:hAnsi="Times" w:cs="Arial"/>
        </w:rPr>
        <w:tab/>
        <w:t xml:space="preserve">K. Pearson, ‘LIII. On lines and planes of closest fit to systems of points in space’, </w:t>
      </w:r>
      <w:r w:rsidRPr="00CC0B34">
        <w:rPr>
          <w:rFonts w:ascii="Times" w:hAnsi="Times" w:cs="Arial"/>
          <w:i/>
          <w:iCs/>
        </w:rPr>
        <w:t>Lond. Edinb. Dublin Philos. Mag. J. Sci.</w:t>
      </w:r>
      <w:r w:rsidRPr="00CC0B34">
        <w:rPr>
          <w:rFonts w:ascii="Times" w:hAnsi="Times" w:cs="Arial"/>
        </w:rPr>
        <w:t>, vol. 2, no. 11, pp. 559–572, 1901.</w:t>
      </w:r>
    </w:p>
    <w:p w14:paraId="14DC5E0C" w14:textId="77777777" w:rsidR="00CD3187" w:rsidRPr="00CC0B34" w:rsidRDefault="00CD3187" w:rsidP="00CD3187">
      <w:pPr>
        <w:pStyle w:val="Bibliography"/>
        <w:rPr>
          <w:rFonts w:ascii="Times" w:hAnsi="Times" w:cs="Arial"/>
        </w:rPr>
      </w:pPr>
      <w:r w:rsidRPr="00CC0B34">
        <w:rPr>
          <w:rFonts w:ascii="Times" w:hAnsi="Times" w:cs="Arial"/>
        </w:rPr>
        <w:t>[9]</w:t>
      </w:r>
      <w:r w:rsidRPr="00CC0B34">
        <w:rPr>
          <w:rFonts w:ascii="Times" w:hAnsi="Times" w:cs="Arial"/>
        </w:rPr>
        <w:tab/>
        <w:t xml:space="preserve">F. Pedregosa </w:t>
      </w:r>
      <w:r w:rsidRPr="00CC0B34">
        <w:rPr>
          <w:rFonts w:ascii="Times" w:hAnsi="Times" w:cs="Arial"/>
          <w:i/>
          <w:iCs/>
        </w:rPr>
        <w:t>et al.</w:t>
      </w:r>
      <w:r w:rsidRPr="00CC0B34">
        <w:rPr>
          <w:rFonts w:ascii="Times" w:hAnsi="Times" w:cs="Arial"/>
        </w:rPr>
        <w:t xml:space="preserve">, ‘Scikit-learn: Machine learning in Python’, </w:t>
      </w:r>
      <w:r w:rsidRPr="00CC0B34">
        <w:rPr>
          <w:rFonts w:ascii="Times" w:hAnsi="Times" w:cs="Arial"/>
          <w:i/>
          <w:iCs/>
        </w:rPr>
        <w:t>J. Mach. Learn. Res.</w:t>
      </w:r>
      <w:r w:rsidRPr="00CC0B34">
        <w:rPr>
          <w:rFonts w:ascii="Times" w:hAnsi="Times" w:cs="Arial"/>
        </w:rPr>
        <w:t>, vol. 12, no. Oct, pp. 2825–2830, 2011.</w:t>
      </w:r>
    </w:p>
    <w:p w14:paraId="6510B5CB" w14:textId="77777777" w:rsidR="00CD3187" w:rsidRPr="00CC0B34" w:rsidRDefault="00CD3187" w:rsidP="00CD3187">
      <w:pPr>
        <w:pStyle w:val="Bibliography"/>
        <w:rPr>
          <w:rFonts w:ascii="Times" w:hAnsi="Times" w:cs="Arial"/>
        </w:rPr>
      </w:pPr>
      <w:r w:rsidRPr="00CC0B34">
        <w:rPr>
          <w:rFonts w:ascii="Times" w:hAnsi="Times" w:cs="Arial"/>
        </w:rPr>
        <w:t>[10]</w:t>
      </w:r>
      <w:r w:rsidRPr="00CC0B34">
        <w:rPr>
          <w:rFonts w:ascii="Times" w:hAnsi="Times" w:cs="Arial"/>
        </w:rPr>
        <w:tab/>
        <w:t>A. Alvi and T. Andrews, ‘Microsoft Band: Developing for Microsoft Band and Microsoft Health’.</w:t>
      </w:r>
    </w:p>
    <w:p w14:paraId="4D1B245E" w14:textId="77777777" w:rsidR="00CD3187" w:rsidRPr="00CC0B34" w:rsidRDefault="00CD3187" w:rsidP="00CD3187">
      <w:pPr>
        <w:pStyle w:val="Bibliography"/>
        <w:rPr>
          <w:rFonts w:ascii="Times" w:hAnsi="Times" w:cs="Arial"/>
        </w:rPr>
      </w:pPr>
      <w:r w:rsidRPr="00CC0B34">
        <w:rPr>
          <w:rFonts w:ascii="Times" w:hAnsi="Times" w:cs="Arial"/>
        </w:rPr>
        <w:t>[11]</w:t>
      </w:r>
      <w:r w:rsidRPr="00CC0B34">
        <w:rPr>
          <w:rFonts w:ascii="Times" w:hAnsi="Times" w:cs="Arial"/>
        </w:rPr>
        <w:tab/>
        <w:t>‘Nest API Reference’. [Online]. Available: https://developers.nest.com/documentation/api-reference. [Accessed: 01-Feb-2017].</w:t>
      </w:r>
    </w:p>
    <w:p w14:paraId="763D1441" w14:textId="2FEB7055" w:rsidR="006E3577" w:rsidRPr="00CC0B34" w:rsidRDefault="002D5B2F" w:rsidP="0069657C">
      <w:pPr>
        <w:ind w:left="284" w:firstLine="567"/>
        <w:jc w:val="both"/>
        <w:rPr>
          <w:rFonts w:ascii="Times" w:eastAsia="MS Mincho" w:hAnsi="Times" w:cs="Arial"/>
        </w:rPr>
      </w:pPr>
      <w:r w:rsidRPr="00CC0B34">
        <w:rPr>
          <w:rFonts w:ascii="Times" w:eastAsia="MS Mincho" w:hAnsi="Times" w:cs="Arial"/>
        </w:rPr>
        <w:fldChar w:fldCharType="end"/>
      </w:r>
      <w:bookmarkEnd w:id="6"/>
      <w:bookmarkEnd w:id="7"/>
    </w:p>
    <w:p w14:paraId="1F39937E" w14:textId="77777777" w:rsidR="003A0273" w:rsidRPr="00CC0B34" w:rsidRDefault="003A0273" w:rsidP="0069657C">
      <w:pPr>
        <w:ind w:left="284" w:firstLine="567"/>
        <w:jc w:val="both"/>
        <w:rPr>
          <w:rFonts w:ascii="Times" w:eastAsia="MS Mincho" w:hAnsi="Times" w:cs="Arial"/>
        </w:rPr>
      </w:pPr>
    </w:p>
    <w:p w14:paraId="786A3EA0" w14:textId="77777777" w:rsidR="003A0273" w:rsidRPr="00CC0B34" w:rsidRDefault="003A0273" w:rsidP="00DA5870">
      <w:pPr>
        <w:pStyle w:val="Heading1"/>
        <w:numPr>
          <w:ilvl w:val="0"/>
          <w:numId w:val="0"/>
        </w:numPr>
        <w:spacing w:before="0" w:after="180"/>
        <w:textAlignment w:val="baseline"/>
        <w:rPr>
          <w:rFonts w:ascii="Times" w:hAnsi="Times" w:cs="Arial"/>
          <w:color w:val="2E2E2E"/>
          <w:sz w:val="33"/>
          <w:szCs w:val="33"/>
          <w:lang w:val="en-GB" w:eastAsia="zh-TW"/>
        </w:rPr>
      </w:pPr>
      <w:r w:rsidRPr="00CC0B34">
        <w:rPr>
          <w:rFonts w:ascii="Times" w:hAnsi="Times" w:cs="Arial"/>
          <w:color w:val="FF0000"/>
        </w:rPr>
        <w:t>Ref1</w:t>
      </w:r>
      <w:r w:rsidRPr="00CC0B34">
        <w:rPr>
          <w:rFonts w:ascii="Times" w:hAnsi="Times" w:cs="Arial"/>
        </w:rPr>
        <w:t xml:space="preserve"> </w:t>
      </w:r>
      <w:r w:rsidRPr="00CC0B34">
        <w:rPr>
          <w:rFonts w:ascii="Times" w:hAnsi="Times" w:cs="Arial"/>
          <w:b/>
          <w:bCs/>
          <w:color w:val="2E2E2E"/>
          <w:sz w:val="33"/>
          <w:szCs w:val="33"/>
        </w:rPr>
        <w:t>Thermoregulation as a sleep signalling system</w:t>
      </w:r>
    </w:p>
    <w:p w14:paraId="7EDC1367" w14:textId="44A364BD" w:rsidR="003A0273" w:rsidRPr="00CC0B34" w:rsidRDefault="00DA5870" w:rsidP="0069657C">
      <w:pPr>
        <w:ind w:left="284" w:firstLine="567"/>
        <w:jc w:val="both"/>
        <w:rPr>
          <w:rFonts w:ascii="Times" w:eastAsia="MS Mincho" w:hAnsi="Times" w:cs="Arial"/>
          <w:lang w:val="en-GB"/>
        </w:rPr>
      </w:pPr>
      <w:hyperlink r:id="rId15" w:history="1">
        <w:r w:rsidRPr="00CC0B34">
          <w:rPr>
            <w:rStyle w:val="Hyperlink"/>
            <w:rFonts w:ascii="Times" w:eastAsia="MS Mincho" w:hAnsi="Times" w:cs="Arial"/>
            <w:lang w:val="en-GB"/>
          </w:rPr>
          <w:t>http://www.sciencedirect.com/science/article/pii/S1087079203000236</w:t>
        </w:r>
      </w:hyperlink>
    </w:p>
    <w:p w14:paraId="18C5D9F6" w14:textId="77777777" w:rsidR="00DA5870" w:rsidRPr="00CC0B34" w:rsidRDefault="00DA5870" w:rsidP="0069657C">
      <w:pPr>
        <w:ind w:left="284" w:firstLine="567"/>
        <w:jc w:val="both"/>
        <w:rPr>
          <w:rFonts w:ascii="Times" w:eastAsia="MS Mincho" w:hAnsi="Times" w:cs="Arial"/>
          <w:lang w:val="en-GB"/>
        </w:rPr>
      </w:pPr>
    </w:p>
    <w:p w14:paraId="6636A72A" w14:textId="7C5DD940" w:rsidR="00DA5870" w:rsidRPr="00CC0B34" w:rsidRDefault="00DA5870" w:rsidP="00DA5870">
      <w:pPr>
        <w:pStyle w:val="Heading1"/>
        <w:numPr>
          <w:ilvl w:val="0"/>
          <w:numId w:val="0"/>
        </w:numPr>
        <w:spacing w:before="90" w:after="90" w:line="270" w:lineRule="atLeast"/>
        <w:ind w:left="216"/>
        <w:jc w:val="both"/>
        <w:rPr>
          <w:rFonts w:ascii="Times" w:hAnsi="Times" w:cs="Arial"/>
          <w:color w:val="FF0000"/>
          <w:sz w:val="31"/>
          <w:szCs w:val="31"/>
          <w:lang w:val="en-GB"/>
        </w:rPr>
      </w:pPr>
      <w:r w:rsidRPr="00CC0B34">
        <w:rPr>
          <w:rFonts w:ascii="Times" w:hAnsi="Times" w:cs="Arial"/>
          <w:color w:val="FF0000"/>
          <w:sz w:val="31"/>
          <w:szCs w:val="31"/>
          <w:lang w:val="en-GB"/>
        </w:rPr>
        <w:t>REF2</w:t>
      </w:r>
    </w:p>
    <w:p w14:paraId="1B95E943" w14:textId="77777777" w:rsidR="00DA5870" w:rsidRPr="00CC0B34" w:rsidRDefault="00DA5870" w:rsidP="00DA5870">
      <w:pPr>
        <w:pStyle w:val="Heading1"/>
        <w:numPr>
          <w:ilvl w:val="0"/>
          <w:numId w:val="0"/>
        </w:numPr>
        <w:spacing w:before="90" w:after="90" w:line="270" w:lineRule="atLeast"/>
        <w:ind w:left="216"/>
        <w:jc w:val="both"/>
        <w:rPr>
          <w:rFonts w:ascii="Times" w:hAnsi="Times" w:cs="Arial"/>
          <w:color w:val="000000"/>
          <w:sz w:val="31"/>
          <w:szCs w:val="31"/>
          <w:lang w:val="en-GB" w:eastAsia="zh-TW"/>
        </w:rPr>
      </w:pPr>
      <w:r w:rsidRPr="00CC0B34">
        <w:rPr>
          <w:rFonts w:ascii="Times" w:hAnsi="Times" w:cs="Arial"/>
          <w:color w:val="000000"/>
          <w:sz w:val="31"/>
          <w:szCs w:val="31"/>
        </w:rPr>
        <w:t>Mechanisms and functions of coupling between sleep and temperature rhythms.</w:t>
      </w:r>
    </w:p>
    <w:p w14:paraId="1537C6E9" w14:textId="213CFFED" w:rsidR="00DA5870" w:rsidRPr="00CC0B34" w:rsidRDefault="00DA5870" w:rsidP="0069657C">
      <w:pPr>
        <w:ind w:left="284" w:firstLine="567"/>
        <w:jc w:val="both"/>
        <w:rPr>
          <w:rFonts w:ascii="Times" w:eastAsia="MS Mincho" w:hAnsi="Times" w:cs="Arial"/>
          <w:lang w:val="en-GB"/>
        </w:rPr>
      </w:pPr>
      <w:r w:rsidRPr="00CC0B34">
        <w:rPr>
          <w:rFonts w:ascii="Times" w:eastAsia="MS Mincho" w:hAnsi="Times" w:cs="Arial"/>
          <w:lang w:val="en-GB"/>
        </w:rPr>
        <w:t>https://www.ncbi.nlm.nih.gov/pmc/articles/PMC3427038/#B6</w:t>
      </w:r>
    </w:p>
    <w:p w14:paraId="4B5C7615" w14:textId="77777777" w:rsidR="00DA5870" w:rsidRPr="00CC0B34" w:rsidRDefault="00DA5870" w:rsidP="0069657C">
      <w:pPr>
        <w:ind w:left="284" w:firstLine="567"/>
        <w:jc w:val="both"/>
        <w:rPr>
          <w:rFonts w:ascii="Times" w:eastAsia="MS Mincho" w:hAnsi="Times" w:cs="Arial"/>
          <w:lang w:val="en-GB"/>
        </w:rPr>
      </w:pPr>
    </w:p>
    <w:p w14:paraId="352AF226" w14:textId="77777777" w:rsidR="00DA5870" w:rsidRPr="00CC0B34" w:rsidRDefault="00DA5870" w:rsidP="0069657C">
      <w:pPr>
        <w:ind w:left="284" w:firstLine="567"/>
        <w:jc w:val="both"/>
        <w:rPr>
          <w:rFonts w:ascii="Times" w:eastAsia="MS Mincho" w:hAnsi="Times" w:cs="Arial"/>
          <w:lang w:val="en-GB"/>
        </w:rPr>
      </w:pPr>
    </w:p>
    <w:p w14:paraId="4B987292" w14:textId="6A59654B" w:rsidR="00DA5870" w:rsidRPr="00CC0B34" w:rsidRDefault="008923B8" w:rsidP="0069657C">
      <w:pPr>
        <w:ind w:left="284" w:firstLine="567"/>
        <w:jc w:val="both"/>
        <w:rPr>
          <w:rFonts w:ascii="Times" w:eastAsia="MS Mincho" w:hAnsi="Times" w:cs="Arial"/>
          <w:lang w:val="en-GB"/>
        </w:rPr>
      </w:pPr>
      <w:r w:rsidRPr="00CC0B34">
        <w:rPr>
          <w:rFonts w:ascii="Times" w:eastAsia="MS Mincho" w:hAnsi="Times" w:cs="Arial"/>
          <w:lang w:val="en-GB"/>
        </w:rPr>
        <w:t>Ref 3</w:t>
      </w:r>
    </w:p>
    <w:p w14:paraId="6FE61FA8" w14:textId="77777777" w:rsidR="008923B8" w:rsidRPr="00CC0B34" w:rsidRDefault="008923B8" w:rsidP="0069657C">
      <w:pPr>
        <w:ind w:left="284" w:firstLine="567"/>
        <w:jc w:val="both"/>
        <w:rPr>
          <w:rFonts w:ascii="Times" w:eastAsia="MS Mincho" w:hAnsi="Times" w:cs="Arial"/>
          <w:lang w:val="en-GB"/>
        </w:rPr>
      </w:pPr>
    </w:p>
    <w:p w14:paraId="68CFDEE1" w14:textId="77777777" w:rsidR="008923B8" w:rsidRPr="008923B8" w:rsidRDefault="008923B8" w:rsidP="008923B8">
      <w:pPr>
        <w:jc w:val="left"/>
        <w:rPr>
          <w:rFonts w:ascii="Times" w:hAnsi="Times"/>
          <w:sz w:val="24"/>
          <w:szCs w:val="24"/>
          <w:lang w:val="en-GB" w:eastAsia="zh-TW"/>
        </w:rPr>
      </w:pPr>
      <w:r w:rsidRPr="008923B8">
        <w:rPr>
          <w:rFonts w:ascii="Times" w:hAnsi="Times"/>
          <w:color w:val="000000"/>
          <w:sz w:val="24"/>
          <w:szCs w:val="24"/>
          <w:shd w:val="clear" w:color="auto" w:fill="FFFFFF"/>
          <w:lang w:val="en-GB" w:eastAsia="zh-TW"/>
        </w:rPr>
        <w:t>Barrett J, Lack L, Morris M. The sleep-evoked decrease of body temperature.</w:t>
      </w:r>
      <w:r w:rsidRPr="00CC0B34">
        <w:rPr>
          <w:rFonts w:ascii="Times" w:hAnsi="Times"/>
          <w:color w:val="000000"/>
          <w:sz w:val="24"/>
          <w:szCs w:val="24"/>
          <w:shd w:val="clear" w:color="auto" w:fill="FFFFFF"/>
          <w:lang w:val="en-GB" w:eastAsia="zh-TW"/>
        </w:rPr>
        <w:t> </w:t>
      </w:r>
      <w:r w:rsidRPr="00CC0B34">
        <w:rPr>
          <w:rFonts w:ascii="Times" w:hAnsi="Times"/>
          <w:color w:val="000000"/>
          <w:sz w:val="24"/>
          <w:szCs w:val="24"/>
          <w:lang w:val="en-GB" w:eastAsia="zh-TW"/>
        </w:rPr>
        <w:t>Sleep. </w:t>
      </w:r>
      <w:r w:rsidRPr="008923B8">
        <w:rPr>
          <w:rFonts w:ascii="Times" w:hAnsi="Times"/>
          <w:color w:val="000000"/>
          <w:sz w:val="24"/>
          <w:szCs w:val="24"/>
          <w:lang w:val="en-GB" w:eastAsia="zh-TW"/>
        </w:rPr>
        <w:t>1993;</w:t>
      </w:r>
      <w:r w:rsidRPr="00CC0B34">
        <w:rPr>
          <w:rFonts w:ascii="Times" w:hAnsi="Times"/>
          <w:color w:val="000000"/>
          <w:sz w:val="24"/>
          <w:szCs w:val="24"/>
          <w:lang w:val="en-GB" w:eastAsia="zh-TW"/>
        </w:rPr>
        <w:t>16</w:t>
      </w:r>
      <w:r w:rsidRPr="008923B8">
        <w:rPr>
          <w:rFonts w:ascii="Times" w:hAnsi="Times"/>
          <w:color w:val="000000"/>
          <w:sz w:val="24"/>
          <w:szCs w:val="24"/>
          <w:lang w:val="en-GB" w:eastAsia="zh-TW"/>
        </w:rPr>
        <w:t>:93–99.</w:t>
      </w:r>
      <w:r w:rsidRPr="00CC0B34">
        <w:rPr>
          <w:rFonts w:ascii="Times" w:hAnsi="Times"/>
          <w:color w:val="000000"/>
          <w:sz w:val="24"/>
          <w:szCs w:val="24"/>
          <w:shd w:val="clear" w:color="auto" w:fill="FFFFFF"/>
          <w:lang w:val="en-GB" w:eastAsia="zh-TW"/>
        </w:rPr>
        <w:t> </w:t>
      </w:r>
    </w:p>
    <w:p w14:paraId="028FD26E" w14:textId="5188BA7E" w:rsidR="008923B8" w:rsidRPr="00CC0B34" w:rsidRDefault="00676B92" w:rsidP="0069657C">
      <w:pPr>
        <w:ind w:left="284" w:firstLine="567"/>
        <w:jc w:val="both"/>
        <w:rPr>
          <w:rFonts w:ascii="Times" w:eastAsia="MS Mincho" w:hAnsi="Times" w:cs="Arial"/>
          <w:lang w:val="en-GB"/>
        </w:rPr>
      </w:pPr>
      <w:r w:rsidRPr="00CC0B34">
        <w:rPr>
          <w:rFonts w:ascii="Times" w:eastAsia="MS Mincho" w:hAnsi="Times" w:cs="Arial"/>
          <w:lang w:val="en-GB"/>
        </w:rPr>
        <w:t>Ref  4</w:t>
      </w:r>
    </w:p>
    <w:p w14:paraId="5FCCDEB5" w14:textId="77777777" w:rsidR="00676B92" w:rsidRPr="00CC0B34" w:rsidRDefault="00676B92" w:rsidP="0069657C">
      <w:pPr>
        <w:ind w:left="284" w:firstLine="567"/>
        <w:jc w:val="both"/>
        <w:rPr>
          <w:rFonts w:ascii="Times" w:eastAsia="MS Mincho" w:hAnsi="Times" w:cs="Arial"/>
          <w:lang w:val="en-GB"/>
        </w:rPr>
      </w:pPr>
    </w:p>
    <w:p w14:paraId="76F05FEB" w14:textId="77777777" w:rsidR="00676B92" w:rsidRPr="00676B92" w:rsidRDefault="00676B92" w:rsidP="00676B92">
      <w:pPr>
        <w:jc w:val="left"/>
        <w:rPr>
          <w:rFonts w:ascii="Times" w:hAnsi="Times"/>
          <w:sz w:val="24"/>
          <w:szCs w:val="24"/>
          <w:lang w:val="en-GB" w:eastAsia="zh-TW"/>
        </w:rPr>
      </w:pPr>
      <w:proofErr w:type="spellStart"/>
      <w:r w:rsidRPr="00676B92">
        <w:rPr>
          <w:rFonts w:ascii="Times" w:hAnsi="Times"/>
          <w:color w:val="000000"/>
          <w:sz w:val="24"/>
          <w:szCs w:val="24"/>
          <w:shd w:val="clear" w:color="auto" w:fill="FFFFFF"/>
          <w:lang w:val="en-GB" w:eastAsia="zh-TW"/>
        </w:rPr>
        <w:t>Krauchi</w:t>
      </w:r>
      <w:proofErr w:type="spellEnd"/>
      <w:r w:rsidRPr="00676B92">
        <w:rPr>
          <w:rFonts w:ascii="Times" w:hAnsi="Times"/>
          <w:color w:val="000000"/>
          <w:sz w:val="24"/>
          <w:szCs w:val="24"/>
          <w:shd w:val="clear" w:color="auto" w:fill="FFFFFF"/>
          <w:lang w:val="en-GB" w:eastAsia="zh-TW"/>
        </w:rPr>
        <w:t xml:space="preserve"> K, </w:t>
      </w:r>
      <w:proofErr w:type="spellStart"/>
      <w:r w:rsidRPr="00676B92">
        <w:rPr>
          <w:rFonts w:ascii="Times" w:hAnsi="Times"/>
          <w:color w:val="000000"/>
          <w:sz w:val="24"/>
          <w:szCs w:val="24"/>
          <w:shd w:val="clear" w:color="auto" w:fill="FFFFFF"/>
          <w:lang w:val="en-GB" w:eastAsia="zh-TW"/>
        </w:rPr>
        <w:t>Cajochen</w:t>
      </w:r>
      <w:proofErr w:type="spellEnd"/>
      <w:r w:rsidRPr="00676B92">
        <w:rPr>
          <w:rFonts w:ascii="Times" w:hAnsi="Times"/>
          <w:color w:val="000000"/>
          <w:sz w:val="24"/>
          <w:szCs w:val="24"/>
          <w:shd w:val="clear" w:color="auto" w:fill="FFFFFF"/>
          <w:lang w:val="en-GB" w:eastAsia="zh-TW"/>
        </w:rPr>
        <w:t xml:space="preserve"> C, Werth E, </w:t>
      </w:r>
      <w:proofErr w:type="spellStart"/>
      <w:r w:rsidRPr="00676B92">
        <w:rPr>
          <w:rFonts w:ascii="Times" w:hAnsi="Times"/>
          <w:color w:val="000000"/>
          <w:sz w:val="24"/>
          <w:szCs w:val="24"/>
          <w:shd w:val="clear" w:color="auto" w:fill="FFFFFF"/>
          <w:lang w:val="en-GB" w:eastAsia="zh-TW"/>
        </w:rPr>
        <w:t>Wirz</w:t>
      </w:r>
      <w:proofErr w:type="spellEnd"/>
      <w:r w:rsidRPr="00676B92">
        <w:rPr>
          <w:rFonts w:ascii="Times" w:hAnsi="Times"/>
          <w:color w:val="000000"/>
          <w:sz w:val="24"/>
          <w:szCs w:val="24"/>
          <w:shd w:val="clear" w:color="auto" w:fill="FFFFFF"/>
          <w:lang w:val="en-GB" w:eastAsia="zh-TW"/>
        </w:rPr>
        <w:t>-Justice A. Functional link between distal vasodilation and sleep-onset latency?</w:t>
      </w:r>
      <w:r w:rsidRPr="00CC0B34">
        <w:rPr>
          <w:rFonts w:ascii="Times" w:hAnsi="Times"/>
          <w:color w:val="000000"/>
          <w:sz w:val="24"/>
          <w:szCs w:val="24"/>
          <w:shd w:val="clear" w:color="auto" w:fill="FFFFFF"/>
          <w:lang w:val="en-GB" w:eastAsia="zh-TW"/>
        </w:rPr>
        <w:t> </w:t>
      </w:r>
      <w:r w:rsidRPr="00CC0B34">
        <w:rPr>
          <w:rFonts w:ascii="Times" w:hAnsi="Times"/>
          <w:color w:val="000000"/>
          <w:sz w:val="24"/>
          <w:szCs w:val="24"/>
          <w:lang w:val="en-GB" w:eastAsia="zh-TW"/>
        </w:rPr>
        <w:t xml:space="preserve">Am J </w:t>
      </w:r>
      <w:proofErr w:type="spellStart"/>
      <w:r w:rsidRPr="00CC0B34">
        <w:rPr>
          <w:rFonts w:ascii="Times" w:hAnsi="Times"/>
          <w:color w:val="000000"/>
          <w:sz w:val="24"/>
          <w:szCs w:val="24"/>
          <w:lang w:val="en-GB" w:eastAsia="zh-TW"/>
        </w:rPr>
        <w:t>Physiol</w:t>
      </w:r>
      <w:proofErr w:type="spellEnd"/>
      <w:r w:rsidRPr="00CC0B34">
        <w:rPr>
          <w:rFonts w:ascii="Times" w:hAnsi="Times"/>
          <w:color w:val="000000"/>
          <w:sz w:val="24"/>
          <w:szCs w:val="24"/>
          <w:lang w:val="en-GB" w:eastAsia="zh-TW"/>
        </w:rPr>
        <w:t xml:space="preserve"> </w:t>
      </w:r>
      <w:proofErr w:type="spellStart"/>
      <w:r w:rsidRPr="00CC0B34">
        <w:rPr>
          <w:rFonts w:ascii="Times" w:hAnsi="Times"/>
          <w:color w:val="000000"/>
          <w:sz w:val="24"/>
          <w:szCs w:val="24"/>
          <w:lang w:val="en-GB" w:eastAsia="zh-TW"/>
        </w:rPr>
        <w:t>Regul</w:t>
      </w:r>
      <w:proofErr w:type="spellEnd"/>
      <w:r w:rsidRPr="00CC0B34">
        <w:rPr>
          <w:rFonts w:ascii="Times" w:hAnsi="Times"/>
          <w:color w:val="000000"/>
          <w:sz w:val="24"/>
          <w:szCs w:val="24"/>
          <w:lang w:val="en-GB" w:eastAsia="zh-TW"/>
        </w:rPr>
        <w:t xml:space="preserve"> </w:t>
      </w:r>
      <w:proofErr w:type="spellStart"/>
      <w:r w:rsidRPr="00CC0B34">
        <w:rPr>
          <w:rFonts w:ascii="Times" w:hAnsi="Times"/>
          <w:color w:val="000000"/>
          <w:sz w:val="24"/>
          <w:szCs w:val="24"/>
          <w:lang w:val="en-GB" w:eastAsia="zh-TW"/>
        </w:rPr>
        <w:t>Integr</w:t>
      </w:r>
      <w:proofErr w:type="spellEnd"/>
      <w:r w:rsidRPr="00CC0B34">
        <w:rPr>
          <w:rFonts w:ascii="Times" w:hAnsi="Times"/>
          <w:color w:val="000000"/>
          <w:sz w:val="24"/>
          <w:szCs w:val="24"/>
          <w:lang w:val="en-GB" w:eastAsia="zh-TW"/>
        </w:rPr>
        <w:t xml:space="preserve"> Comp Physiol. </w:t>
      </w:r>
      <w:r w:rsidRPr="00676B92">
        <w:rPr>
          <w:rFonts w:ascii="Times" w:hAnsi="Times"/>
          <w:color w:val="000000"/>
          <w:sz w:val="24"/>
          <w:szCs w:val="24"/>
          <w:lang w:val="en-GB" w:eastAsia="zh-TW"/>
        </w:rPr>
        <w:t>2000;</w:t>
      </w:r>
      <w:r w:rsidRPr="00CC0B34">
        <w:rPr>
          <w:rFonts w:ascii="Times" w:hAnsi="Times"/>
          <w:color w:val="000000"/>
          <w:sz w:val="24"/>
          <w:szCs w:val="24"/>
          <w:lang w:val="en-GB" w:eastAsia="zh-TW"/>
        </w:rPr>
        <w:t>278</w:t>
      </w:r>
      <w:r w:rsidRPr="00676B92">
        <w:rPr>
          <w:rFonts w:ascii="Times" w:hAnsi="Times"/>
          <w:color w:val="000000"/>
          <w:sz w:val="24"/>
          <w:szCs w:val="24"/>
          <w:lang w:val="en-GB" w:eastAsia="zh-TW"/>
        </w:rPr>
        <w:t>:R741–R748.</w:t>
      </w:r>
    </w:p>
    <w:p w14:paraId="05674D77" w14:textId="77777777" w:rsidR="00676B92" w:rsidRPr="00CC0B34" w:rsidRDefault="00676B92" w:rsidP="0069657C">
      <w:pPr>
        <w:ind w:left="284" w:firstLine="567"/>
        <w:jc w:val="both"/>
        <w:rPr>
          <w:rFonts w:ascii="Times" w:eastAsia="MS Mincho" w:hAnsi="Times" w:cs="Arial"/>
          <w:lang w:val="en-GB"/>
        </w:rPr>
      </w:pPr>
    </w:p>
    <w:p w14:paraId="7E9CAEBB" w14:textId="4B879380" w:rsidR="00676B92" w:rsidRPr="00CC0B34" w:rsidRDefault="00676B92" w:rsidP="0069657C">
      <w:pPr>
        <w:ind w:left="284" w:firstLine="567"/>
        <w:jc w:val="both"/>
        <w:rPr>
          <w:rFonts w:ascii="Times" w:eastAsia="MS Mincho" w:hAnsi="Times" w:cs="Arial"/>
          <w:lang w:val="en-GB"/>
        </w:rPr>
      </w:pPr>
      <w:r w:rsidRPr="00CC0B34">
        <w:rPr>
          <w:rFonts w:ascii="Times" w:eastAsia="MS Mincho" w:hAnsi="Times" w:cs="Arial"/>
          <w:lang w:val="en-GB"/>
        </w:rPr>
        <w:lastRenderedPageBreak/>
        <w:t>Ref 5</w:t>
      </w:r>
    </w:p>
    <w:p w14:paraId="68D6F906" w14:textId="77777777" w:rsidR="00676B92" w:rsidRPr="00676B92" w:rsidRDefault="00676B92" w:rsidP="00676B92">
      <w:pPr>
        <w:jc w:val="left"/>
        <w:rPr>
          <w:rFonts w:ascii="Times" w:hAnsi="Times"/>
          <w:sz w:val="24"/>
          <w:szCs w:val="24"/>
          <w:lang w:val="en-GB" w:eastAsia="zh-TW"/>
        </w:rPr>
      </w:pPr>
      <w:r w:rsidRPr="00676B92">
        <w:rPr>
          <w:rFonts w:ascii="Times" w:hAnsi="Times"/>
          <w:color w:val="000000"/>
          <w:sz w:val="24"/>
          <w:szCs w:val="24"/>
          <w:shd w:val="clear" w:color="auto" w:fill="FFFFFF"/>
          <w:lang w:val="en-GB" w:eastAsia="zh-TW"/>
        </w:rPr>
        <w:t xml:space="preserve">Lack L, </w:t>
      </w:r>
      <w:proofErr w:type="spellStart"/>
      <w:r w:rsidRPr="00676B92">
        <w:rPr>
          <w:rFonts w:ascii="Times" w:hAnsi="Times"/>
          <w:color w:val="000000"/>
          <w:sz w:val="24"/>
          <w:szCs w:val="24"/>
          <w:shd w:val="clear" w:color="auto" w:fill="FFFFFF"/>
          <w:lang w:val="en-GB" w:eastAsia="zh-TW"/>
        </w:rPr>
        <w:t>Gradisar</w:t>
      </w:r>
      <w:proofErr w:type="spellEnd"/>
      <w:r w:rsidRPr="00676B92">
        <w:rPr>
          <w:rFonts w:ascii="Times" w:hAnsi="Times"/>
          <w:color w:val="000000"/>
          <w:sz w:val="24"/>
          <w:szCs w:val="24"/>
          <w:shd w:val="clear" w:color="auto" w:fill="FFFFFF"/>
          <w:lang w:val="en-GB" w:eastAsia="zh-TW"/>
        </w:rPr>
        <w:t xml:space="preserve"> M. Acute finger temperature changes preceding sleep onsets over a 45-h period.</w:t>
      </w:r>
      <w:r w:rsidRPr="00CC0B34">
        <w:rPr>
          <w:rFonts w:ascii="Times" w:hAnsi="Times"/>
          <w:color w:val="000000"/>
          <w:sz w:val="24"/>
          <w:szCs w:val="24"/>
          <w:shd w:val="clear" w:color="auto" w:fill="FFFFFF"/>
          <w:lang w:val="en-GB" w:eastAsia="zh-TW"/>
        </w:rPr>
        <w:t> </w:t>
      </w:r>
      <w:r w:rsidRPr="00CC0B34">
        <w:rPr>
          <w:rFonts w:ascii="Times" w:hAnsi="Times"/>
          <w:color w:val="000000"/>
          <w:sz w:val="24"/>
          <w:szCs w:val="24"/>
          <w:lang w:val="en-GB" w:eastAsia="zh-TW"/>
        </w:rPr>
        <w:t>J Sleep Res. </w:t>
      </w:r>
      <w:r w:rsidRPr="00676B92">
        <w:rPr>
          <w:rFonts w:ascii="Times" w:hAnsi="Times"/>
          <w:color w:val="000000"/>
          <w:sz w:val="24"/>
          <w:szCs w:val="24"/>
          <w:lang w:val="en-GB" w:eastAsia="zh-TW"/>
        </w:rPr>
        <w:t>2002;</w:t>
      </w:r>
      <w:r w:rsidRPr="00CC0B34">
        <w:rPr>
          <w:rFonts w:ascii="Times" w:hAnsi="Times"/>
          <w:color w:val="000000"/>
          <w:sz w:val="24"/>
          <w:szCs w:val="24"/>
          <w:lang w:val="en-GB" w:eastAsia="zh-TW"/>
        </w:rPr>
        <w:t>11</w:t>
      </w:r>
      <w:r w:rsidRPr="00676B92">
        <w:rPr>
          <w:rFonts w:ascii="Times" w:hAnsi="Times"/>
          <w:color w:val="000000"/>
          <w:sz w:val="24"/>
          <w:szCs w:val="24"/>
          <w:lang w:val="en-GB" w:eastAsia="zh-TW"/>
        </w:rPr>
        <w:t xml:space="preserve">:275–282. </w:t>
      </w:r>
      <w:proofErr w:type="spellStart"/>
      <w:r w:rsidRPr="00676B92">
        <w:rPr>
          <w:rFonts w:ascii="Times" w:hAnsi="Times"/>
          <w:color w:val="000000"/>
          <w:sz w:val="24"/>
          <w:szCs w:val="24"/>
          <w:lang w:val="en-GB" w:eastAsia="zh-TW"/>
        </w:rPr>
        <w:t>doi</w:t>
      </w:r>
      <w:proofErr w:type="spellEnd"/>
      <w:r w:rsidRPr="00676B92">
        <w:rPr>
          <w:rFonts w:ascii="Times" w:hAnsi="Times"/>
          <w:color w:val="000000"/>
          <w:sz w:val="24"/>
          <w:szCs w:val="24"/>
          <w:lang w:val="en-GB" w:eastAsia="zh-TW"/>
        </w:rPr>
        <w:t>: 10.1046/j.1365-2869.2002.00312.x.</w:t>
      </w:r>
    </w:p>
    <w:p w14:paraId="2B327F73" w14:textId="77777777" w:rsidR="00676B92" w:rsidRPr="00CC0B34" w:rsidRDefault="00676B92" w:rsidP="0069657C">
      <w:pPr>
        <w:ind w:left="284" w:firstLine="567"/>
        <w:jc w:val="both"/>
        <w:rPr>
          <w:rFonts w:ascii="Times" w:eastAsia="MS Mincho" w:hAnsi="Times" w:cs="Arial"/>
          <w:lang w:val="en-GB"/>
        </w:rPr>
      </w:pPr>
    </w:p>
    <w:p w14:paraId="44752E1F" w14:textId="63F69910" w:rsidR="003675AA" w:rsidRPr="00CC0B34" w:rsidRDefault="003675AA" w:rsidP="0069657C">
      <w:pPr>
        <w:ind w:left="284" w:firstLine="567"/>
        <w:jc w:val="both"/>
        <w:rPr>
          <w:rFonts w:ascii="Times" w:eastAsia="MS Mincho" w:hAnsi="Times" w:cs="Arial"/>
          <w:lang w:val="en-GB"/>
        </w:rPr>
      </w:pPr>
      <w:r w:rsidRPr="00CC0B34">
        <w:rPr>
          <w:rFonts w:ascii="Times" w:eastAsia="MS Mincho" w:hAnsi="Times" w:cs="Arial"/>
          <w:lang w:val="en-GB"/>
        </w:rPr>
        <w:t>Ref 8</w:t>
      </w:r>
    </w:p>
    <w:p w14:paraId="124E6147" w14:textId="77777777" w:rsidR="003675AA" w:rsidRPr="00CC0B34" w:rsidRDefault="003675AA" w:rsidP="0069657C">
      <w:pPr>
        <w:ind w:left="284" w:firstLine="567"/>
        <w:jc w:val="both"/>
        <w:rPr>
          <w:rFonts w:ascii="Times" w:eastAsia="MS Mincho" w:hAnsi="Times" w:cs="Arial"/>
          <w:lang w:val="en-GB"/>
        </w:rPr>
      </w:pPr>
    </w:p>
    <w:p w14:paraId="576EAEE1" w14:textId="77777777" w:rsidR="003675AA" w:rsidRPr="00CC0B34" w:rsidRDefault="003675AA" w:rsidP="003675AA">
      <w:pPr>
        <w:pStyle w:val="Heading1"/>
        <w:spacing w:before="90" w:after="90" w:line="270" w:lineRule="atLeast"/>
        <w:rPr>
          <w:rFonts w:ascii="Times" w:hAnsi="Times" w:cs="Arial"/>
          <w:color w:val="000000"/>
          <w:sz w:val="31"/>
          <w:szCs w:val="31"/>
          <w:lang w:val="en-GB" w:eastAsia="zh-TW"/>
        </w:rPr>
      </w:pPr>
      <w:r w:rsidRPr="00CC0B34">
        <w:rPr>
          <w:rFonts w:ascii="Times" w:hAnsi="Times" w:cs="Arial"/>
          <w:color w:val="000000"/>
          <w:sz w:val="31"/>
          <w:szCs w:val="31"/>
        </w:rPr>
        <w:t>Mechanisms and functions of coupling between sleep and temperature rhythms.</w:t>
      </w:r>
    </w:p>
    <w:p w14:paraId="4C37D0CB" w14:textId="77777777" w:rsidR="003675AA" w:rsidRPr="00CC0B34" w:rsidRDefault="003675AA" w:rsidP="003675AA">
      <w:pPr>
        <w:rPr>
          <w:rFonts w:ascii="Times" w:hAnsi="Times" w:cs="Arial"/>
          <w:color w:val="000000"/>
          <w:sz w:val="22"/>
          <w:szCs w:val="22"/>
        </w:rPr>
      </w:pPr>
      <w:hyperlink r:id="rId16" w:history="1">
        <w:r w:rsidRPr="00CC0B34">
          <w:rPr>
            <w:rStyle w:val="Hyperlink"/>
            <w:rFonts w:ascii="Times" w:eastAsia="MS Mincho" w:hAnsi="Times" w:cs="Arial"/>
            <w:color w:val="660066"/>
            <w:sz w:val="22"/>
            <w:szCs w:val="22"/>
          </w:rPr>
          <w:t xml:space="preserve">Van </w:t>
        </w:r>
        <w:proofErr w:type="spellStart"/>
        <w:r w:rsidRPr="00CC0B34">
          <w:rPr>
            <w:rStyle w:val="Hyperlink"/>
            <w:rFonts w:ascii="Times" w:eastAsia="MS Mincho" w:hAnsi="Times" w:cs="Arial"/>
            <w:color w:val="660066"/>
            <w:sz w:val="22"/>
            <w:szCs w:val="22"/>
          </w:rPr>
          <w:t>Someren</w:t>
        </w:r>
        <w:proofErr w:type="spellEnd"/>
        <w:r w:rsidRPr="00CC0B34">
          <w:rPr>
            <w:rStyle w:val="Hyperlink"/>
            <w:rFonts w:ascii="Times" w:eastAsia="MS Mincho" w:hAnsi="Times" w:cs="Arial"/>
            <w:color w:val="660066"/>
            <w:sz w:val="22"/>
            <w:szCs w:val="22"/>
          </w:rPr>
          <w:t xml:space="preserve"> EJ</w:t>
        </w:r>
      </w:hyperlink>
      <w:r w:rsidRPr="00CC0B34">
        <w:rPr>
          <w:rFonts w:ascii="Times" w:hAnsi="Times" w:cs="Arial"/>
          <w:color w:val="000000"/>
          <w:sz w:val="19"/>
          <w:szCs w:val="19"/>
          <w:vertAlign w:val="superscript"/>
        </w:rPr>
        <w:t>1</w:t>
      </w:r>
      <w:r w:rsidRPr="00CC0B34">
        <w:rPr>
          <w:rFonts w:ascii="Times" w:hAnsi="Times" w:cs="Arial"/>
          <w:color w:val="000000"/>
          <w:sz w:val="22"/>
          <w:szCs w:val="22"/>
        </w:rPr>
        <w:t>.</w:t>
      </w:r>
    </w:p>
    <w:p w14:paraId="1451DA89" w14:textId="77777777" w:rsidR="003675AA" w:rsidRPr="00CC0B34" w:rsidRDefault="003675AA" w:rsidP="003675AA">
      <w:pPr>
        <w:rPr>
          <w:rFonts w:ascii="Times" w:hAnsi="Times" w:cs="Arial"/>
          <w:color w:val="000000"/>
          <w:sz w:val="22"/>
          <w:szCs w:val="22"/>
        </w:rPr>
      </w:pPr>
    </w:p>
    <w:p w14:paraId="233964A1" w14:textId="324FD870" w:rsidR="003675AA" w:rsidRPr="00CC0B34" w:rsidRDefault="003675AA" w:rsidP="003675AA">
      <w:pPr>
        <w:rPr>
          <w:rFonts w:ascii="Times" w:hAnsi="Times" w:cs="Arial"/>
          <w:color w:val="000000"/>
          <w:sz w:val="22"/>
          <w:szCs w:val="22"/>
        </w:rPr>
      </w:pPr>
      <w:r w:rsidRPr="00CC0B34">
        <w:rPr>
          <w:rFonts w:ascii="Times" w:hAnsi="Times" w:cs="Arial"/>
          <w:color w:val="000000"/>
          <w:sz w:val="22"/>
          <w:szCs w:val="22"/>
        </w:rPr>
        <w:t>Ref 9</w:t>
      </w:r>
    </w:p>
    <w:p w14:paraId="3C2F21DF" w14:textId="77777777" w:rsidR="003675AA" w:rsidRPr="00CC0B34" w:rsidRDefault="003675AA" w:rsidP="003675AA">
      <w:pPr>
        <w:rPr>
          <w:rFonts w:ascii="Times" w:hAnsi="Times" w:cs="Arial"/>
          <w:color w:val="000000"/>
          <w:sz w:val="22"/>
          <w:szCs w:val="22"/>
        </w:rPr>
      </w:pPr>
    </w:p>
    <w:p w14:paraId="7733320A" w14:textId="0FF78984" w:rsidR="003675AA" w:rsidRPr="00CC0B34" w:rsidRDefault="003675AA" w:rsidP="003675AA">
      <w:pPr>
        <w:rPr>
          <w:rFonts w:ascii="Times" w:hAnsi="Times" w:cs="Arial"/>
          <w:color w:val="000000"/>
          <w:sz w:val="22"/>
          <w:szCs w:val="22"/>
        </w:rPr>
      </w:pPr>
      <w:hyperlink r:id="rId17" w:history="1">
        <w:r w:rsidRPr="00CC0B34">
          <w:rPr>
            <w:rStyle w:val="Hyperlink"/>
            <w:rFonts w:ascii="Times" w:hAnsi="Times" w:cs="Arial"/>
            <w:sz w:val="22"/>
            <w:szCs w:val="22"/>
          </w:rPr>
          <w:t>https://www.researchgate.net/publication/8532766_Effects_of_mild_heat_exposure_on_sleep_stages_and_body_temperature_in_older_men</w:t>
        </w:r>
      </w:hyperlink>
    </w:p>
    <w:p w14:paraId="7C6A99F2" w14:textId="77777777" w:rsidR="003675AA" w:rsidRPr="00CC0B34" w:rsidRDefault="003675AA" w:rsidP="003675AA">
      <w:pPr>
        <w:rPr>
          <w:rFonts w:ascii="Times" w:hAnsi="Times" w:cs="Arial"/>
          <w:color w:val="000000"/>
          <w:sz w:val="22"/>
          <w:szCs w:val="22"/>
        </w:rPr>
      </w:pPr>
    </w:p>
    <w:p w14:paraId="266357E2" w14:textId="77777777" w:rsidR="003675AA" w:rsidRPr="00CC0B34" w:rsidRDefault="003675AA" w:rsidP="003675AA">
      <w:pPr>
        <w:rPr>
          <w:rFonts w:ascii="Times" w:hAnsi="Times" w:cs="Arial"/>
          <w:color w:val="000000"/>
          <w:sz w:val="22"/>
          <w:szCs w:val="22"/>
        </w:rPr>
      </w:pPr>
    </w:p>
    <w:p w14:paraId="4C2F4527" w14:textId="4C7CD105" w:rsidR="003675AA" w:rsidRPr="00CC0B34" w:rsidRDefault="003675AA" w:rsidP="003675AA">
      <w:pPr>
        <w:rPr>
          <w:rFonts w:ascii="Times" w:hAnsi="Times" w:cs="Arial"/>
          <w:color w:val="000000"/>
          <w:sz w:val="22"/>
          <w:szCs w:val="22"/>
        </w:rPr>
      </w:pPr>
      <w:r w:rsidRPr="00CC0B34">
        <w:rPr>
          <w:rFonts w:ascii="Times" w:hAnsi="Times" w:cs="Arial"/>
          <w:color w:val="000000"/>
          <w:sz w:val="22"/>
          <w:szCs w:val="22"/>
        </w:rPr>
        <w:t>ref 10</w:t>
      </w:r>
    </w:p>
    <w:p w14:paraId="065AE477" w14:textId="77777777" w:rsidR="003675AA" w:rsidRPr="00CC0B34" w:rsidRDefault="003675AA" w:rsidP="0069657C">
      <w:pPr>
        <w:ind w:left="284" w:firstLine="567"/>
        <w:jc w:val="both"/>
        <w:rPr>
          <w:rFonts w:ascii="Times" w:eastAsia="MS Mincho" w:hAnsi="Times" w:cs="Arial"/>
          <w:lang w:val="en-GB"/>
        </w:rPr>
      </w:pPr>
    </w:p>
    <w:p w14:paraId="277B4F2B" w14:textId="77777777" w:rsidR="005F549C" w:rsidRPr="00CC0B34" w:rsidRDefault="005F549C" w:rsidP="005F549C">
      <w:pPr>
        <w:pStyle w:val="Heading1"/>
        <w:numPr>
          <w:ilvl w:val="0"/>
          <w:numId w:val="17"/>
        </w:numPr>
        <w:spacing w:before="0" w:after="450" w:line="701" w:lineRule="atLeast"/>
        <w:rPr>
          <w:rFonts w:ascii="Times" w:hAnsi="Times"/>
          <w:b/>
          <w:bCs/>
          <w:color w:val="111111"/>
        </w:rPr>
      </w:pPr>
      <w:r w:rsidRPr="00CC0B34">
        <w:rPr>
          <w:rFonts w:ascii="Times" w:hAnsi="Times"/>
          <w:b/>
          <w:bCs/>
          <w:color w:val="111111"/>
        </w:rPr>
        <w:t>Effects of mild heat exposure on sleep stages and body temperature in older men</w:t>
      </w:r>
    </w:p>
    <w:p w14:paraId="3A5BCE23" w14:textId="77777777" w:rsidR="002C55D3" w:rsidRPr="00CC0B34" w:rsidRDefault="002C55D3" w:rsidP="002C55D3">
      <w:pPr>
        <w:rPr>
          <w:rFonts w:ascii="Times" w:hAnsi="Times"/>
          <w:lang w:val="en-GB" w:eastAsia="zh-TW"/>
        </w:rPr>
      </w:pPr>
    </w:p>
    <w:p w14:paraId="6EFFDBAB" w14:textId="24877412" w:rsidR="002C55D3" w:rsidRPr="00CC0B34" w:rsidRDefault="002C55D3" w:rsidP="002C55D3">
      <w:pPr>
        <w:rPr>
          <w:rFonts w:ascii="Times" w:hAnsi="Times"/>
          <w:lang w:val="en-GB" w:eastAsia="zh-TW"/>
        </w:rPr>
      </w:pPr>
      <w:r w:rsidRPr="00CC0B34">
        <w:rPr>
          <w:rFonts w:ascii="Times" w:hAnsi="Times"/>
          <w:lang w:val="en-GB" w:eastAsia="zh-TW"/>
        </w:rPr>
        <w:t>https://www.researchgate.net/publication/8532766_Effects_of_mild_heat_exposure_on_sleep_stages_and_body_temperature_in_older_men</w:t>
      </w:r>
    </w:p>
    <w:p w14:paraId="48F130E0" w14:textId="77777777" w:rsidR="005F549C" w:rsidRPr="00CC0B34" w:rsidRDefault="005F549C" w:rsidP="0069657C">
      <w:pPr>
        <w:ind w:left="284" w:firstLine="567"/>
        <w:jc w:val="both"/>
        <w:rPr>
          <w:rFonts w:ascii="Times" w:eastAsia="MS Mincho" w:hAnsi="Times" w:cs="Arial"/>
          <w:lang w:val="en-GB"/>
        </w:rPr>
      </w:pPr>
    </w:p>
    <w:p w14:paraId="7579261C" w14:textId="04917906" w:rsidR="00EC6D22" w:rsidRPr="00CC0B34" w:rsidRDefault="00EC6D22" w:rsidP="0069657C">
      <w:pPr>
        <w:ind w:left="284" w:firstLine="567"/>
        <w:jc w:val="both"/>
        <w:rPr>
          <w:rFonts w:ascii="Times" w:eastAsia="MS Mincho" w:hAnsi="Times" w:cs="Arial"/>
          <w:lang w:val="en-GB"/>
        </w:rPr>
      </w:pPr>
      <w:r w:rsidRPr="00CC0B34">
        <w:rPr>
          <w:rFonts w:ascii="Times" w:eastAsia="MS Mincho" w:hAnsi="Times" w:cs="Arial"/>
          <w:lang w:val="en-GB"/>
        </w:rPr>
        <w:tab/>
      </w:r>
    </w:p>
    <w:p w14:paraId="43B7FDD4" w14:textId="77777777" w:rsidR="00EC6D22" w:rsidRPr="00CC0B34" w:rsidRDefault="00EC6D22" w:rsidP="0069657C">
      <w:pPr>
        <w:ind w:left="284" w:firstLine="567"/>
        <w:jc w:val="both"/>
        <w:rPr>
          <w:rFonts w:ascii="Times" w:eastAsia="MS Mincho" w:hAnsi="Times" w:cs="Arial"/>
          <w:lang w:val="en-GB"/>
        </w:rPr>
      </w:pPr>
    </w:p>
    <w:p w14:paraId="5BDC87D6" w14:textId="4FA2F2BB" w:rsidR="00EC6D22" w:rsidRPr="00CC0B34" w:rsidRDefault="00EC6D22" w:rsidP="0069657C">
      <w:pPr>
        <w:ind w:left="284" w:firstLine="567"/>
        <w:jc w:val="both"/>
        <w:rPr>
          <w:rFonts w:ascii="Times" w:eastAsia="MS Mincho" w:hAnsi="Times" w:cs="Arial"/>
          <w:lang w:val="en-GB"/>
        </w:rPr>
      </w:pPr>
      <w:r w:rsidRPr="00CC0B34">
        <w:rPr>
          <w:rFonts w:ascii="Times" w:eastAsia="MS Mincho" w:hAnsi="Times" w:cs="Arial"/>
          <w:lang w:val="en-GB"/>
        </w:rPr>
        <w:tab/>
        <w:t>ref 11</w:t>
      </w:r>
    </w:p>
    <w:p w14:paraId="36540079" w14:textId="77777777" w:rsidR="00EC6D22" w:rsidRPr="00CC0B34" w:rsidRDefault="00EC6D22" w:rsidP="0069657C">
      <w:pPr>
        <w:ind w:left="284" w:firstLine="567"/>
        <w:jc w:val="both"/>
        <w:rPr>
          <w:rFonts w:ascii="Times" w:eastAsia="MS Mincho" w:hAnsi="Times" w:cs="Arial"/>
          <w:lang w:val="en-GB"/>
        </w:rPr>
      </w:pPr>
    </w:p>
    <w:p w14:paraId="007B4130" w14:textId="77777777" w:rsidR="00EC6D22" w:rsidRPr="00CC0B34" w:rsidRDefault="00EC6D22" w:rsidP="00EC6D22">
      <w:pPr>
        <w:widowControl w:val="0"/>
        <w:autoSpaceDE w:val="0"/>
        <w:autoSpaceDN w:val="0"/>
        <w:adjustRightInd w:val="0"/>
        <w:spacing w:after="240" w:line="560" w:lineRule="atLeast"/>
        <w:jc w:val="left"/>
        <w:rPr>
          <w:rFonts w:ascii="Times" w:hAnsi="Times" w:cs="Times"/>
          <w:color w:val="000000"/>
          <w:sz w:val="24"/>
          <w:szCs w:val="24"/>
          <w:lang w:val="en-GB" w:eastAsia="en-GB"/>
        </w:rPr>
      </w:pPr>
      <w:r w:rsidRPr="00CC0B34">
        <w:rPr>
          <w:rFonts w:ascii="Times" w:hAnsi="Times" w:cs="Times"/>
          <w:b/>
          <w:bCs/>
          <w:color w:val="000000"/>
          <w:sz w:val="48"/>
          <w:szCs w:val="48"/>
          <w:lang w:val="en-GB" w:eastAsia="en-GB"/>
        </w:rPr>
        <w:t xml:space="preserve">Sleep Monitoring Based on a Tri-Axial Accelerometer and a Pressure Sensor </w:t>
      </w:r>
    </w:p>
    <w:p w14:paraId="13808C7B" w14:textId="77777777" w:rsidR="00EC6D22" w:rsidRPr="00CC0B34" w:rsidRDefault="00EC6D22" w:rsidP="00EC6D22">
      <w:pPr>
        <w:widowControl w:val="0"/>
        <w:autoSpaceDE w:val="0"/>
        <w:autoSpaceDN w:val="0"/>
        <w:adjustRightInd w:val="0"/>
        <w:spacing w:after="240" w:line="300" w:lineRule="atLeast"/>
        <w:jc w:val="left"/>
        <w:rPr>
          <w:rFonts w:ascii="Times" w:hAnsi="Times" w:cs="Times"/>
          <w:color w:val="000000"/>
          <w:sz w:val="24"/>
          <w:szCs w:val="24"/>
          <w:lang w:val="en-GB" w:eastAsia="en-GB"/>
        </w:rPr>
      </w:pPr>
      <w:proofErr w:type="spellStart"/>
      <w:r w:rsidRPr="00CC0B34">
        <w:rPr>
          <w:rFonts w:ascii="Times" w:hAnsi="Times" w:cs="Times"/>
          <w:b/>
          <w:bCs/>
          <w:color w:val="000000"/>
          <w:sz w:val="26"/>
          <w:szCs w:val="26"/>
          <w:lang w:val="en-GB" w:eastAsia="en-GB"/>
        </w:rPr>
        <w:t>Yunyoung</w:t>
      </w:r>
      <w:proofErr w:type="spellEnd"/>
      <w:r w:rsidRPr="00CC0B34">
        <w:rPr>
          <w:rFonts w:ascii="Times" w:hAnsi="Times" w:cs="Times"/>
          <w:b/>
          <w:bCs/>
          <w:color w:val="000000"/>
          <w:sz w:val="26"/>
          <w:szCs w:val="26"/>
          <w:lang w:val="en-GB" w:eastAsia="en-GB"/>
        </w:rPr>
        <w:t xml:space="preserve"> Nam </w:t>
      </w:r>
      <w:r w:rsidRPr="00CC0B34">
        <w:rPr>
          <w:rFonts w:ascii="Times" w:hAnsi="Times" w:cs="Times"/>
          <w:b/>
          <w:bCs/>
          <w:color w:val="000000"/>
          <w:position w:val="10"/>
          <w:sz w:val="21"/>
          <w:szCs w:val="21"/>
          <w:lang w:val="en-GB" w:eastAsia="en-GB"/>
        </w:rPr>
        <w:t>1</w:t>
      </w:r>
      <w:r w:rsidRPr="00CC0B34">
        <w:rPr>
          <w:rFonts w:ascii="Times" w:hAnsi="Times" w:cs="Times"/>
          <w:b/>
          <w:bCs/>
          <w:color w:val="000000"/>
          <w:sz w:val="26"/>
          <w:szCs w:val="26"/>
          <w:lang w:val="en-GB" w:eastAsia="en-GB"/>
        </w:rPr>
        <w:t xml:space="preserve">, </w:t>
      </w:r>
      <w:proofErr w:type="spellStart"/>
      <w:r w:rsidRPr="00CC0B34">
        <w:rPr>
          <w:rFonts w:ascii="Times" w:hAnsi="Times" w:cs="Times"/>
          <w:b/>
          <w:bCs/>
          <w:color w:val="000000"/>
          <w:sz w:val="26"/>
          <w:szCs w:val="26"/>
          <w:lang w:val="en-GB" w:eastAsia="en-GB"/>
        </w:rPr>
        <w:t>Yeesock</w:t>
      </w:r>
      <w:proofErr w:type="spellEnd"/>
      <w:r w:rsidRPr="00CC0B34">
        <w:rPr>
          <w:rFonts w:ascii="Times" w:hAnsi="Times" w:cs="Times"/>
          <w:b/>
          <w:bCs/>
          <w:color w:val="000000"/>
          <w:sz w:val="26"/>
          <w:szCs w:val="26"/>
          <w:lang w:val="en-GB" w:eastAsia="en-GB"/>
        </w:rPr>
        <w:t xml:space="preserve"> Kim </w:t>
      </w:r>
      <w:r w:rsidRPr="00CC0B34">
        <w:rPr>
          <w:rFonts w:ascii="Times" w:hAnsi="Times" w:cs="Times"/>
          <w:b/>
          <w:bCs/>
          <w:color w:val="000000"/>
          <w:position w:val="10"/>
          <w:sz w:val="21"/>
          <w:szCs w:val="21"/>
          <w:lang w:val="en-GB" w:eastAsia="en-GB"/>
        </w:rPr>
        <w:t xml:space="preserve">2 </w:t>
      </w:r>
      <w:r w:rsidRPr="00CC0B34">
        <w:rPr>
          <w:rFonts w:ascii="Times" w:hAnsi="Times" w:cs="Times"/>
          <w:b/>
          <w:bCs/>
          <w:color w:val="000000"/>
          <w:sz w:val="26"/>
          <w:szCs w:val="26"/>
          <w:lang w:val="en-GB" w:eastAsia="en-GB"/>
        </w:rPr>
        <w:t xml:space="preserve">and </w:t>
      </w:r>
      <w:proofErr w:type="spellStart"/>
      <w:r w:rsidRPr="00CC0B34">
        <w:rPr>
          <w:rFonts w:ascii="Times" w:hAnsi="Times" w:cs="Times"/>
          <w:b/>
          <w:bCs/>
          <w:color w:val="000000"/>
          <w:sz w:val="26"/>
          <w:szCs w:val="26"/>
          <w:lang w:val="en-GB" w:eastAsia="en-GB"/>
        </w:rPr>
        <w:t>Jinseok</w:t>
      </w:r>
      <w:proofErr w:type="spellEnd"/>
      <w:r w:rsidRPr="00CC0B34">
        <w:rPr>
          <w:rFonts w:ascii="Times" w:hAnsi="Times" w:cs="Times"/>
          <w:b/>
          <w:bCs/>
          <w:color w:val="000000"/>
          <w:sz w:val="26"/>
          <w:szCs w:val="26"/>
          <w:lang w:val="en-GB" w:eastAsia="en-GB"/>
        </w:rPr>
        <w:t xml:space="preserve"> Lee </w:t>
      </w:r>
      <w:r w:rsidRPr="00CC0B34">
        <w:rPr>
          <w:rFonts w:ascii="Times" w:hAnsi="Times" w:cs="Times"/>
          <w:b/>
          <w:bCs/>
          <w:color w:val="000000"/>
          <w:position w:val="10"/>
          <w:sz w:val="21"/>
          <w:szCs w:val="21"/>
          <w:lang w:val="en-GB" w:eastAsia="en-GB"/>
        </w:rPr>
        <w:t>3,</w:t>
      </w:r>
      <w:r w:rsidRPr="00CC0B34">
        <w:rPr>
          <w:rFonts w:ascii="Times" w:hAnsi="Times" w:cs="Times"/>
          <w:b/>
          <w:bCs/>
          <w:color w:val="000000"/>
          <w:sz w:val="26"/>
          <w:szCs w:val="26"/>
          <w:lang w:val="en-GB" w:eastAsia="en-GB"/>
        </w:rPr>
        <w:t xml:space="preserve">* </w:t>
      </w:r>
    </w:p>
    <w:p w14:paraId="3946C26E" w14:textId="77777777" w:rsidR="00EC6D22" w:rsidRPr="00CC0B34" w:rsidRDefault="00EC6D22" w:rsidP="0069657C">
      <w:pPr>
        <w:ind w:left="284" w:firstLine="567"/>
        <w:jc w:val="both"/>
        <w:rPr>
          <w:rFonts w:ascii="Times" w:eastAsia="MS Mincho" w:hAnsi="Times" w:cs="Arial"/>
          <w:lang w:val="en-GB"/>
        </w:rPr>
      </w:pPr>
    </w:p>
    <w:sectPr w:rsidR="00EC6D22" w:rsidRPr="00CC0B34" w:rsidSect="000358E0">
      <w:type w:val="continuous"/>
      <w:pgSz w:w="11909" w:h="16834" w:code="9"/>
      <w:pgMar w:top="1077" w:right="731" w:bottom="1077" w:left="731" w:header="720" w:footer="720" w:gutter="0"/>
      <w:cols w:num="2"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ECD7B0" w14:textId="77777777" w:rsidR="004B6558" w:rsidRDefault="004B6558" w:rsidP="00796F8E">
      <w:r>
        <w:separator/>
      </w:r>
    </w:p>
  </w:endnote>
  <w:endnote w:type="continuationSeparator" w:id="0">
    <w:p w14:paraId="7548F93C" w14:textId="77777777" w:rsidR="004B6558" w:rsidRDefault="004B6558" w:rsidP="00796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dobe Garamond Pro">
    <w:altName w:val="Didot"/>
    <w:panose1 w:val="00000000000000000000"/>
    <w:charset w:val="00"/>
    <w:family w:val="roman"/>
    <w:notTrueType/>
    <w:pitch w:val="variable"/>
    <w:sig w:usb0="00000007" w:usb1="00000001" w:usb2="00000000" w:usb3="00000000" w:csb0="00000093"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新細明體">
    <w:charset w:val="88"/>
    <w:family w:val="auto"/>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5038854"/>
      <w:docPartObj>
        <w:docPartGallery w:val="Page Numbers (Bottom of Page)"/>
        <w:docPartUnique/>
      </w:docPartObj>
    </w:sdtPr>
    <w:sdtEndPr>
      <w:rPr>
        <w:noProof/>
      </w:rPr>
    </w:sdtEndPr>
    <w:sdtContent>
      <w:p w14:paraId="669EA16B" w14:textId="293DEEC8" w:rsidR="00E568AB" w:rsidRDefault="00E568AB">
        <w:pPr>
          <w:pStyle w:val="Footer"/>
        </w:pPr>
        <w:r>
          <w:fldChar w:fldCharType="begin"/>
        </w:r>
        <w:r>
          <w:instrText xml:space="preserve"> PAGE   \* MERGEFORMAT </w:instrText>
        </w:r>
        <w:r>
          <w:fldChar w:fldCharType="separate"/>
        </w:r>
        <w:r w:rsidR="00F537D9">
          <w:rPr>
            <w:noProof/>
          </w:rPr>
          <w:t>1</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1E0059" w14:textId="77777777" w:rsidR="004B6558" w:rsidRDefault="004B6558" w:rsidP="00796F8E">
      <w:r>
        <w:separator/>
      </w:r>
    </w:p>
  </w:footnote>
  <w:footnote w:type="continuationSeparator" w:id="0">
    <w:p w14:paraId="65B039EE" w14:textId="77777777" w:rsidR="004B6558" w:rsidRDefault="004B6558" w:rsidP="00796F8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nsid w:val="3C4443D3"/>
    <w:multiLevelType w:val="hybridMultilevel"/>
    <w:tmpl w:val="5DB094F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629"/>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nsid w:val="72E91FEF"/>
    <w:multiLevelType w:val="hybridMultilevel"/>
    <w:tmpl w:val="6C0201E0"/>
    <w:lvl w:ilvl="0" w:tplc="4BB4B034">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
  </w:num>
  <w:num w:numId="2">
    <w:abstractNumId w:val="7"/>
  </w:num>
  <w:num w:numId="3">
    <w:abstractNumId w:val="1"/>
  </w:num>
  <w:num w:numId="4">
    <w:abstractNumId w:val="5"/>
  </w:num>
  <w:num w:numId="5">
    <w:abstractNumId w:val="5"/>
  </w:num>
  <w:num w:numId="6">
    <w:abstractNumId w:val="5"/>
  </w:num>
  <w:num w:numId="7">
    <w:abstractNumId w:val="5"/>
  </w:num>
  <w:num w:numId="8">
    <w:abstractNumId w:val="6"/>
  </w:num>
  <w:num w:numId="9">
    <w:abstractNumId w:val="8"/>
  </w:num>
  <w:num w:numId="10">
    <w:abstractNumId w:val="3"/>
  </w:num>
  <w:num w:numId="11">
    <w:abstractNumId w:val="0"/>
  </w:num>
  <w:num w:numId="12">
    <w:abstractNumId w:val="10"/>
  </w:num>
  <w:num w:numId="13">
    <w:abstractNumId w:val="5"/>
  </w:num>
  <w:num w:numId="14">
    <w:abstractNumId w:val="4"/>
  </w:num>
  <w:num w:numId="15">
    <w:abstractNumId w:val="5"/>
  </w:num>
  <w:num w:numId="16">
    <w:abstractNumId w:val="9"/>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embedSystemFont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6B2A"/>
    <w:rsid w:val="00015952"/>
    <w:rsid w:val="00017766"/>
    <w:rsid w:val="000322DC"/>
    <w:rsid w:val="000358E0"/>
    <w:rsid w:val="0004350E"/>
    <w:rsid w:val="0004390D"/>
    <w:rsid w:val="00047F96"/>
    <w:rsid w:val="00053B8A"/>
    <w:rsid w:val="000A27D1"/>
    <w:rsid w:val="000A5B7C"/>
    <w:rsid w:val="000A7C49"/>
    <w:rsid w:val="000B4641"/>
    <w:rsid w:val="000C390D"/>
    <w:rsid w:val="000D26AA"/>
    <w:rsid w:val="000D3C19"/>
    <w:rsid w:val="000D7116"/>
    <w:rsid w:val="000E0506"/>
    <w:rsid w:val="000E4E6E"/>
    <w:rsid w:val="000F4AFD"/>
    <w:rsid w:val="000F7BA6"/>
    <w:rsid w:val="00100EA9"/>
    <w:rsid w:val="00101874"/>
    <w:rsid w:val="00104FC0"/>
    <w:rsid w:val="0010711E"/>
    <w:rsid w:val="00111881"/>
    <w:rsid w:val="001259C1"/>
    <w:rsid w:val="0012627E"/>
    <w:rsid w:val="00127EDD"/>
    <w:rsid w:val="00136A81"/>
    <w:rsid w:val="0014250B"/>
    <w:rsid w:val="00145CB4"/>
    <w:rsid w:val="00146278"/>
    <w:rsid w:val="00147768"/>
    <w:rsid w:val="00156CD6"/>
    <w:rsid w:val="00160ACD"/>
    <w:rsid w:val="00161285"/>
    <w:rsid w:val="00166629"/>
    <w:rsid w:val="00171A60"/>
    <w:rsid w:val="00180E53"/>
    <w:rsid w:val="001831EA"/>
    <w:rsid w:val="00184AE6"/>
    <w:rsid w:val="00187B1B"/>
    <w:rsid w:val="00190F29"/>
    <w:rsid w:val="00191D4B"/>
    <w:rsid w:val="001936A2"/>
    <w:rsid w:val="001B26D1"/>
    <w:rsid w:val="001C02CE"/>
    <w:rsid w:val="001C1F9F"/>
    <w:rsid w:val="001C2F99"/>
    <w:rsid w:val="001C3937"/>
    <w:rsid w:val="001C4106"/>
    <w:rsid w:val="001C579E"/>
    <w:rsid w:val="001D1F46"/>
    <w:rsid w:val="001E0162"/>
    <w:rsid w:val="001E0C1B"/>
    <w:rsid w:val="001E42A4"/>
    <w:rsid w:val="00205F2E"/>
    <w:rsid w:val="00207DE9"/>
    <w:rsid w:val="00210352"/>
    <w:rsid w:val="0021665C"/>
    <w:rsid w:val="002278D9"/>
    <w:rsid w:val="0024067C"/>
    <w:rsid w:val="00241F37"/>
    <w:rsid w:val="00253E44"/>
    <w:rsid w:val="00256ED3"/>
    <w:rsid w:val="00257A1A"/>
    <w:rsid w:val="002662B8"/>
    <w:rsid w:val="00271D78"/>
    <w:rsid w:val="00276735"/>
    <w:rsid w:val="002864A3"/>
    <w:rsid w:val="00293FEE"/>
    <w:rsid w:val="002A11DC"/>
    <w:rsid w:val="002A6D00"/>
    <w:rsid w:val="002B3B81"/>
    <w:rsid w:val="002B5946"/>
    <w:rsid w:val="002B66D4"/>
    <w:rsid w:val="002C55D3"/>
    <w:rsid w:val="002D5B2F"/>
    <w:rsid w:val="002F46C7"/>
    <w:rsid w:val="003014CA"/>
    <w:rsid w:val="003034C3"/>
    <w:rsid w:val="0030395F"/>
    <w:rsid w:val="003049E0"/>
    <w:rsid w:val="0031697F"/>
    <w:rsid w:val="00316F59"/>
    <w:rsid w:val="003206C0"/>
    <w:rsid w:val="0033270A"/>
    <w:rsid w:val="00337554"/>
    <w:rsid w:val="00351B51"/>
    <w:rsid w:val="00352DF6"/>
    <w:rsid w:val="00354822"/>
    <w:rsid w:val="00362CCE"/>
    <w:rsid w:val="00364E16"/>
    <w:rsid w:val="003675AA"/>
    <w:rsid w:val="00371C2A"/>
    <w:rsid w:val="003723A9"/>
    <w:rsid w:val="00376779"/>
    <w:rsid w:val="0038237C"/>
    <w:rsid w:val="003903D2"/>
    <w:rsid w:val="00391C68"/>
    <w:rsid w:val="00394B64"/>
    <w:rsid w:val="003A0273"/>
    <w:rsid w:val="003A45DA"/>
    <w:rsid w:val="003A47B5"/>
    <w:rsid w:val="003A59A6"/>
    <w:rsid w:val="003A6D64"/>
    <w:rsid w:val="003B2DFD"/>
    <w:rsid w:val="003C173D"/>
    <w:rsid w:val="003C28CA"/>
    <w:rsid w:val="003C2CC5"/>
    <w:rsid w:val="003D36B6"/>
    <w:rsid w:val="003E3526"/>
    <w:rsid w:val="003F2EE7"/>
    <w:rsid w:val="003F5A48"/>
    <w:rsid w:val="003F5DFC"/>
    <w:rsid w:val="003F63D1"/>
    <w:rsid w:val="00401838"/>
    <w:rsid w:val="00402DC3"/>
    <w:rsid w:val="00404AB4"/>
    <w:rsid w:val="004059FE"/>
    <w:rsid w:val="00407989"/>
    <w:rsid w:val="004130D3"/>
    <w:rsid w:val="00417123"/>
    <w:rsid w:val="004254FE"/>
    <w:rsid w:val="0043166F"/>
    <w:rsid w:val="00435147"/>
    <w:rsid w:val="00436B80"/>
    <w:rsid w:val="00437A46"/>
    <w:rsid w:val="00441640"/>
    <w:rsid w:val="00441FD2"/>
    <w:rsid w:val="00443106"/>
    <w:rsid w:val="004445B3"/>
    <w:rsid w:val="00450093"/>
    <w:rsid w:val="004754FC"/>
    <w:rsid w:val="004800FA"/>
    <w:rsid w:val="00481DB3"/>
    <w:rsid w:val="00484A23"/>
    <w:rsid w:val="00485B47"/>
    <w:rsid w:val="00487DA3"/>
    <w:rsid w:val="0049007E"/>
    <w:rsid w:val="00491AE9"/>
    <w:rsid w:val="004A11E7"/>
    <w:rsid w:val="004B22F9"/>
    <w:rsid w:val="004B4FD6"/>
    <w:rsid w:val="004B6558"/>
    <w:rsid w:val="004E31BC"/>
    <w:rsid w:val="004E3AC9"/>
    <w:rsid w:val="00502FEA"/>
    <w:rsid w:val="00505F53"/>
    <w:rsid w:val="00506935"/>
    <w:rsid w:val="00515947"/>
    <w:rsid w:val="0051720C"/>
    <w:rsid w:val="005231A5"/>
    <w:rsid w:val="00524E1E"/>
    <w:rsid w:val="005303E3"/>
    <w:rsid w:val="00536AFB"/>
    <w:rsid w:val="00542E3B"/>
    <w:rsid w:val="00546E36"/>
    <w:rsid w:val="00552AE8"/>
    <w:rsid w:val="00555681"/>
    <w:rsid w:val="00556796"/>
    <w:rsid w:val="00556F44"/>
    <w:rsid w:val="00571EFD"/>
    <w:rsid w:val="0057304C"/>
    <w:rsid w:val="0057403C"/>
    <w:rsid w:val="00584D8D"/>
    <w:rsid w:val="00586CE8"/>
    <w:rsid w:val="00587ACE"/>
    <w:rsid w:val="005918DF"/>
    <w:rsid w:val="00592B36"/>
    <w:rsid w:val="005B520E"/>
    <w:rsid w:val="005B535B"/>
    <w:rsid w:val="005B6136"/>
    <w:rsid w:val="005C381C"/>
    <w:rsid w:val="005C5545"/>
    <w:rsid w:val="005C6699"/>
    <w:rsid w:val="005D5C1F"/>
    <w:rsid w:val="005F1F7B"/>
    <w:rsid w:val="005F549C"/>
    <w:rsid w:val="0060452A"/>
    <w:rsid w:val="0060764C"/>
    <w:rsid w:val="006108A4"/>
    <w:rsid w:val="00611FDE"/>
    <w:rsid w:val="006216A9"/>
    <w:rsid w:val="006245C9"/>
    <w:rsid w:val="006339BE"/>
    <w:rsid w:val="00635DC6"/>
    <w:rsid w:val="00654AA9"/>
    <w:rsid w:val="00663127"/>
    <w:rsid w:val="006661D0"/>
    <w:rsid w:val="006764FB"/>
    <w:rsid w:val="00676686"/>
    <w:rsid w:val="00676B92"/>
    <w:rsid w:val="00687B27"/>
    <w:rsid w:val="0069420F"/>
    <w:rsid w:val="00696213"/>
    <w:rsid w:val="0069657C"/>
    <w:rsid w:val="00697728"/>
    <w:rsid w:val="006A0D5A"/>
    <w:rsid w:val="006B3AE3"/>
    <w:rsid w:val="006B6947"/>
    <w:rsid w:val="006C4648"/>
    <w:rsid w:val="006C75C5"/>
    <w:rsid w:val="006D3080"/>
    <w:rsid w:val="006D58F2"/>
    <w:rsid w:val="006E3577"/>
    <w:rsid w:val="006E35AD"/>
    <w:rsid w:val="006E5854"/>
    <w:rsid w:val="006F378F"/>
    <w:rsid w:val="0070316D"/>
    <w:rsid w:val="007176F0"/>
    <w:rsid w:val="0072064C"/>
    <w:rsid w:val="00724316"/>
    <w:rsid w:val="00727A09"/>
    <w:rsid w:val="007317C9"/>
    <w:rsid w:val="007442B3"/>
    <w:rsid w:val="00745024"/>
    <w:rsid w:val="007507C7"/>
    <w:rsid w:val="00750ADB"/>
    <w:rsid w:val="007530B9"/>
    <w:rsid w:val="00753F7B"/>
    <w:rsid w:val="00754AE6"/>
    <w:rsid w:val="00761941"/>
    <w:rsid w:val="0078173C"/>
    <w:rsid w:val="0078398E"/>
    <w:rsid w:val="00787C5A"/>
    <w:rsid w:val="007919DE"/>
    <w:rsid w:val="007923C4"/>
    <w:rsid w:val="00796F8E"/>
    <w:rsid w:val="007A3BCF"/>
    <w:rsid w:val="007B3BE4"/>
    <w:rsid w:val="007B49F8"/>
    <w:rsid w:val="007B7F19"/>
    <w:rsid w:val="007C0308"/>
    <w:rsid w:val="007D20CE"/>
    <w:rsid w:val="007D3FBD"/>
    <w:rsid w:val="007D42F6"/>
    <w:rsid w:val="007D6A00"/>
    <w:rsid w:val="007E31E9"/>
    <w:rsid w:val="007E53E4"/>
    <w:rsid w:val="007F5B39"/>
    <w:rsid w:val="008014D2"/>
    <w:rsid w:val="008054BC"/>
    <w:rsid w:val="008061F9"/>
    <w:rsid w:val="00806CA8"/>
    <w:rsid w:val="0081220C"/>
    <w:rsid w:val="00812F49"/>
    <w:rsid w:val="00814758"/>
    <w:rsid w:val="008161C2"/>
    <w:rsid w:val="008225F5"/>
    <w:rsid w:val="008266A7"/>
    <w:rsid w:val="00835F7A"/>
    <w:rsid w:val="008363D3"/>
    <w:rsid w:val="008452D8"/>
    <w:rsid w:val="00847F0A"/>
    <w:rsid w:val="00852062"/>
    <w:rsid w:val="00864F17"/>
    <w:rsid w:val="008652B8"/>
    <w:rsid w:val="008653B9"/>
    <w:rsid w:val="008741A1"/>
    <w:rsid w:val="00883C20"/>
    <w:rsid w:val="008923B8"/>
    <w:rsid w:val="008968B0"/>
    <w:rsid w:val="008A1209"/>
    <w:rsid w:val="008A2853"/>
    <w:rsid w:val="008A5025"/>
    <w:rsid w:val="008A55B5"/>
    <w:rsid w:val="008A694E"/>
    <w:rsid w:val="008A75C8"/>
    <w:rsid w:val="008B47A2"/>
    <w:rsid w:val="008B4BDA"/>
    <w:rsid w:val="008C510B"/>
    <w:rsid w:val="008C7E49"/>
    <w:rsid w:val="008D698C"/>
    <w:rsid w:val="008F11FB"/>
    <w:rsid w:val="0092380A"/>
    <w:rsid w:val="00925DAC"/>
    <w:rsid w:val="00941194"/>
    <w:rsid w:val="00955C8B"/>
    <w:rsid w:val="00962A19"/>
    <w:rsid w:val="0097508D"/>
    <w:rsid w:val="00975EF9"/>
    <w:rsid w:val="00980B83"/>
    <w:rsid w:val="00986501"/>
    <w:rsid w:val="00993480"/>
    <w:rsid w:val="009A48A5"/>
    <w:rsid w:val="009C1D34"/>
    <w:rsid w:val="009D122D"/>
    <w:rsid w:val="009D666F"/>
    <w:rsid w:val="009D6C8E"/>
    <w:rsid w:val="009E32FB"/>
    <w:rsid w:val="009F0E24"/>
    <w:rsid w:val="009F18B4"/>
    <w:rsid w:val="009F3270"/>
    <w:rsid w:val="00A02E60"/>
    <w:rsid w:val="00A07DAD"/>
    <w:rsid w:val="00A138CD"/>
    <w:rsid w:val="00A308A1"/>
    <w:rsid w:val="00A449F2"/>
    <w:rsid w:val="00A510F7"/>
    <w:rsid w:val="00A554C7"/>
    <w:rsid w:val="00A61A94"/>
    <w:rsid w:val="00A633DF"/>
    <w:rsid w:val="00A72ABC"/>
    <w:rsid w:val="00A73D5F"/>
    <w:rsid w:val="00A74A9B"/>
    <w:rsid w:val="00A74D22"/>
    <w:rsid w:val="00A756DB"/>
    <w:rsid w:val="00A81A08"/>
    <w:rsid w:val="00A97DBB"/>
    <w:rsid w:val="00AA2093"/>
    <w:rsid w:val="00AB4B8B"/>
    <w:rsid w:val="00AB75B3"/>
    <w:rsid w:val="00AC6519"/>
    <w:rsid w:val="00AD22FE"/>
    <w:rsid w:val="00AE41E4"/>
    <w:rsid w:val="00AF5413"/>
    <w:rsid w:val="00B11E3A"/>
    <w:rsid w:val="00B1312D"/>
    <w:rsid w:val="00B22DB6"/>
    <w:rsid w:val="00B24860"/>
    <w:rsid w:val="00B258C1"/>
    <w:rsid w:val="00B4148E"/>
    <w:rsid w:val="00B62616"/>
    <w:rsid w:val="00B83A9B"/>
    <w:rsid w:val="00B83DE6"/>
    <w:rsid w:val="00B83FD9"/>
    <w:rsid w:val="00B90EAF"/>
    <w:rsid w:val="00BC1873"/>
    <w:rsid w:val="00BD2B6B"/>
    <w:rsid w:val="00BD7A8D"/>
    <w:rsid w:val="00BE1669"/>
    <w:rsid w:val="00BE4B3E"/>
    <w:rsid w:val="00BE7E82"/>
    <w:rsid w:val="00BF46ED"/>
    <w:rsid w:val="00C07E6A"/>
    <w:rsid w:val="00C21D90"/>
    <w:rsid w:val="00C37E21"/>
    <w:rsid w:val="00C402E4"/>
    <w:rsid w:val="00C40B1D"/>
    <w:rsid w:val="00C45937"/>
    <w:rsid w:val="00C543C0"/>
    <w:rsid w:val="00C555EB"/>
    <w:rsid w:val="00C62D1F"/>
    <w:rsid w:val="00C64AA6"/>
    <w:rsid w:val="00C64CC4"/>
    <w:rsid w:val="00C75FA5"/>
    <w:rsid w:val="00C800C2"/>
    <w:rsid w:val="00C86960"/>
    <w:rsid w:val="00C92A42"/>
    <w:rsid w:val="00C94904"/>
    <w:rsid w:val="00CB06D6"/>
    <w:rsid w:val="00CB11CA"/>
    <w:rsid w:val="00CB1404"/>
    <w:rsid w:val="00CB66E6"/>
    <w:rsid w:val="00CC04CD"/>
    <w:rsid w:val="00CC0B34"/>
    <w:rsid w:val="00CC5FCB"/>
    <w:rsid w:val="00CD3187"/>
    <w:rsid w:val="00CD4CF7"/>
    <w:rsid w:val="00CE0782"/>
    <w:rsid w:val="00CE1A33"/>
    <w:rsid w:val="00CE628D"/>
    <w:rsid w:val="00CF4E91"/>
    <w:rsid w:val="00CF74F1"/>
    <w:rsid w:val="00D01C1E"/>
    <w:rsid w:val="00D0264C"/>
    <w:rsid w:val="00D04B94"/>
    <w:rsid w:val="00D308F7"/>
    <w:rsid w:val="00D467CC"/>
    <w:rsid w:val="00D469AF"/>
    <w:rsid w:val="00D46EC8"/>
    <w:rsid w:val="00D575EB"/>
    <w:rsid w:val="00D62448"/>
    <w:rsid w:val="00D63E3C"/>
    <w:rsid w:val="00D660B8"/>
    <w:rsid w:val="00D7443D"/>
    <w:rsid w:val="00D77B6B"/>
    <w:rsid w:val="00D80FE7"/>
    <w:rsid w:val="00D81D49"/>
    <w:rsid w:val="00D9156D"/>
    <w:rsid w:val="00DA5870"/>
    <w:rsid w:val="00DA5C89"/>
    <w:rsid w:val="00DA6021"/>
    <w:rsid w:val="00DC27F3"/>
    <w:rsid w:val="00DC3689"/>
    <w:rsid w:val="00DD02A4"/>
    <w:rsid w:val="00DD07F5"/>
    <w:rsid w:val="00DD2E82"/>
    <w:rsid w:val="00DE4724"/>
    <w:rsid w:val="00DF3D60"/>
    <w:rsid w:val="00E011FC"/>
    <w:rsid w:val="00E159BE"/>
    <w:rsid w:val="00E21A6C"/>
    <w:rsid w:val="00E25331"/>
    <w:rsid w:val="00E25812"/>
    <w:rsid w:val="00E260A9"/>
    <w:rsid w:val="00E41F32"/>
    <w:rsid w:val="00E4278C"/>
    <w:rsid w:val="00E568AB"/>
    <w:rsid w:val="00E70092"/>
    <w:rsid w:val="00E73DA5"/>
    <w:rsid w:val="00E86321"/>
    <w:rsid w:val="00E91219"/>
    <w:rsid w:val="00EA506F"/>
    <w:rsid w:val="00EA546A"/>
    <w:rsid w:val="00EB53EF"/>
    <w:rsid w:val="00EB6D9A"/>
    <w:rsid w:val="00EC1CC3"/>
    <w:rsid w:val="00EC6D22"/>
    <w:rsid w:val="00ED29CD"/>
    <w:rsid w:val="00ED5061"/>
    <w:rsid w:val="00EE1FD7"/>
    <w:rsid w:val="00EE4362"/>
    <w:rsid w:val="00EE69EE"/>
    <w:rsid w:val="00EE6F07"/>
    <w:rsid w:val="00EF18D7"/>
    <w:rsid w:val="00EF1E8A"/>
    <w:rsid w:val="00EF3A1A"/>
    <w:rsid w:val="00EF72E1"/>
    <w:rsid w:val="00F0359B"/>
    <w:rsid w:val="00F06223"/>
    <w:rsid w:val="00F0684D"/>
    <w:rsid w:val="00F431E0"/>
    <w:rsid w:val="00F44770"/>
    <w:rsid w:val="00F537D9"/>
    <w:rsid w:val="00F63836"/>
    <w:rsid w:val="00F65146"/>
    <w:rsid w:val="00F6742C"/>
    <w:rsid w:val="00F82B27"/>
    <w:rsid w:val="00F90A72"/>
    <w:rsid w:val="00F954E7"/>
    <w:rsid w:val="00F9785D"/>
    <w:rsid w:val="00FA2D3B"/>
    <w:rsid w:val="00FA5DC2"/>
    <w:rsid w:val="00FB4164"/>
    <w:rsid w:val="00FB464F"/>
    <w:rsid w:val="00FB5761"/>
    <w:rsid w:val="00FC347F"/>
    <w:rsid w:val="00FD0385"/>
    <w:rsid w:val="00FD161D"/>
    <w:rsid w:val="00FD5893"/>
    <w:rsid w:val="00FE4E0B"/>
    <w:rsid w:val="00FE5F6E"/>
    <w:rsid w:val="00FF0F80"/>
    <w:rsid w:val="00FF4336"/>
  </w:rsids>
  <m:mathPr>
    <m:mathFont m:val="Cambria Math"/>
    <m:brkBin m:val="before"/>
    <m:brkBinSub m:val="--"/>
    <m:smallFrac m:val="0"/>
    <m:dispDef/>
    <m:lMargin m:val="0"/>
    <m:rMargin m:val="0"/>
    <m:defJc m:val="centerGroup"/>
    <m:wrapIndent m:val="1440"/>
    <m:intLim m:val="subSup"/>
    <m:naryLim m:val="undOvr"/>
  </m:mathPr>
  <w:themeFontLang w:val="en-GB" w:eastAsia="zh-TW"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BA1D207"/>
  <w15:chartTrackingRefBased/>
  <w15:docId w15:val="{C3A5D161-5242-43D1-8A9C-45B0CCEFA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652B8"/>
    <w:pPr>
      <w:jc w:val="center"/>
    </w:pPr>
    <w:rPr>
      <w:rFonts w:ascii="Adobe Garamond Pro" w:hAnsi="Adobe Garamond Pro"/>
      <w:lang w:val="en-US" w:eastAsia="en-US"/>
    </w:rPr>
  </w:style>
  <w:style w:type="paragraph" w:styleId="Heading1">
    <w:name w:val="heading 1"/>
    <w:basedOn w:val="Normal"/>
    <w:next w:val="Normal"/>
    <w:link w:val="Heading1Char"/>
    <w:uiPriority w:val="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table" w:styleId="TableGrid">
    <w:name w:val="Table Grid"/>
    <w:basedOn w:val="TableNormal"/>
    <w:uiPriority w:val="59"/>
    <w:rsid w:val="008F11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E21A6C"/>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21A6C"/>
    <w:rPr>
      <w:color w:val="808080"/>
    </w:rPr>
  </w:style>
  <w:style w:type="paragraph" w:styleId="Header">
    <w:name w:val="header"/>
    <w:basedOn w:val="Normal"/>
    <w:link w:val="HeaderChar"/>
    <w:uiPriority w:val="99"/>
    <w:unhideWhenUsed/>
    <w:rsid w:val="00796F8E"/>
    <w:pPr>
      <w:tabs>
        <w:tab w:val="center" w:pos="4513"/>
        <w:tab w:val="right" w:pos="9026"/>
      </w:tabs>
    </w:pPr>
  </w:style>
  <w:style w:type="character" w:customStyle="1" w:styleId="HeaderChar">
    <w:name w:val="Header Char"/>
    <w:basedOn w:val="DefaultParagraphFont"/>
    <w:link w:val="Header"/>
    <w:uiPriority w:val="99"/>
    <w:rsid w:val="00796F8E"/>
    <w:rPr>
      <w:rFonts w:ascii="Times New Roman" w:hAnsi="Times New Roman"/>
      <w:lang w:val="en-US" w:eastAsia="en-US"/>
    </w:rPr>
  </w:style>
  <w:style w:type="paragraph" w:styleId="Footer">
    <w:name w:val="footer"/>
    <w:basedOn w:val="Normal"/>
    <w:link w:val="FooterChar"/>
    <w:uiPriority w:val="99"/>
    <w:unhideWhenUsed/>
    <w:rsid w:val="00796F8E"/>
    <w:pPr>
      <w:tabs>
        <w:tab w:val="center" w:pos="4513"/>
        <w:tab w:val="right" w:pos="9026"/>
      </w:tabs>
    </w:pPr>
  </w:style>
  <w:style w:type="character" w:customStyle="1" w:styleId="FooterChar">
    <w:name w:val="Footer Char"/>
    <w:basedOn w:val="DefaultParagraphFont"/>
    <w:link w:val="Footer"/>
    <w:uiPriority w:val="99"/>
    <w:rsid w:val="00796F8E"/>
    <w:rPr>
      <w:rFonts w:ascii="Times New Roman" w:hAnsi="Times New Roman"/>
      <w:lang w:val="en-US" w:eastAsia="en-US"/>
    </w:rPr>
  </w:style>
  <w:style w:type="table" w:styleId="GridTable1Light">
    <w:name w:val="Grid Table 1 Light"/>
    <w:basedOn w:val="TableNormal"/>
    <w:uiPriority w:val="46"/>
    <w:rsid w:val="00436B80"/>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c11">
    <w:name w:val="sc11"/>
    <w:basedOn w:val="DefaultParagraphFont"/>
    <w:rsid w:val="0012627E"/>
    <w:rPr>
      <w:rFonts w:ascii="Courier New" w:hAnsi="Courier New" w:cs="Courier New" w:hint="default"/>
      <w:color w:val="000000"/>
      <w:sz w:val="20"/>
      <w:szCs w:val="20"/>
    </w:rPr>
  </w:style>
  <w:style w:type="character" w:customStyle="1" w:styleId="sc101">
    <w:name w:val="sc101"/>
    <w:basedOn w:val="DefaultParagraphFont"/>
    <w:rsid w:val="0012627E"/>
    <w:rPr>
      <w:rFonts w:ascii="Courier New" w:hAnsi="Courier New" w:cs="Courier New" w:hint="default"/>
      <w:b/>
      <w:bCs/>
      <w:color w:val="000080"/>
      <w:sz w:val="20"/>
      <w:szCs w:val="20"/>
    </w:rPr>
  </w:style>
  <w:style w:type="character" w:styleId="Hyperlink">
    <w:name w:val="Hyperlink"/>
    <w:basedOn w:val="DefaultParagraphFont"/>
    <w:uiPriority w:val="99"/>
    <w:unhideWhenUsed/>
    <w:rsid w:val="0078173C"/>
    <w:rPr>
      <w:color w:val="0563C1" w:themeColor="hyperlink"/>
      <w:u w:val="single"/>
    </w:rPr>
  </w:style>
  <w:style w:type="paragraph" w:styleId="Bibliography">
    <w:name w:val="Bibliography"/>
    <w:basedOn w:val="Normal"/>
    <w:next w:val="Normal"/>
    <w:uiPriority w:val="37"/>
    <w:unhideWhenUsed/>
    <w:rsid w:val="006E3577"/>
    <w:pPr>
      <w:tabs>
        <w:tab w:val="left" w:pos="384"/>
      </w:tabs>
      <w:ind w:left="384" w:hanging="384"/>
    </w:pPr>
  </w:style>
  <w:style w:type="paragraph" w:styleId="Caption">
    <w:name w:val="caption"/>
    <w:basedOn w:val="Normal"/>
    <w:next w:val="Normal"/>
    <w:uiPriority w:val="35"/>
    <w:unhideWhenUsed/>
    <w:qFormat/>
    <w:rsid w:val="00CD4CF7"/>
    <w:pPr>
      <w:spacing w:after="200"/>
    </w:pPr>
    <w:rPr>
      <w:i/>
      <w:iCs/>
      <w:color w:val="44546A" w:themeColor="text2"/>
      <w:sz w:val="18"/>
      <w:szCs w:val="18"/>
    </w:rPr>
  </w:style>
  <w:style w:type="character" w:customStyle="1" w:styleId="apple-converted-space">
    <w:name w:val="apple-converted-space"/>
    <w:basedOn w:val="DefaultParagraphFont"/>
    <w:rsid w:val="008923B8"/>
  </w:style>
  <w:style w:type="character" w:customStyle="1" w:styleId="ref-journal">
    <w:name w:val="ref-journal"/>
    <w:basedOn w:val="DefaultParagraphFont"/>
    <w:rsid w:val="008923B8"/>
  </w:style>
  <w:style w:type="character" w:customStyle="1" w:styleId="ref-vol">
    <w:name w:val="ref-vol"/>
    <w:basedOn w:val="DefaultParagraphFont"/>
    <w:rsid w:val="008923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89129">
      <w:bodyDiv w:val="1"/>
      <w:marLeft w:val="0"/>
      <w:marRight w:val="0"/>
      <w:marTop w:val="0"/>
      <w:marBottom w:val="0"/>
      <w:divBdr>
        <w:top w:val="none" w:sz="0" w:space="0" w:color="auto"/>
        <w:left w:val="none" w:sz="0" w:space="0" w:color="auto"/>
        <w:bottom w:val="none" w:sz="0" w:space="0" w:color="auto"/>
        <w:right w:val="none" w:sz="0" w:space="0" w:color="auto"/>
      </w:divBdr>
    </w:div>
    <w:div w:id="117726957">
      <w:bodyDiv w:val="1"/>
      <w:marLeft w:val="0"/>
      <w:marRight w:val="0"/>
      <w:marTop w:val="0"/>
      <w:marBottom w:val="0"/>
      <w:divBdr>
        <w:top w:val="none" w:sz="0" w:space="0" w:color="auto"/>
        <w:left w:val="none" w:sz="0" w:space="0" w:color="auto"/>
        <w:bottom w:val="none" w:sz="0" w:space="0" w:color="auto"/>
        <w:right w:val="none" w:sz="0" w:space="0" w:color="auto"/>
      </w:divBdr>
    </w:div>
    <w:div w:id="204370726">
      <w:bodyDiv w:val="1"/>
      <w:marLeft w:val="0"/>
      <w:marRight w:val="0"/>
      <w:marTop w:val="0"/>
      <w:marBottom w:val="0"/>
      <w:divBdr>
        <w:top w:val="none" w:sz="0" w:space="0" w:color="auto"/>
        <w:left w:val="none" w:sz="0" w:space="0" w:color="auto"/>
        <w:bottom w:val="none" w:sz="0" w:space="0" w:color="auto"/>
        <w:right w:val="none" w:sz="0" w:space="0" w:color="auto"/>
      </w:divBdr>
    </w:div>
    <w:div w:id="313217459">
      <w:bodyDiv w:val="1"/>
      <w:marLeft w:val="0"/>
      <w:marRight w:val="0"/>
      <w:marTop w:val="0"/>
      <w:marBottom w:val="0"/>
      <w:divBdr>
        <w:top w:val="none" w:sz="0" w:space="0" w:color="auto"/>
        <w:left w:val="none" w:sz="0" w:space="0" w:color="auto"/>
        <w:bottom w:val="none" w:sz="0" w:space="0" w:color="auto"/>
        <w:right w:val="none" w:sz="0" w:space="0" w:color="auto"/>
      </w:divBdr>
    </w:div>
    <w:div w:id="559169932">
      <w:bodyDiv w:val="1"/>
      <w:marLeft w:val="0"/>
      <w:marRight w:val="0"/>
      <w:marTop w:val="0"/>
      <w:marBottom w:val="0"/>
      <w:divBdr>
        <w:top w:val="none" w:sz="0" w:space="0" w:color="auto"/>
        <w:left w:val="none" w:sz="0" w:space="0" w:color="auto"/>
        <w:bottom w:val="none" w:sz="0" w:space="0" w:color="auto"/>
        <w:right w:val="none" w:sz="0" w:space="0" w:color="auto"/>
      </w:divBdr>
    </w:div>
    <w:div w:id="854687426">
      <w:bodyDiv w:val="1"/>
      <w:marLeft w:val="0"/>
      <w:marRight w:val="0"/>
      <w:marTop w:val="0"/>
      <w:marBottom w:val="0"/>
      <w:divBdr>
        <w:top w:val="none" w:sz="0" w:space="0" w:color="auto"/>
        <w:left w:val="none" w:sz="0" w:space="0" w:color="auto"/>
        <w:bottom w:val="none" w:sz="0" w:space="0" w:color="auto"/>
        <w:right w:val="none" w:sz="0" w:space="0" w:color="auto"/>
      </w:divBdr>
    </w:div>
    <w:div w:id="876545029">
      <w:bodyDiv w:val="1"/>
      <w:marLeft w:val="0"/>
      <w:marRight w:val="0"/>
      <w:marTop w:val="0"/>
      <w:marBottom w:val="0"/>
      <w:divBdr>
        <w:top w:val="none" w:sz="0" w:space="0" w:color="auto"/>
        <w:left w:val="none" w:sz="0" w:space="0" w:color="auto"/>
        <w:bottom w:val="none" w:sz="0" w:space="0" w:color="auto"/>
        <w:right w:val="none" w:sz="0" w:space="0" w:color="auto"/>
      </w:divBdr>
    </w:div>
    <w:div w:id="925771677">
      <w:bodyDiv w:val="1"/>
      <w:marLeft w:val="0"/>
      <w:marRight w:val="0"/>
      <w:marTop w:val="0"/>
      <w:marBottom w:val="0"/>
      <w:divBdr>
        <w:top w:val="none" w:sz="0" w:space="0" w:color="auto"/>
        <w:left w:val="none" w:sz="0" w:space="0" w:color="auto"/>
        <w:bottom w:val="none" w:sz="0" w:space="0" w:color="auto"/>
        <w:right w:val="none" w:sz="0" w:space="0" w:color="auto"/>
      </w:divBdr>
    </w:div>
    <w:div w:id="1033921276">
      <w:bodyDiv w:val="1"/>
      <w:marLeft w:val="0"/>
      <w:marRight w:val="0"/>
      <w:marTop w:val="0"/>
      <w:marBottom w:val="0"/>
      <w:divBdr>
        <w:top w:val="none" w:sz="0" w:space="0" w:color="auto"/>
        <w:left w:val="none" w:sz="0" w:space="0" w:color="auto"/>
        <w:bottom w:val="none" w:sz="0" w:space="0" w:color="auto"/>
        <w:right w:val="none" w:sz="0" w:space="0" w:color="auto"/>
      </w:divBdr>
    </w:div>
    <w:div w:id="1056901687">
      <w:bodyDiv w:val="1"/>
      <w:marLeft w:val="0"/>
      <w:marRight w:val="0"/>
      <w:marTop w:val="0"/>
      <w:marBottom w:val="0"/>
      <w:divBdr>
        <w:top w:val="none" w:sz="0" w:space="0" w:color="auto"/>
        <w:left w:val="none" w:sz="0" w:space="0" w:color="auto"/>
        <w:bottom w:val="none" w:sz="0" w:space="0" w:color="auto"/>
        <w:right w:val="none" w:sz="0" w:space="0" w:color="auto"/>
      </w:divBdr>
    </w:div>
    <w:div w:id="1083717302">
      <w:bodyDiv w:val="1"/>
      <w:marLeft w:val="0"/>
      <w:marRight w:val="0"/>
      <w:marTop w:val="0"/>
      <w:marBottom w:val="0"/>
      <w:divBdr>
        <w:top w:val="none" w:sz="0" w:space="0" w:color="auto"/>
        <w:left w:val="none" w:sz="0" w:space="0" w:color="auto"/>
        <w:bottom w:val="none" w:sz="0" w:space="0" w:color="auto"/>
        <w:right w:val="none" w:sz="0" w:space="0" w:color="auto"/>
      </w:divBdr>
    </w:div>
    <w:div w:id="1278636962">
      <w:bodyDiv w:val="1"/>
      <w:marLeft w:val="0"/>
      <w:marRight w:val="0"/>
      <w:marTop w:val="0"/>
      <w:marBottom w:val="0"/>
      <w:divBdr>
        <w:top w:val="none" w:sz="0" w:space="0" w:color="auto"/>
        <w:left w:val="none" w:sz="0" w:space="0" w:color="auto"/>
        <w:bottom w:val="none" w:sz="0" w:space="0" w:color="auto"/>
        <w:right w:val="none" w:sz="0" w:space="0" w:color="auto"/>
      </w:divBdr>
    </w:div>
    <w:div w:id="1537083816">
      <w:bodyDiv w:val="1"/>
      <w:marLeft w:val="0"/>
      <w:marRight w:val="0"/>
      <w:marTop w:val="0"/>
      <w:marBottom w:val="0"/>
      <w:divBdr>
        <w:top w:val="none" w:sz="0" w:space="0" w:color="auto"/>
        <w:left w:val="none" w:sz="0" w:space="0" w:color="auto"/>
        <w:bottom w:val="none" w:sz="0" w:space="0" w:color="auto"/>
        <w:right w:val="none" w:sz="0" w:space="0" w:color="auto"/>
      </w:divBdr>
    </w:div>
    <w:div w:id="1731342069">
      <w:bodyDiv w:val="1"/>
      <w:marLeft w:val="0"/>
      <w:marRight w:val="0"/>
      <w:marTop w:val="0"/>
      <w:marBottom w:val="0"/>
      <w:divBdr>
        <w:top w:val="none" w:sz="0" w:space="0" w:color="auto"/>
        <w:left w:val="none" w:sz="0" w:space="0" w:color="auto"/>
        <w:bottom w:val="none" w:sz="0" w:space="0" w:color="auto"/>
        <w:right w:val="none" w:sz="0" w:space="0" w:color="auto"/>
      </w:divBdr>
      <w:divsChild>
        <w:div w:id="1156844354">
          <w:marLeft w:val="0"/>
          <w:marRight w:val="0"/>
          <w:marTop w:val="0"/>
          <w:marBottom w:val="0"/>
          <w:divBdr>
            <w:top w:val="none" w:sz="0" w:space="0" w:color="auto"/>
            <w:left w:val="none" w:sz="0" w:space="0" w:color="auto"/>
            <w:bottom w:val="none" w:sz="0" w:space="0" w:color="auto"/>
            <w:right w:val="none" w:sz="0" w:space="0" w:color="auto"/>
          </w:divBdr>
        </w:div>
      </w:divsChild>
    </w:div>
    <w:div w:id="1888568606">
      <w:bodyDiv w:val="1"/>
      <w:marLeft w:val="0"/>
      <w:marRight w:val="0"/>
      <w:marTop w:val="0"/>
      <w:marBottom w:val="0"/>
      <w:divBdr>
        <w:top w:val="none" w:sz="0" w:space="0" w:color="auto"/>
        <w:left w:val="none" w:sz="0" w:space="0" w:color="auto"/>
        <w:bottom w:val="none" w:sz="0" w:space="0" w:color="auto"/>
        <w:right w:val="none" w:sz="0" w:space="0" w:color="auto"/>
      </w:divBdr>
    </w:div>
    <w:div w:id="1939949251">
      <w:bodyDiv w:val="1"/>
      <w:marLeft w:val="0"/>
      <w:marRight w:val="0"/>
      <w:marTop w:val="0"/>
      <w:marBottom w:val="0"/>
      <w:divBdr>
        <w:top w:val="none" w:sz="0" w:space="0" w:color="auto"/>
        <w:left w:val="none" w:sz="0" w:space="0" w:color="auto"/>
        <w:bottom w:val="none" w:sz="0" w:space="0" w:color="auto"/>
        <w:right w:val="none" w:sz="0" w:space="0" w:color="auto"/>
      </w:divBdr>
    </w:div>
    <w:div w:id="1987315919">
      <w:bodyDiv w:val="1"/>
      <w:marLeft w:val="0"/>
      <w:marRight w:val="0"/>
      <w:marTop w:val="0"/>
      <w:marBottom w:val="0"/>
      <w:divBdr>
        <w:top w:val="none" w:sz="0" w:space="0" w:color="auto"/>
        <w:left w:val="none" w:sz="0" w:space="0" w:color="auto"/>
        <w:bottom w:val="none" w:sz="0" w:space="0" w:color="auto"/>
        <w:right w:val="none" w:sz="0" w:space="0" w:color="auto"/>
      </w:divBdr>
    </w:div>
    <w:div w:id="207554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www.sciencedirect.com/science/article/pii/S1087079203000236" TargetMode="External"/><Relationship Id="rId16" Type="http://schemas.openxmlformats.org/officeDocument/2006/relationships/hyperlink" Target="https://www.ncbi.nlm.nih.gov/pubmed/?term=Van%20Someren%20EJ%5BAuthor%5D&amp;cauthor=true&amp;cauthor_uid=16876583" TargetMode="External"/><Relationship Id="rId17" Type="http://schemas.openxmlformats.org/officeDocument/2006/relationships/hyperlink" Target="https://www.researchgate.net/publication/8532766_Effects_of_mild_heat_exposure_on_sleep_stages_and_body_temperature_in_older_men"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jpe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F4079C-2B5E-487D-97CF-88850B500207}">
  <we:reference id="wa102925879"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Pet08</b:Tag>
    <b:SourceType>DocumentFromInternetSite</b:SourceType>
    <b:Guid>{6FC29CAE-286A-4324-8677-526763DC9D9E}</b:Guid>
    <b:Title>EE3_DSD</b:Title>
    <b:Year>2008</b:Year>
    <b:Month>1</b:Month>
    <b:Day>24</b:Day>
    <b:YearAccessed>2016</b:YearAccessed>
    <b:MonthAccessed>2</b:MonthAccessed>
    <b:DayAccessed>1</b:DayAccessed>
    <b:URL>http://www.ee.ic.ac.uk/pcheung/teaching/ee3_DSD/Topic%205%20-%20Function%20Evaluation.pdf</b:URL>
    <b:Author>
      <b:Author>
        <b:NameList>
          <b:Person>
            <b:Last>Cheung</b:Last>
            <b:First>Peter</b:First>
          </b:Person>
        </b:NameList>
      </b:Author>
    </b:Author>
    <b:RefOrder>2</b:RefOrder>
  </b:Source>
  <b:Source>
    <b:Tag>Ros16</b:Tag>
    <b:SourceType>InternetSite</b:SourceType>
    <b:Guid>{33C8B5AA-D408-4F17-8199-D908735E2CBB}</b:Guid>
    <b:Title>Ross Bencina</b:Title>
    <b:YearAccessed>2016</b:YearAccessed>
    <b:MonthAccessed>2</b:MonthAccessed>
    <b:DayAccessed>1</b:DayAccessed>
    <b:URL>http://www.rossbencina.com/code/sinusoids</b:URL>
    <b:Author>
      <b:Author>
        <b:NameList>
          <b:Person>
            <b:Last>Bencina</b:Last>
            <b:First>Ross</b:First>
          </b:Person>
        </b:NameList>
      </b:Author>
    </b:Author>
    <b:RefOrder>1</b:RefOrder>
  </b:Source>
</b:Sources>
</file>

<file path=customXml/itemProps1.xml><?xml version="1.0" encoding="utf-8"?>
<ds:datastoreItem xmlns:ds="http://schemas.openxmlformats.org/officeDocument/2006/customXml" ds:itemID="{C4728A3E-64EA-E248-A10B-04F4B5215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4675</Words>
  <Characters>26653</Characters>
  <Application>Microsoft Macintosh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Ho, Tsz H</cp:lastModifiedBy>
  <cp:revision>2</cp:revision>
  <cp:lastPrinted>2016-02-04T17:59:00Z</cp:lastPrinted>
  <dcterms:created xsi:type="dcterms:W3CDTF">2017-02-02T21:12:00Z</dcterms:created>
  <dcterms:modified xsi:type="dcterms:W3CDTF">2017-02-02T21:12:00Z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id="asZDNSLU"/&gt;&lt;style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