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D402C" w14:textId="77777777" w:rsidR="0045071A" w:rsidRPr="000B414C" w:rsidRDefault="0045071A" w:rsidP="0045071A">
      <w:pPr>
        <w:pStyle w:val="Heading3"/>
        <w:numPr>
          <w:ilvl w:val="2"/>
          <w:numId w:val="2"/>
        </w:numPr>
      </w:pPr>
      <w:bookmarkStart w:id="0" w:name="_Toc477894151"/>
      <w:r>
        <w:t>iOS User Interface Design</w:t>
      </w:r>
      <w:bookmarkEnd w:id="0"/>
    </w:p>
    <w:p w14:paraId="3D73BA37" w14:textId="77777777" w:rsidR="0045071A" w:rsidRPr="006C6F11" w:rsidRDefault="0045071A" w:rsidP="0045071A">
      <w:r w:rsidRPr="006C6F11">
        <w:t xml:space="preserve">Most </w:t>
      </w:r>
      <w:r>
        <w:t xml:space="preserve">mobile apps such as </w:t>
      </w:r>
      <w:proofErr w:type="spellStart"/>
      <w:r>
        <w:t>Sleepbot</w:t>
      </w:r>
      <w:proofErr w:type="spellEnd"/>
      <w:r>
        <w:t xml:space="preserve"> </w:t>
      </w:r>
      <w:r w:rsidRPr="00945BFD">
        <w:fldChar w:fldCharType="begin"/>
      </w:r>
      <w:r>
        <w:instrText xml:space="preserve"> ADDIN ZOTERO_ITEM CSL_CITATION {"citationID":"adujr0s61o","properties":{"formattedCitation":"[71]","plainCitation":"[71]"},"citationItems":[{"id":545,"uris":["http://zotero.org/groups/1103374/items/SAZNXPX7"],"uri":["http://zotero.org/groups/1103374/items/SAZNXPX7"],"itemData":{"id":545,"type":"book","title":"SleepBot - Sleep Cycle Alarm","publisher":"SleepBot","source":"Google Play","medium":"Android","abstract":"Find out what's really happening in that missing third of your life...Smart Cycle Alarm + Movement Tracker + Sound Recorder + Sleep Debt Log + Data Analysis + Trend Graphs + Sleep Help + Auto-Wifi/Silence/Airplane modes + Export + Sync to mysleepbot.comThe completely new Sleepbot is finally here! We’ve spent months developing a beautiful, intuitive sleep cycle tracker and dependable optimal alarm that lets you customize your sleep tracking. Record your movements and sounds during the night and wake up better each morning during light sleep.-\tSet and customize multiple alarms for your partner, as alerts-\tEasily customize smart alarm, motion tracking, sound recording options -\tSimple punch-in using widget, options for auto-silence and airplane mode-\tIncludes quick solutions to fall asleep and stay awake-\tSet a automatic alarm to wake up.-\tSet a reminder for you to go to sleep.Sleepbot now contains the most comprehensive sleep analysis on the market—-\tTap detailed motion/sound graphs to play back sleep talk, snores, etc. -\tDirect comparison between movement and sound correlations-\tTrend graphs (length, sleep/wake times, pattern) to see your sleep quality over time-\tReview your sleep statistics, debt log, and averages-\tNever lose your sleep data – automatic backup to view and share at mysleepbot.comSleepbot is the only sleep application that includes: motion and sound graphs, sleep debt log, statistics, trend graphs (averages, sleep/wake times, patterns), multiple custom alarms, resources to help you fall asleep and stay awake and is completely free!*** Supported by:~ Gentle Alarm~ Relax &amp; Sleep~ TaskerSleepBot is recognized by the United States National Institute of Health and the National Academy of Engineering as the First Place Winner of \"Go Viral To Improve Health\" competition.**Note: New permissions. Google Account permission allows us to let you sign up and login using your Google Account. Read Phone state allow users to punch in online and deliver the message to the right phone with the right account. Explanation of all permissions: http://developer.mysleepbot.com/why-permissionsThanks for your patience-- we made it and couldn't have done it without you!! This is our first version with smart alarm and tracking options, so please let us know if there are any problems and how we can improve. Again, thanks to our users and more updates soon! :) - SleepBot Teamhttp://www.mysleepbot.comhttp://twitter.com/sleepbothttp://facebook.com/sleepbot","URL":"https://play.google.com/store/apps/details?id=com.lslk.sleepbot&amp;hl=en_GB","author":[{"family":"SleepBot","given":""}],"issued":{"date-parts":[["2013",12,16]]},"accessed":{"date-parts":[["2017",3,21]]}}}],"schema":"https://github.com/citation-style-language/schema/raw/master/csl-citation.json"} </w:instrText>
      </w:r>
      <w:r w:rsidRPr="00945BFD">
        <w:fldChar w:fldCharType="separate"/>
      </w:r>
      <w:r w:rsidRPr="0051419C">
        <w:t>[71]</w:t>
      </w:r>
      <w:r w:rsidRPr="00945BFD">
        <w:fldChar w:fldCharType="end"/>
      </w:r>
      <w:r>
        <w:t xml:space="preserve"> and </w:t>
      </w:r>
      <w:proofErr w:type="spellStart"/>
      <w:r w:rsidRPr="00945BFD">
        <w:t>Sleepcycle</w:t>
      </w:r>
      <w:proofErr w:type="spellEnd"/>
      <w:r w:rsidRPr="00945BFD">
        <w:t xml:space="preserve"> </w:t>
      </w:r>
      <w:r w:rsidRPr="00945BFD">
        <w:fldChar w:fldCharType="begin"/>
      </w:r>
      <w:r>
        <w:instrText xml:space="preserve"> ADDIN ZOTERO_ITEM CSL_CITATION {"citationID":"a9hjmva187","properties":{"formattedCitation":"[72]","plainCitation":"[72]"},"citationItems":[{"id":372,"uris":["http://zotero.org/groups/1103374/items/DXKRDZHI"],"uri":["http://zotero.org/groups/1103374/items/DXKRDZHI"],"itemData":{"id":372,"type":"webpage","title":"Sleep Cycle alarm clock on the App Store","container-title":"App Store","abstract":"Read reviews, compare customer ratings, see screenshots and learn more about Sleep Cycle alarm clock. Download Sleep Cycle alarm clock and enjoy it on your iPhone, iPad and iPod touch.","URL":"https://itunes.apple.com/gb/app/sleep-cycle-alarm-clock/id320606217?mt=8","accessed":{"date-parts":[["2017",2,1]]}}}],"schema":"https://github.com/citation-style-language/schema/raw/master/csl-citation.json"} </w:instrText>
      </w:r>
      <w:r w:rsidRPr="00945BFD">
        <w:fldChar w:fldCharType="separate"/>
      </w:r>
      <w:r w:rsidRPr="0051419C">
        <w:t>[72]</w:t>
      </w:r>
      <w:r w:rsidRPr="00945BFD">
        <w:fldChar w:fldCharType="end"/>
      </w:r>
      <w:r w:rsidRPr="006C6F11">
        <w:t xml:space="preserve"> only provid</w:t>
      </w:r>
      <w:r>
        <w:t xml:space="preserve">e an interface that allows </w:t>
      </w:r>
      <w:r w:rsidRPr="006C6F11">
        <w:t>user</w:t>
      </w:r>
      <w:r>
        <w:t>s to view</w:t>
      </w:r>
      <w:r w:rsidRPr="006C6F11">
        <w:t xml:space="preserve"> </w:t>
      </w:r>
      <w:r>
        <w:t>their sleep quality data</w:t>
      </w:r>
      <w:r w:rsidRPr="006C6F11">
        <w:t xml:space="preserve">. Our mobile application aims to provide a simple and </w:t>
      </w:r>
      <w:r w:rsidR="00E106C2">
        <w:t>clear interface so that</w:t>
      </w:r>
      <w:r w:rsidR="00B4539B">
        <w:t xml:space="preserve"> it</w:t>
      </w:r>
      <w:r w:rsidR="00E106C2">
        <w:t xml:space="preserve"> is </w:t>
      </w:r>
      <w:r w:rsidRPr="006C6F11">
        <w:t xml:space="preserve">intuitive </w:t>
      </w:r>
      <w:r w:rsidR="00E106C2">
        <w:t>enough</w:t>
      </w:r>
      <w:r w:rsidRPr="006C6F11">
        <w:t xml:space="preserve"> for the users to </w:t>
      </w:r>
      <w:r w:rsidR="00E106C2">
        <w:t xml:space="preserve">learn to </w:t>
      </w:r>
      <w:r w:rsidRPr="006C6F11">
        <w:t>control the various hardware that are linked t</w:t>
      </w:r>
      <w:r>
        <w:t>o the system</w:t>
      </w:r>
      <w:r w:rsidR="00E106C2">
        <w:t>, as well as to view</w:t>
      </w:r>
      <w:r w:rsidR="00E106C2" w:rsidRPr="006C6F11">
        <w:t xml:space="preserve"> </w:t>
      </w:r>
      <w:r w:rsidR="00E106C2">
        <w:t>the</w:t>
      </w:r>
      <w:r w:rsidR="00E106C2" w:rsidRPr="006C6F11">
        <w:t xml:space="preserve"> data</w:t>
      </w:r>
      <w:r w:rsidR="00E106C2">
        <w:t xml:space="preserve"> after using it once.</w:t>
      </w:r>
      <w:r>
        <w:t xml:space="preserve"> Therefore, it has </w:t>
      </w:r>
      <w:r w:rsidRPr="006C6F11">
        <w:t>a minimalistic design with a login page</w:t>
      </w:r>
      <w:r>
        <w:t>,</w:t>
      </w:r>
      <w:r w:rsidRPr="006C6F11">
        <w:t xml:space="preserve"> and other main pages as follows: </w:t>
      </w:r>
    </w:p>
    <w:p w14:paraId="1BBBAED8" w14:textId="77777777" w:rsidR="0045071A" w:rsidRPr="006C6F11" w:rsidRDefault="0045071A" w:rsidP="0045071A"/>
    <w:p w14:paraId="0A2F464D" w14:textId="77777777" w:rsidR="0045071A" w:rsidRPr="006C6F11" w:rsidRDefault="0045071A" w:rsidP="0045071A">
      <w:r w:rsidRPr="006C6F11">
        <w:rPr>
          <w:i/>
        </w:rPr>
        <w:t>(1) Login</w:t>
      </w:r>
      <w:r>
        <w:rPr>
          <w:i/>
        </w:rPr>
        <w:t>, Logout</w:t>
      </w:r>
      <w:r w:rsidRPr="006C6F11">
        <w:rPr>
          <w:i/>
        </w:rPr>
        <w:t>:</w:t>
      </w:r>
      <w:r w:rsidRPr="006C6F11">
        <w:t xml:space="preserve"> The user would first be prompted to the login page of the mobile application upon launch. </w:t>
      </w:r>
      <w:r>
        <w:t xml:space="preserve">Navigations </w:t>
      </w:r>
      <w:r w:rsidRPr="006C6F11">
        <w:t xml:space="preserve">to the </w:t>
      </w:r>
      <w:r w:rsidR="00C20798">
        <w:t>‘</w:t>
      </w:r>
      <w:r w:rsidRPr="006C6F11">
        <w:t>registration page</w:t>
      </w:r>
      <w:r w:rsidR="00C20798">
        <w:t>’</w:t>
      </w:r>
      <w:r w:rsidRPr="006C6F11">
        <w:t xml:space="preserve"> and the ‘forget password’ page</w:t>
      </w:r>
      <w:r>
        <w:t xml:space="preserve"> are present</w:t>
      </w:r>
      <w:r w:rsidRPr="006C6F11">
        <w:t xml:space="preserve"> for the user to register an account without having the need to access the website</w:t>
      </w:r>
      <w:r w:rsidR="00C20798">
        <w:t xml:space="preserve">, </w:t>
      </w:r>
      <w:r w:rsidR="00B4539B">
        <w:t>enhancing the</w:t>
      </w:r>
      <w:r w:rsidR="00C20798">
        <w:t xml:space="preserve"> user </w:t>
      </w:r>
      <w:r w:rsidR="00B4539B">
        <w:t>experience when</w:t>
      </w:r>
      <w:r w:rsidR="00C20798">
        <w:t xml:space="preserve"> using our system</w:t>
      </w:r>
      <w:r w:rsidRPr="006C6F11">
        <w:t>. Upon successful logging-in, the user will be prompted to a tab bar controller consisting of four tabs – a control tab, a reminder tab, a data tab and a logout tab. Upon successful logging-out, the user will be prompted back to the login page, which is where the application was first launched.</w:t>
      </w:r>
    </w:p>
    <w:p w14:paraId="52A8A36E" w14:textId="77777777" w:rsidR="0045071A" w:rsidRPr="006C6F11" w:rsidRDefault="0045071A" w:rsidP="0045071A"/>
    <w:p w14:paraId="2A929A4A" w14:textId="77777777" w:rsidR="0045071A" w:rsidRPr="006C6F11" w:rsidRDefault="0045071A" w:rsidP="0045071A">
      <w:pPr>
        <w:pStyle w:val="Bibliography"/>
        <w:tabs>
          <w:tab w:val="clear" w:pos="384"/>
          <w:tab w:val="left" w:pos="0"/>
        </w:tabs>
        <w:ind w:left="0" w:firstLine="0"/>
      </w:pPr>
      <w:r w:rsidRPr="006C6F11">
        <w:rPr>
          <w:i/>
        </w:rPr>
        <w:t xml:space="preserve">(2) Control of </w:t>
      </w:r>
      <w:proofErr w:type="spellStart"/>
      <w:r w:rsidRPr="006C6F11">
        <w:rPr>
          <w:i/>
        </w:rPr>
        <w:t>HomeKit</w:t>
      </w:r>
      <w:proofErr w:type="spellEnd"/>
      <w:r w:rsidRPr="006C6F11">
        <w:rPr>
          <w:i/>
        </w:rPr>
        <w:t xml:space="preserve"> products</w:t>
      </w:r>
      <w:r w:rsidRPr="006C6F11">
        <w:t>: T</w:t>
      </w:r>
      <w:r>
        <w:t xml:space="preserve">he control page consists of a </w:t>
      </w:r>
      <w:r w:rsidRPr="006C6F11">
        <w:t xml:space="preserve">table </w:t>
      </w:r>
      <w:r>
        <w:t>v</w:t>
      </w:r>
      <w:r w:rsidRPr="006C6F11">
        <w:t xml:space="preserve">iew where </w:t>
      </w:r>
      <w:r>
        <w:t xml:space="preserve">connected </w:t>
      </w:r>
      <w:proofErr w:type="spellStart"/>
      <w:r w:rsidRPr="000B414C">
        <w:t>HomeKit</w:t>
      </w:r>
      <w:proofErr w:type="spellEnd"/>
      <w:r>
        <w:t xml:space="preserve"> devices</w:t>
      </w:r>
      <w:r w:rsidR="00C20798">
        <w:t>, including the Eve energy and Eve room,</w:t>
      </w:r>
      <w:r>
        <w:t xml:space="preserve"> are displayed. </w:t>
      </w:r>
      <w:r w:rsidRPr="006C6F11">
        <w:t xml:space="preserve">It is in a </w:t>
      </w:r>
      <w:r>
        <w:t xml:space="preserve">“top down” </w:t>
      </w:r>
      <w:r w:rsidRPr="006C6F11">
        <w:t>hierarchy structure,</w:t>
      </w:r>
      <w:r w:rsidRPr="0045071A">
        <w:t xml:space="preserve"> </w:t>
      </w:r>
      <w:r>
        <w:t>which</w:t>
      </w:r>
      <w:r w:rsidRPr="006C6F11">
        <w:t xml:space="preserve"> has the advantage of reducing distraction or information overload to the user</w:t>
      </w:r>
      <w:r>
        <w:t xml:space="preserve"> </w:t>
      </w:r>
      <w:r>
        <w:fldChar w:fldCharType="begin"/>
      </w:r>
      <w:r>
        <w:instrText xml:space="preserve"> ADDIN ZOTERO_ITEM CSL_CITATION {"citationID":"2h3qsodm4m","properties":{"formattedCitation":"[73]","plainCitation":"[73]"},"citationItems":[{"id":573,"uris":["http://zotero.org/groups/1103374/items/UGIWR55U"],"uri":["http://zotero.org/groups/1103374/items/UGIWR55U"],"itemData":{"id":573,"type":"paper-conference","title":"Guidelines for handheld mobile device interface design","container-title":"In Proceedings of the 2004 DSI Annual Meeting","source":"CiteSeer","abstract":"While there has been much successful work in developing rules to guide the design and implementation of interfaces for desktop machines and their applications, the design of mobile device interfaces is still relatively unexplored and unproven. This paper discusses the characteristics and limitations of current mobile device interfaces, especially compared to the desktop environment. Using existing interface guidelines as a starting point, a set of practical design guidelines for mobile device interfaces is proposed.","author":[{"family":"Gong","given":"Jun"},{"family":"Tarasewich","given":"Peter"}],"issued":{"date-parts":[["2004"]]}}}],"schema":"https://github.com/citation-style-language/schema/raw/master/csl-citation.json"} </w:instrText>
      </w:r>
      <w:r>
        <w:fldChar w:fldCharType="separate"/>
      </w:r>
      <w:r w:rsidRPr="0051419C">
        <w:t>[73]</w:t>
      </w:r>
      <w:r>
        <w:fldChar w:fldCharType="end"/>
      </w:r>
      <w:r w:rsidRPr="006C6F11">
        <w:t>.</w:t>
      </w:r>
      <w:r>
        <w:t xml:space="preserve"> </w:t>
      </w:r>
      <w:r w:rsidRPr="006C6F11">
        <w:t xml:space="preserve"> </w:t>
      </w:r>
      <w:r>
        <w:t>The</w:t>
      </w:r>
      <w:r w:rsidRPr="006C6F11">
        <w:t xml:space="preserve"> list of homes is first listed, the user can choose to view the different accessories in each home and </w:t>
      </w:r>
      <w:r>
        <w:t>to</w:t>
      </w:r>
      <w:r w:rsidRPr="006C6F11">
        <w:t xml:space="preserve"> </w:t>
      </w:r>
      <w:r w:rsidR="00C20798">
        <w:t xml:space="preserve">change the </w:t>
      </w:r>
      <w:r>
        <w:t>configur</w:t>
      </w:r>
      <w:r w:rsidR="00C20798">
        <w:t>ation of</w:t>
      </w:r>
      <w:r>
        <w:t xml:space="preserve"> </w:t>
      </w:r>
      <w:r w:rsidRPr="006C6F11">
        <w:t xml:space="preserve">each accessory. </w:t>
      </w:r>
    </w:p>
    <w:p w14:paraId="5535CEDD" w14:textId="77777777" w:rsidR="0045071A" w:rsidRPr="006C6F11" w:rsidRDefault="0045071A" w:rsidP="0045071A"/>
    <w:p w14:paraId="0C4DE727" w14:textId="77777777" w:rsidR="0045071A" w:rsidRDefault="0045071A" w:rsidP="0045071A">
      <w:r w:rsidRPr="006C6F11">
        <w:rPr>
          <w:i/>
        </w:rPr>
        <w:t>(3) Data collection</w:t>
      </w:r>
      <w:r w:rsidRPr="006C6F11">
        <w:t>: The data page is the main page of the mobile application. It is wh</w:t>
      </w:r>
      <w:r>
        <w:t xml:space="preserve">ere the user sends data to the server, view the real-time room and </w:t>
      </w:r>
      <w:r w:rsidRPr="006C6F11">
        <w:t>body temperature and the target bo</w:t>
      </w:r>
      <w:r>
        <w:t>dy temperature for sleep optimis</w:t>
      </w:r>
      <w:r w:rsidRPr="006C6F11">
        <w:t xml:space="preserve">ation. </w:t>
      </w:r>
    </w:p>
    <w:p w14:paraId="23A9881B" w14:textId="77777777" w:rsidR="0045071A" w:rsidRDefault="0045071A" w:rsidP="0045071A">
      <w:bookmarkStart w:id="1" w:name="_GoBack"/>
      <w:bookmarkEnd w:id="1"/>
    </w:p>
    <w:p w14:paraId="39D72B7B" w14:textId="77777777" w:rsidR="0045071A" w:rsidRDefault="0045071A" w:rsidP="0045071A">
      <w:r w:rsidRPr="006C6F11">
        <w:t xml:space="preserve">The user </w:t>
      </w:r>
      <w:r>
        <w:t>can choose to start</w:t>
      </w:r>
      <w:r w:rsidRPr="006C6F11">
        <w:t xml:space="preserve"> </w:t>
      </w:r>
      <w:r>
        <w:t xml:space="preserve">to </w:t>
      </w:r>
      <w:r w:rsidRPr="006C6F11">
        <w:t>commence data</w:t>
      </w:r>
      <w:r>
        <w:t xml:space="preserve"> recording</w:t>
      </w:r>
      <w:r w:rsidRPr="006C6F11">
        <w:t xml:space="preserve"> from the </w:t>
      </w:r>
      <w:r w:rsidRPr="006C6F11">
        <w:rPr>
          <w:i/>
        </w:rPr>
        <w:t xml:space="preserve">Microsoft </w:t>
      </w:r>
      <w:r w:rsidRPr="006C6F11">
        <w:t xml:space="preserve">band and </w:t>
      </w:r>
      <w:r w:rsidRPr="006C6F11">
        <w:rPr>
          <w:i/>
        </w:rPr>
        <w:t>Eve Room</w:t>
      </w:r>
      <w:r w:rsidRPr="006C6F11">
        <w:t xml:space="preserve"> when </w:t>
      </w:r>
      <w:r>
        <w:t xml:space="preserve">the user is </w:t>
      </w:r>
      <w:r w:rsidRPr="006C6F11">
        <w:t xml:space="preserve">about to sleep, and to </w:t>
      </w:r>
      <w:r>
        <w:t>stop</w:t>
      </w:r>
      <w:r w:rsidRPr="006C6F11">
        <w:t xml:space="preserve"> when the user wakes up. Throughout the period when the user is asleep, data will be uploaded to the web server every 10 </w:t>
      </w:r>
      <w:r w:rsidRPr="0045071A">
        <w:t xml:space="preserve">minutes, </w:t>
      </w:r>
      <w:r w:rsidRPr="006C6F11">
        <w:t xml:space="preserve">to classify the sleeping quality using machine learning. </w:t>
      </w:r>
    </w:p>
    <w:p w14:paraId="0EABE5F4" w14:textId="77777777" w:rsidR="0045071A" w:rsidRDefault="0045071A" w:rsidP="0045071A"/>
    <w:p w14:paraId="73A17411" w14:textId="2A519354" w:rsidR="0045071A" w:rsidRPr="006C6F11" w:rsidRDefault="0045071A" w:rsidP="0045071A">
      <w:r w:rsidRPr="006C6F11">
        <w:t xml:space="preserve">Feedback </w:t>
      </w:r>
      <w:r>
        <w:t>from the server, consisting of</w:t>
      </w:r>
      <w:r w:rsidRPr="006C6F11">
        <w:t xml:space="preserve"> the target body temperature and sleeping quality</w:t>
      </w:r>
      <w:r>
        <w:t>, are received i</w:t>
      </w:r>
      <w:r w:rsidRPr="006C6F11">
        <w:t xml:space="preserve">n real time and displayed on the user interface. </w:t>
      </w:r>
      <w:r>
        <w:t>To show the user what’s going on, a</w:t>
      </w:r>
      <w:r w:rsidRPr="006C6F11">
        <w:t xml:space="preserve">n output </w:t>
      </w:r>
      <w:r>
        <w:t>console</w:t>
      </w:r>
      <w:r w:rsidRPr="006C6F11">
        <w:t xml:space="preserve"> at the bottom of the screen is there to keep the user informed during the data collection process</w:t>
      </w:r>
      <w:r w:rsidR="001E1B25">
        <w:t>, increasing</w:t>
      </w:r>
      <w:r w:rsidR="00F47985">
        <w:t xml:space="preserve"> the user </w:t>
      </w:r>
      <w:r w:rsidR="001E1B25">
        <w:t xml:space="preserve">satisfaction with the system </w:t>
      </w:r>
      <w:r>
        <w:fldChar w:fldCharType="begin"/>
      </w:r>
      <w:r>
        <w:instrText xml:space="preserve"> ADDIN ZOTERO_ITEM CSL_CITATION {"citationID":"dj33b84s7","properties":{"formattedCitation":"[74]","plainCitation":"[74]"},"citationItems":[{"id":567,"uris":["http://zotero.org/groups/1103374/items/2MT276CV"],"uri":["http://zotero.org/groups/1103374/items/2MT276CV"],"itemData":{"id":567,"type":"article-journal","title":"Design patterns for user interface for mobile applications","container-title":"Advances in Engineering Software","collection-title":"Designing, modelling and implementing interactive systems","page":"1318-1328","volume":"40","issue":"12","source":"ScienceDirect","abstract":"The topic of this paper is a collection of user interface (UI) design patterns for mobile applications. In the paper we present the structure of the patterns collection – the patterns are suggested solutions to problems that are grouped into a set of problem areas that are further grouped into three main problem areas – a structure which is valuable both as an index to identifying patterns to use, and it gives a fairly comprehensive overview of issues when designing user interfaces for mobile applications. To show the breadth of the patterns collection we present six individual problems with connected design patterns in some detail – each coming from different problem areas. They represent important and relevant problems, and are on different levels of abstraction, thus showing how patterns may be used to present problems and solutions on different levels of detail. To show the relevance and usefulness of the patterns collection for usability professionals with a mixed background, we present some relevant findings from a validation of the patterns collection. In addition to verifying the relevance and usefulness of the patterns collection, it also shows both expected and surprising correlations between background and perceived relevance and usefulness. One important finding from the validation is an indication that the patterns collection is best suited for experienced UI developers wanting to start developing mobile UIs. Using a patterns collection for documenting design knowledge and experience has been a mixed experience, so we discuss pros and cons of this. Finally, we present related work and future research.","DOI":"10.1016/j.advengsoft.2009.01.017","ISSN":"0965-9978","journalAbbreviation":"Advances in Engineering Software","author":[{"family":"Nilsson","given":"Erik G."}],"issued":{"date-parts":[["2009",12]]}}}],"schema":"https://github.com/citation-style-language/schema/raw/master/csl-citation.json"} </w:instrText>
      </w:r>
      <w:r>
        <w:fldChar w:fldCharType="separate"/>
      </w:r>
      <w:r w:rsidRPr="0051419C">
        <w:t>[74]</w:t>
      </w:r>
      <w:r>
        <w:fldChar w:fldCharType="end"/>
      </w:r>
      <w:r>
        <w:t xml:space="preserve">. </w:t>
      </w:r>
      <w:r w:rsidRPr="006C6F11">
        <w:t xml:space="preserve">In case the user does not want to follow the target body temperature generated by the machine learning algorithm, </w:t>
      </w:r>
      <w:r>
        <w:t xml:space="preserve">the user can choose to override the desired room temperature using a circular slider, which </w:t>
      </w:r>
      <w:r w:rsidR="001E1B25">
        <w:t>has higher</w:t>
      </w:r>
      <w:r>
        <w:t xml:space="preserve"> efficiency compared to other input mechanism</w:t>
      </w:r>
      <w:r>
        <w:fldChar w:fldCharType="begin"/>
      </w:r>
      <w:r>
        <w:instrText xml:space="preserve"> ADDIN ZOTERO_ITEM CSL_CITATION {"citationID":"rsmoe4djv","properties":{"formattedCitation":"[74]","plainCitation":"[74]"},"citationItems":[{"id":567,"uris":["http://zotero.org/groups/1103374/items/2MT276CV"],"uri":["http://zotero.org/groups/1103374/items/2MT276CV"],"itemData":{"id":567,"type":"article-journal","title":"Design patterns for user interface for mobile applications","container-title":"Advances in Engineering Software","collection-title":"Designing, modelling and implementing interactive systems","page":"1318-1328","volume":"40","issue":"12","source":"ScienceDirect","abstract":"The topic of this paper is a collection of user interface (UI) design patterns for mobile applications. In the paper we present the structure of the patterns collection – the patterns are suggested solutions to problems that are grouped into a set of problem areas that are further grouped into three main problem areas – a structure which is valuable both as an index to identifying patterns to use, and it gives a fairly comprehensive overview of issues when designing user interfaces for mobile applications. To show the breadth of the patterns collection we present six individual problems with connected design patterns in some detail – each coming from different problem areas. They represent important and relevant problems, and are on different levels of abstraction, thus showing how patterns may be used to present problems and solutions on different levels of detail. To show the relevance and usefulness of the patterns collection for usability professionals with a mixed background, we present some relevant findings from a validation of the patterns collection. In addition to verifying the relevance and usefulness of the patterns collection, it also shows both expected and surprising correlations between background and perceived relevance and usefulness. One important finding from the validation is an indication that the patterns collection is best suited for experienced UI developers wanting to start developing mobile UIs. Using a patterns collection for documenting design knowledge and experience has been a mixed experience, so we discuss pros and cons of this. Finally, we present related work and future research.","DOI":"10.1016/j.advengsoft.2009.01.017","ISSN":"0965-9978","journalAbbreviation":"Advances in Engineering Software","author":[{"family":"Nilsson","given":"Erik G."}],"issued":{"date-parts":[["2009",12]]}}}],"schema":"https://github.com/citation-style-language/schema/raw/master/csl-citation.json"} </w:instrText>
      </w:r>
      <w:r>
        <w:fldChar w:fldCharType="separate"/>
      </w:r>
      <w:r w:rsidRPr="0051419C">
        <w:t>[74]</w:t>
      </w:r>
      <w:r>
        <w:fldChar w:fldCharType="end"/>
      </w:r>
      <w:r w:rsidR="00C20798">
        <w:t xml:space="preserve">. </w:t>
      </w:r>
      <w:r w:rsidR="00AA5545">
        <w:t xml:space="preserve">This circular slider also increases the user interaction and </w:t>
      </w:r>
      <w:r w:rsidR="00B4539B">
        <w:t xml:space="preserve">make the user feel that he/she is in control which makes it more enjoyable. </w:t>
      </w:r>
      <w:r w:rsidR="00C20798">
        <w:t xml:space="preserve">Lastly, </w:t>
      </w:r>
      <w:r w:rsidRPr="006C6F11">
        <w:t xml:space="preserve">the user </w:t>
      </w:r>
      <w:r w:rsidR="00C20798">
        <w:t>can</w:t>
      </w:r>
      <w:r w:rsidRPr="006C6F11">
        <w:t xml:space="preserve"> input whether he/she has had a good night, for </w:t>
      </w:r>
      <w:r w:rsidR="00C20798">
        <w:t xml:space="preserve">record and also </w:t>
      </w:r>
      <w:r w:rsidRPr="006C6F11">
        <w:t xml:space="preserve">further machine learning purposes. </w:t>
      </w:r>
    </w:p>
    <w:p w14:paraId="13EE9362" w14:textId="77777777" w:rsidR="006C04A7" w:rsidRDefault="00F47985"/>
    <w:sectPr w:rsidR="006C04A7" w:rsidSect="007B7F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1A"/>
    <w:rsid w:val="000F7708"/>
    <w:rsid w:val="001E1B25"/>
    <w:rsid w:val="0045071A"/>
    <w:rsid w:val="007B7FBA"/>
    <w:rsid w:val="00AA5545"/>
    <w:rsid w:val="00B4539B"/>
    <w:rsid w:val="00C20798"/>
    <w:rsid w:val="00DF0DC1"/>
    <w:rsid w:val="00E106C2"/>
    <w:rsid w:val="00F4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876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71A"/>
    <w:pPr>
      <w:jc w:val="both"/>
    </w:pPr>
    <w:rPr>
      <w:rFonts w:ascii="Adobe Garamond Pro" w:eastAsia="Times New Roman" w:hAnsi="Adobe Garamond Pro" w:cs="Times New Roman"/>
      <w:sz w:val="20"/>
      <w:szCs w:val="20"/>
      <w:lang w:val="en-GB"/>
    </w:rPr>
  </w:style>
  <w:style w:type="paragraph" w:styleId="Heading1">
    <w:name w:val="heading 1"/>
    <w:basedOn w:val="Normal"/>
    <w:next w:val="Normal"/>
    <w:link w:val="Heading1Char"/>
    <w:uiPriority w:val="99"/>
    <w:qFormat/>
    <w:rsid w:val="0045071A"/>
    <w:pPr>
      <w:keepNext/>
      <w:keepLines/>
      <w:numPr>
        <w:numId w:val="1"/>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45071A"/>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5071A"/>
    <w:pPr>
      <w:numPr>
        <w:ilvl w:val="2"/>
        <w:numId w:val="1"/>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5071A"/>
    <w:pPr>
      <w:numPr>
        <w:ilvl w:val="3"/>
        <w:numId w:val="1"/>
      </w:numPr>
      <w:tabs>
        <w:tab w:val="left" w:pos="821"/>
      </w:tabs>
      <w:spacing w:before="40" w:after="40"/>
      <w:ind w:firstLine="504"/>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071A"/>
    <w:rPr>
      <w:rFonts w:ascii="Adobe Garamond Pro" w:eastAsia="MS Mincho" w:hAnsi="Adobe Garamond Pro" w:cs="Arial"/>
      <w:smallCaps/>
      <w:noProof/>
      <w:sz w:val="20"/>
      <w:szCs w:val="20"/>
      <w:lang w:val="en-GB"/>
    </w:rPr>
  </w:style>
  <w:style w:type="character" w:customStyle="1" w:styleId="Heading2Char">
    <w:name w:val="Heading 2 Char"/>
    <w:basedOn w:val="DefaultParagraphFont"/>
    <w:link w:val="Heading2"/>
    <w:uiPriority w:val="99"/>
    <w:rsid w:val="0045071A"/>
    <w:rPr>
      <w:rFonts w:ascii="Adobe Garamond Pro" w:eastAsia="MS Mincho" w:hAnsi="Adobe Garamond Pro" w:cs="Times New Roman"/>
      <w:i/>
      <w:iCs/>
      <w:noProof/>
      <w:sz w:val="20"/>
      <w:szCs w:val="20"/>
      <w:lang w:val="en-GB"/>
    </w:rPr>
  </w:style>
  <w:style w:type="character" w:customStyle="1" w:styleId="Heading3Char">
    <w:name w:val="Heading 3 Char"/>
    <w:basedOn w:val="DefaultParagraphFont"/>
    <w:link w:val="Heading3"/>
    <w:uiPriority w:val="99"/>
    <w:rsid w:val="0045071A"/>
    <w:rPr>
      <w:rFonts w:ascii="Adobe Garamond Pro" w:eastAsia="MS Mincho" w:hAnsi="Adobe Garamond Pro" w:cs="Times New Roman"/>
      <w:i/>
      <w:iCs/>
      <w:noProof/>
      <w:sz w:val="20"/>
      <w:szCs w:val="20"/>
      <w:lang w:val="en-GB"/>
    </w:rPr>
  </w:style>
  <w:style w:type="character" w:customStyle="1" w:styleId="Heading4Char">
    <w:name w:val="Heading 4 Char"/>
    <w:basedOn w:val="DefaultParagraphFont"/>
    <w:link w:val="Heading4"/>
    <w:uiPriority w:val="99"/>
    <w:rsid w:val="0045071A"/>
    <w:rPr>
      <w:rFonts w:ascii="Adobe Garamond Pro" w:eastAsia="MS Mincho" w:hAnsi="Adobe Garamond Pro" w:cs="Times New Roman"/>
      <w:i/>
      <w:iCs/>
      <w:noProof/>
      <w:sz w:val="20"/>
      <w:szCs w:val="20"/>
      <w:lang w:val="en-GB"/>
    </w:rPr>
  </w:style>
  <w:style w:type="paragraph" w:styleId="Bibliography">
    <w:name w:val="Bibliography"/>
    <w:basedOn w:val="Normal"/>
    <w:next w:val="Normal"/>
    <w:uiPriority w:val="37"/>
    <w:unhideWhenUsed/>
    <w:rsid w:val="0045071A"/>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1989</Words>
  <Characters>11340</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iOS User Interface Design</vt:lpstr>
    </vt:vector>
  </TitlesOfParts>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Nathalie</dc:creator>
  <cp:keywords/>
  <dc:description/>
  <cp:lastModifiedBy>Wong, Nathalie</cp:lastModifiedBy>
  <cp:revision>2</cp:revision>
  <dcterms:created xsi:type="dcterms:W3CDTF">2017-03-22T01:47:00Z</dcterms:created>
  <dcterms:modified xsi:type="dcterms:W3CDTF">2017-03-22T02:54:00Z</dcterms:modified>
</cp:coreProperties>
</file>