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D7808" w14:textId="5FE17E58" w:rsidR="009E3E00" w:rsidRPr="006B3A10" w:rsidRDefault="009E3E00">
      <w:pPr>
        <w:rPr>
          <w:sz w:val="21"/>
          <w:szCs w:val="21"/>
          <w:lang w:val="en-US"/>
        </w:rPr>
      </w:pPr>
    </w:p>
    <w:tbl>
      <w:tblPr>
        <w:tblStyle w:val="TableGrid"/>
        <w:tblW w:w="16110" w:type="dxa"/>
        <w:tblInd w:w="-847" w:type="dxa"/>
        <w:tblLayout w:type="fixed"/>
        <w:tblLook w:val="04A0" w:firstRow="1" w:lastRow="0" w:firstColumn="1" w:lastColumn="0" w:noHBand="0" w:noVBand="1"/>
      </w:tblPr>
      <w:tblGrid>
        <w:gridCol w:w="1072"/>
        <w:gridCol w:w="1044"/>
        <w:gridCol w:w="988"/>
        <w:gridCol w:w="1120"/>
        <w:gridCol w:w="3564"/>
        <w:gridCol w:w="1124"/>
        <w:gridCol w:w="1087"/>
        <w:gridCol w:w="1160"/>
        <w:gridCol w:w="4951"/>
      </w:tblGrid>
      <w:tr w:rsidR="00CD4B47" w:rsidRPr="006B3A10" w14:paraId="352B1B49" w14:textId="77777777" w:rsidTr="00CD4B47">
        <w:trPr>
          <w:trHeight w:val="633"/>
        </w:trPr>
        <w:tc>
          <w:tcPr>
            <w:tcW w:w="1072" w:type="dxa"/>
          </w:tcPr>
          <w:p w14:paraId="3102916A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 xml:space="preserve">Wearable </w:t>
            </w:r>
            <w:commentRangeStart w:id="0"/>
            <w:r w:rsidRPr="006B3A10">
              <w:rPr>
                <w:sz w:val="21"/>
                <w:szCs w:val="21"/>
                <w:lang w:val="en-US"/>
              </w:rPr>
              <w:t>device</w:t>
            </w:r>
            <w:commentRangeEnd w:id="0"/>
            <w:r w:rsidR="00482966">
              <w:rPr>
                <w:rStyle w:val="CommentReference"/>
              </w:rPr>
              <w:commentReference w:id="0"/>
            </w:r>
          </w:p>
        </w:tc>
        <w:tc>
          <w:tcPr>
            <w:tcW w:w="1044" w:type="dxa"/>
          </w:tcPr>
          <w:p w14:paraId="4A91666D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Company</w:t>
            </w:r>
          </w:p>
        </w:tc>
        <w:tc>
          <w:tcPr>
            <w:tcW w:w="988" w:type="dxa"/>
          </w:tcPr>
          <w:p w14:paraId="4713320C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Cost</w:t>
            </w:r>
          </w:p>
        </w:tc>
        <w:tc>
          <w:tcPr>
            <w:tcW w:w="1120" w:type="dxa"/>
          </w:tcPr>
          <w:p w14:paraId="4673D704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Placement</w:t>
            </w:r>
          </w:p>
        </w:tc>
        <w:tc>
          <w:tcPr>
            <w:tcW w:w="3564" w:type="dxa"/>
          </w:tcPr>
          <w:p w14:paraId="650C9A6E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Sensors</w:t>
            </w:r>
          </w:p>
        </w:tc>
        <w:tc>
          <w:tcPr>
            <w:tcW w:w="1124" w:type="dxa"/>
          </w:tcPr>
          <w:p w14:paraId="2F8D4FF8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Run Time</w:t>
            </w:r>
          </w:p>
        </w:tc>
        <w:tc>
          <w:tcPr>
            <w:tcW w:w="1087" w:type="dxa"/>
          </w:tcPr>
          <w:p w14:paraId="5B41A70C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Target Market</w:t>
            </w:r>
          </w:p>
        </w:tc>
        <w:tc>
          <w:tcPr>
            <w:tcW w:w="1160" w:type="dxa"/>
          </w:tcPr>
          <w:p w14:paraId="00B25BEB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Access to Raw data</w:t>
            </w:r>
          </w:p>
        </w:tc>
        <w:tc>
          <w:tcPr>
            <w:tcW w:w="4951" w:type="dxa"/>
          </w:tcPr>
          <w:p w14:paraId="557CF0B4" w14:textId="77777777" w:rsidR="00B650FE" w:rsidRPr="006B3A10" w:rsidRDefault="00B650FE" w:rsidP="006B3A10">
            <w:pPr>
              <w:ind w:left="-148" w:right="349" w:firstLine="148"/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Notes</w:t>
            </w:r>
          </w:p>
        </w:tc>
      </w:tr>
      <w:tr w:rsidR="00CD4B47" w:rsidRPr="006B3A10" w14:paraId="6240EE2A" w14:textId="77777777" w:rsidTr="00CD4B47">
        <w:trPr>
          <w:trHeight w:val="2519"/>
        </w:trPr>
        <w:tc>
          <w:tcPr>
            <w:tcW w:w="1072" w:type="dxa"/>
          </w:tcPr>
          <w:p w14:paraId="51C2820E" w14:textId="5F9CAD6F" w:rsidR="003E7CE0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The Dash</w:t>
            </w:r>
          </w:p>
        </w:tc>
        <w:tc>
          <w:tcPr>
            <w:tcW w:w="1044" w:type="dxa"/>
          </w:tcPr>
          <w:p w14:paraId="2E043851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Bragi ltd</w:t>
            </w:r>
          </w:p>
        </w:tc>
        <w:tc>
          <w:tcPr>
            <w:tcW w:w="988" w:type="dxa"/>
          </w:tcPr>
          <w:p w14:paraId="72F13E1C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 xml:space="preserve">EUR 299 </w:t>
            </w:r>
          </w:p>
        </w:tc>
        <w:tc>
          <w:tcPr>
            <w:tcW w:w="1120" w:type="dxa"/>
          </w:tcPr>
          <w:p w14:paraId="2BE8AB57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In Ear</w:t>
            </w:r>
          </w:p>
        </w:tc>
        <w:tc>
          <w:tcPr>
            <w:tcW w:w="3564" w:type="dxa"/>
          </w:tcPr>
          <w:p w14:paraId="1801E321" w14:textId="77777777" w:rsidR="00B650FE" w:rsidRPr="006B3A10" w:rsidRDefault="00B650FE" w:rsidP="008F33E1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Right side</w:t>
            </w:r>
          </w:p>
          <w:p w14:paraId="1B731726" w14:textId="77777777" w:rsidR="00B650FE" w:rsidRPr="006B3A10" w:rsidRDefault="00B650FE" w:rsidP="008F33E1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Accelerometer</w:t>
            </w:r>
          </w:p>
          <w:p w14:paraId="294BBC16" w14:textId="77777777" w:rsidR="00B650FE" w:rsidRPr="006B3A10" w:rsidRDefault="00B650FE" w:rsidP="008F33E1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Gyroscope</w:t>
            </w:r>
          </w:p>
          <w:p w14:paraId="597B6312" w14:textId="77777777" w:rsidR="00B650FE" w:rsidRPr="006B3A10" w:rsidRDefault="00B650FE" w:rsidP="008F33E1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Magnetometer</w:t>
            </w:r>
          </w:p>
          <w:p w14:paraId="6D948387" w14:textId="77777777" w:rsidR="00B650FE" w:rsidRPr="006B3A10" w:rsidRDefault="00B650FE" w:rsidP="008F33E1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Dual PPG</w:t>
            </w:r>
          </w:p>
          <w:p w14:paraId="7586B1A6" w14:textId="77777777" w:rsidR="00B650FE" w:rsidRPr="006B3A10" w:rsidRDefault="00B650FE" w:rsidP="008F33E1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Left side</w:t>
            </w:r>
          </w:p>
          <w:p w14:paraId="4B5A24D1" w14:textId="77777777" w:rsidR="00B650FE" w:rsidRPr="006B3A10" w:rsidRDefault="00B650FE" w:rsidP="008F33E1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Accelerometer</w:t>
            </w:r>
          </w:p>
          <w:p w14:paraId="5C4334F9" w14:textId="77777777" w:rsidR="00B650FE" w:rsidRPr="006B3A10" w:rsidRDefault="00B650FE" w:rsidP="008F33E1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Gyroscope</w:t>
            </w:r>
          </w:p>
          <w:p w14:paraId="19542680" w14:textId="7A199740" w:rsidR="00B650FE" w:rsidRPr="006B3A10" w:rsidRDefault="003E7CE0" w:rsidP="008F33E1">
            <w:pPr>
              <w:pStyle w:val="ListParagraph"/>
              <w:rPr>
                <w:sz w:val="21"/>
                <w:szCs w:val="21"/>
                <w:lang w:val="en-US"/>
              </w:rPr>
            </w:pPr>
            <w:r w:rsidRPr="003E7CE0">
              <w:rPr>
                <w:sz w:val="21"/>
                <w:szCs w:val="21"/>
                <w:lang w:val="en-US"/>
              </w:rPr>
              <w:t>http://www.bragi.com/thedash/#techSpecs</w:t>
            </w:r>
          </w:p>
        </w:tc>
        <w:tc>
          <w:tcPr>
            <w:tcW w:w="1124" w:type="dxa"/>
          </w:tcPr>
          <w:p w14:paraId="4C55C182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Up to 4 hours, depending on usage</w:t>
            </w:r>
          </w:p>
        </w:tc>
        <w:tc>
          <w:tcPr>
            <w:tcW w:w="1087" w:type="dxa"/>
          </w:tcPr>
          <w:p w14:paraId="10ED7D3C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 xml:space="preserve">Consumer </w:t>
            </w:r>
          </w:p>
        </w:tc>
        <w:tc>
          <w:tcPr>
            <w:tcW w:w="1160" w:type="dxa"/>
          </w:tcPr>
          <w:p w14:paraId="01EA1495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Not sure</w:t>
            </w:r>
          </w:p>
          <w:p w14:paraId="0C244AEF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</w:p>
          <w:p w14:paraId="675B6C25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Although</w:t>
            </w:r>
          </w:p>
          <w:p w14:paraId="3950B68D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They have a developer website</w:t>
            </w:r>
          </w:p>
        </w:tc>
        <w:tc>
          <w:tcPr>
            <w:tcW w:w="4951" w:type="dxa"/>
          </w:tcPr>
          <w:p w14:paraId="2D290E84" w14:textId="37AACACA" w:rsidR="00B650FE" w:rsidRDefault="001F67DD" w:rsidP="006B3A10">
            <w:pPr>
              <w:ind w:right="349"/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 xml:space="preserve">They do have a website for developers but requires Log in. </w:t>
            </w:r>
            <w:r w:rsidR="009D19B5" w:rsidRPr="006B3A10">
              <w:rPr>
                <w:sz w:val="21"/>
                <w:szCs w:val="21"/>
                <w:lang w:val="en-US"/>
              </w:rPr>
              <w:t>They did say they will release SDK to de</w:t>
            </w:r>
            <w:r w:rsidR="007F0499" w:rsidRPr="006B3A10">
              <w:rPr>
                <w:sz w:val="21"/>
                <w:szCs w:val="21"/>
                <w:lang w:val="en-US"/>
              </w:rPr>
              <w:t>velopers who signed up on kick</w:t>
            </w:r>
            <w:r w:rsidR="009D19B5" w:rsidRPr="006B3A10">
              <w:rPr>
                <w:sz w:val="21"/>
                <w:szCs w:val="21"/>
                <w:lang w:val="en-US"/>
              </w:rPr>
              <w:t>starter when they launch their product</w:t>
            </w:r>
            <w:r w:rsidR="007F0499" w:rsidRPr="006B3A10">
              <w:rPr>
                <w:sz w:val="21"/>
                <w:szCs w:val="21"/>
                <w:lang w:val="en-US"/>
              </w:rPr>
              <w:t xml:space="preserve">. </w:t>
            </w:r>
            <w:hyperlink r:id="rId7" w:history="1">
              <w:r w:rsidR="003725EC" w:rsidRPr="001E03C5">
                <w:rPr>
                  <w:rStyle w:val="Hyperlink"/>
                  <w:sz w:val="21"/>
                  <w:szCs w:val="21"/>
                  <w:lang w:val="en-US"/>
                </w:rPr>
                <w:t>https://www.youtube.com/watch?v=H_HHt7POSVI</w:t>
              </w:r>
            </w:hyperlink>
          </w:p>
          <w:p w14:paraId="2E32674C" w14:textId="77777777" w:rsidR="003725EC" w:rsidRDefault="003725EC" w:rsidP="006B3A10">
            <w:pPr>
              <w:ind w:right="349"/>
              <w:rPr>
                <w:sz w:val="21"/>
                <w:szCs w:val="21"/>
                <w:lang w:val="en-US"/>
              </w:rPr>
            </w:pPr>
          </w:p>
          <w:p w14:paraId="68781816" w14:textId="0264DB81" w:rsidR="003725EC" w:rsidRPr="006B3A10" w:rsidRDefault="003725EC" w:rsidP="006B3A10">
            <w:pPr>
              <w:ind w:right="349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*I have emailed them to ask about how to become a developer and what resources will be available.  Ie raw data. </w:t>
            </w:r>
          </w:p>
        </w:tc>
      </w:tr>
      <w:tr w:rsidR="00CD4B47" w:rsidRPr="006B3A10" w14:paraId="09AE73C4" w14:textId="77777777" w:rsidTr="00CD4B47">
        <w:trPr>
          <w:trHeight w:val="2099"/>
        </w:trPr>
        <w:tc>
          <w:tcPr>
            <w:tcW w:w="1072" w:type="dxa"/>
          </w:tcPr>
          <w:p w14:paraId="6FFDA9DB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Fitbit charge 2 (new version released this quarter)</w:t>
            </w:r>
          </w:p>
        </w:tc>
        <w:tc>
          <w:tcPr>
            <w:tcW w:w="1044" w:type="dxa"/>
          </w:tcPr>
          <w:p w14:paraId="716A2646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Fitbit</w:t>
            </w:r>
          </w:p>
        </w:tc>
        <w:tc>
          <w:tcPr>
            <w:tcW w:w="988" w:type="dxa"/>
          </w:tcPr>
          <w:p w14:paraId="104B450B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GBP 129</w:t>
            </w:r>
          </w:p>
        </w:tc>
        <w:tc>
          <w:tcPr>
            <w:tcW w:w="1120" w:type="dxa"/>
          </w:tcPr>
          <w:p w14:paraId="32A462FB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Wrist</w:t>
            </w:r>
          </w:p>
        </w:tc>
        <w:tc>
          <w:tcPr>
            <w:tcW w:w="3564" w:type="dxa"/>
          </w:tcPr>
          <w:p w14:paraId="0E20EBA1" w14:textId="77777777" w:rsidR="00B650FE" w:rsidRDefault="003725EC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Accelerometer</w:t>
            </w:r>
          </w:p>
          <w:p w14:paraId="29D7386C" w14:textId="77777777" w:rsidR="003725EC" w:rsidRDefault="003725EC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PPG</w:t>
            </w:r>
          </w:p>
          <w:p w14:paraId="45991D60" w14:textId="77777777" w:rsidR="003725EC" w:rsidRDefault="003725EC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Altimeter</w:t>
            </w:r>
          </w:p>
          <w:p w14:paraId="77553715" w14:textId="77777777" w:rsidR="003725EC" w:rsidRDefault="003725EC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Vibration motor</w:t>
            </w:r>
          </w:p>
          <w:p w14:paraId="59CB3E52" w14:textId="77777777" w:rsidR="00752BEB" w:rsidRPr="00752BEB" w:rsidRDefault="00752BEB" w:rsidP="00752BEB">
            <w:pPr>
              <w:rPr>
                <w:sz w:val="21"/>
                <w:szCs w:val="21"/>
                <w:lang w:val="en-US"/>
              </w:rPr>
            </w:pPr>
          </w:p>
          <w:p w14:paraId="6776028F" w14:textId="0CF46881" w:rsidR="00284FEA" w:rsidRPr="003725EC" w:rsidRDefault="00284FEA" w:rsidP="00284FEA">
            <w:pPr>
              <w:pStyle w:val="ListParagraph"/>
              <w:rPr>
                <w:sz w:val="21"/>
                <w:szCs w:val="21"/>
                <w:lang w:val="en-US"/>
              </w:rPr>
            </w:pPr>
            <w:r w:rsidRPr="00284FEA">
              <w:rPr>
                <w:sz w:val="21"/>
                <w:szCs w:val="21"/>
                <w:lang w:val="en-US"/>
              </w:rPr>
              <w:t>https://www.fitbit.com/uk/charge2</w:t>
            </w:r>
          </w:p>
        </w:tc>
        <w:tc>
          <w:tcPr>
            <w:tcW w:w="1124" w:type="dxa"/>
          </w:tcPr>
          <w:p w14:paraId="354D1DD0" w14:textId="79903AB4" w:rsidR="00B650FE" w:rsidRPr="006B3A10" w:rsidRDefault="003725E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Up to 5 days </w:t>
            </w:r>
          </w:p>
        </w:tc>
        <w:tc>
          <w:tcPr>
            <w:tcW w:w="1087" w:type="dxa"/>
          </w:tcPr>
          <w:p w14:paraId="6A7D83AF" w14:textId="31F39FCD" w:rsidR="00B650FE" w:rsidRPr="006B3A10" w:rsidRDefault="00DE1423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Consumer </w:t>
            </w:r>
          </w:p>
        </w:tc>
        <w:tc>
          <w:tcPr>
            <w:tcW w:w="1160" w:type="dxa"/>
          </w:tcPr>
          <w:p w14:paraId="6C31C995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Provides API for their products</w:t>
            </w:r>
          </w:p>
          <w:p w14:paraId="4D0F4061" w14:textId="77777777" w:rsidR="00B650FE" w:rsidRPr="006B3A10" w:rsidRDefault="00B650F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951" w:type="dxa"/>
          </w:tcPr>
          <w:p w14:paraId="5D25AEC4" w14:textId="7245A054" w:rsidR="00B650FE" w:rsidRPr="006B3A10" w:rsidRDefault="00B650FE" w:rsidP="006B3A10">
            <w:pPr>
              <w:ind w:right="349"/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Fibit Charge 2 claims to provide continuous HR. but previous generation has bad reviews</w:t>
            </w:r>
            <w:r w:rsidR="003725EC">
              <w:rPr>
                <w:sz w:val="21"/>
                <w:szCs w:val="21"/>
                <w:lang w:val="en-US"/>
              </w:rPr>
              <w:t xml:space="preserve">. </w:t>
            </w:r>
          </w:p>
        </w:tc>
      </w:tr>
      <w:tr w:rsidR="00CD4B47" w:rsidRPr="006B3A10" w14:paraId="79302CEE" w14:textId="77777777" w:rsidTr="00CD4B47">
        <w:trPr>
          <w:trHeight w:val="2099"/>
        </w:trPr>
        <w:tc>
          <w:tcPr>
            <w:tcW w:w="1072" w:type="dxa"/>
          </w:tcPr>
          <w:p w14:paraId="3EBE9E57" w14:textId="3E958DFE" w:rsidR="002614DF" w:rsidRPr="006B3A10" w:rsidRDefault="002614D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Microsoft Band 2</w:t>
            </w:r>
          </w:p>
        </w:tc>
        <w:tc>
          <w:tcPr>
            <w:tcW w:w="1044" w:type="dxa"/>
          </w:tcPr>
          <w:p w14:paraId="31CD421A" w14:textId="0A7525BD" w:rsidR="002614DF" w:rsidRPr="006B3A10" w:rsidRDefault="002614D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Microsoft</w:t>
            </w:r>
          </w:p>
        </w:tc>
        <w:tc>
          <w:tcPr>
            <w:tcW w:w="988" w:type="dxa"/>
          </w:tcPr>
          <w:p w14:paraId="4C7AE7C0" w14:textId="77777777" w:rsidR="002614DF" w:rsidRDefault="00012ED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GBP</w:t>
            </w:r>
          </w:p>
          <w:p w14:paraId="4A4544C0" w14:textId="77777777" w:rsidR="00012EDF" w:rsidRDefault="00012ED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160 </w:t>
            </w:r>
          </w:p>
          <w:p w14:paraId="2A6DB8C3" w14:textId="55C62149" w:rsidR="00012EDF" w:rsidRPr="006B3A10" w:rsidRDefault="00012ED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cheapest on Amazon</w:t>
            </w:r>
          </w:p>
        </w:tc>
        <w:tc>
          <w:tcPr>
            <w:tcW w:w="1120" w:type="dxa"/>
          </w:tcPr>
          <w:p w14:paraId="4E55D819" w14:textId="4FF6DCA1" w:rsidR="002614DF" w:rsidRPr="006B3A10" w:rsidRDefault="00012ED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Wrist </w:t>
            </w:r>
          </w:p>
        </w:tc>
        <w:tc>
          <w:tcPr>
            <w:tcW w:w="3564" w:type="dxa"/>
          </w:tcPr>
          <w:p w14:paraId="1224708D" w14:textId="77777777" w:rsidR="002614DF" w:rsidRDefault="00383B7B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PPG</w:t>
            </w:r>
          </w:p>
          <w:p w14:paraId="2FC2C962" w14:textId="77777777" w:rsidR="00383B7B" w:rsidRDefault="00383B7B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Accelerometer/grro</w:t>
            </w:r>
          </w:p>
          <w:p w14:paraId="4EE640F0" w14:textId="77777777" w:rsidR="00383B7B" w:rsidRDefault="00383B7B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GPS</w:t>
            </w:r>
          </w:p>
          <w:p w14:paraId="6D928BC9" w14:textId="77777777" w:rsidR="00383B7B" w:rsidRDefault="00383B7B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Ambient light sensor</w:t>
            </w:r>
          </w:p>
          <w:p w14:paraId="4D6109F4" w14:textId="77777777" w:rsidR="00383B7B" w:rsidRDefault="00383B7B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Skin temperature</w:t>
            </w:r>
          </w:p>
          <w:p w14:paraId="6FF118D7" w14:textId="77777777" w:rsidR="00383B7B" w:rsidRDefault="00383B7B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UV sensor</w:t>
            </w:r>
          </w:p>
          <w:p w14:paraId="7BA8FAB7" w14:textId="77777777" w:rsidR="00383B7B" w:rsidRDefault="00383B7B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Capacitive </w:t>
            </w:r>
            <w:commentRangeStart w:id="1"/>
            <w:commentRangeStart w:id="2"/>
            <w:r>
              <w:rPr>
                <w:sz w:val="21"/>
                <w:szCs w:val="21"/>
                <w:lang w:val="en-US"/>
              </w:rPr>
              <w:t>sensor</w:t>
            </w:r>
            <w:commentRangeEnd w:id="1"/>
            <w:r w:rsidR="00482966">
              <w:rPr>
                <w:rStyle w:val="CommentReference"/>
              </w:rPr>
              <w:commentReference w:id="1"/>
            </w:r>
            <w:commentRangeEnd w:id="2"/>
            <w:r w:rsidR="00284FEA">
              <w:rPr>
                <w:rStyle w:val="CommentReference"/>
              </w:rPr>
              <w:commentReference w:id="2"/>
            </w:r>
          </w:p>
          <w:p w14:paraId="582225A0" w14:textId="77777777" w:rsidR="00383B7B" w:rsidRDefault="00383B7B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GSR</w:t>
            </w:r>
          </w:p>
          <w:p w14:paraId="00CED8BA" w14:textId="77777777" w:rsidR="00383B7B" w:rsidRDefault="00383B7B" w:rsidP="003725EC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Barometer </w:t>
            </w:r>
          </w:p>
          <w:p w14:paraId="1B8A426B" w14:textId="77777777" w:rsidR="004E29F7" w:rsidRDefault="004E29F7" w:rsidP="004E29F7">
            <w:pPr>
              <w:pStyle w:val="ListParagraph"/>
              <w:rPr>
                <w:sz w:val="21"/>
                <w:szCs w:val="21"/>
                <w:lang w:val="en-US"/>
              </w:rPr>
            </w:pPr>
          </w:p>
          <w:p w14:paraId="4E5006F4" w14:textId="36EB9928" w:rsidR="004247C4" w:rsidRPr="004247C4" w:rsidRDefault="00C27283" w:rsidP="004247C4">
            <w:pPr>
              <w:rPr>
                <w:sz w:val="21"/>
                <w:szCs w:val="21"/>
                <w:lang w:val="en-US"/>
              </w:rPr>
            </w:pPr>
            <w:r w:rsidRPr="00C27283">
              <w:rPr>
                <w:sz w:val="21"/>
                <w:szCs w:val="21"/>
                <w:lang w:val="en-US"/>
              </w:rPr>
              <w:t>https://www.microsoft.com/microsoft-band/en-gb/features</w:t>
            </w:r>
          </w:p>
        </w:tc>
        <w:tc>
          <w:tcPr>
            <w:tcW w:w="1124" w:type="dxa"/>
          </w:tcPr>
          <w:p w14:paraId="6F27B09B" w14:textId="14A052FC" w:rsidR="002614DF" w:rsidRDefault="00383B7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Up to 48 hours of normal use</w:t>
            </w:r>
          </w:p>
        </w:tc>
        <w:tc>
          <w:tcPr>
            <w:tcW w:w="1087" w:type="dxa"/>
          </w:tcPr>
          <w:p w14:paraId="60AF0EB6" w14:textId="659C5A1F" w:rsidR="002614DF" w:rsidRDefault="00383B7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Consumer</w:t>
            </w:r>
          </w:p>
        </w:tc>
        <w:tc>
          <w:tcPr>
            <w:tcW w:w="1160" w:type="dxa"/>
          </w:tcPr>
          <w:p w14:paraId="24AA1D38" w14:textId="77777777" w:rsidR="002614DF" w:rsidRDefault="00383B7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Did provide SDK.</w:t>
            </w:r>
          </w:p>
          <w:p w14:paraId="1A55A624" w14:textId="77777777" w:rsidR="00383B7B" w:rsidRDefault="00383B7B">
            <w:pPr>
              <w:rPr>
                <w:sz w:val="21"/>
                <w:szCs w:val="21"/>
                <w:lang w:val="en-US"/>
              </w:rPr>
            </w:pPr>
          </w:p>
          <w:p w14:paraId="36D4453E" w14:textId="62D36F78" w:rsidR="00383B7B" w:rsidRPr="006B3A10" w:rsidRDefault="00383B7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No more support for developers</w:t>
            </w:r>
          </w:p>
        </w:tc>
        <w:tc>
          <w:tcPr>
            <w:tcW w:w="4951" w:type="dxa"/>
          </w:tcPr>
          <w:p w14:paraId="646837DE" w14:textId="77777777" w:rsidR="002614DF" w:rsidRDefault="003A5D33" w:rsidP="006B3A10">
            <w:pPr>
              <w:ind w:right="349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They discontinued the support for Microsoft band SDK. But the SDK is still available </w:t>
            </w:r>
            <w:r w:rsidR="00383B7B">
              <w:rPr>
                <w:sz w:val="21"/>
                <w:szCs w:val="21"/>
                <w:lang w:val="en-US"/>
              </w:rPr>
              <w:t>elsewhere.</w:t>
            </w:r>
            <w:r>
              <w:rPr>
                <w:sz w:val="21"/>
                <w:szCs w:val="21"/>
                <w:lang w:val="en-US"/>
              </w:rPr>
              <w:t xml:space="preserve"> </w:t>
            </w:r>
          </w:p>
          <w:p w14:paraId="0D34215C" w14:textId="77777777" w:rsidR="00383B7B" w:rsidRDefault="00383B7B" w:rsidP="006B3A10">
            <w:pPr>
              <w:ind w:right="349"/>
              <w:rPr>
                <w:sz w:val="21"/>
                <w:szCs w:val="21"/>
                <w:lang w:val="en-US"/>
              </w:rPr>
            </w:pPr>
          </w:p>
          <w:p w14:paraId="23F07481" w14:textId="1D962C15" w:rsidR="00383B7B" w:rsidRDefault="004E29F7" w:rsidP="006B3A10">
            <w:pPr>
              <w:ind w:right="349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The SDK does </w:t>
            </w:r>
            <w:r w:rsidR="001903CA">
              <w:rPr>
                <w:sz w:val="21"/>
                <w:szCs w:val="21"/>
                <w:lang w:val="en-US"/>
              </w:rPr>
              <w:t>provide</w:t>
            </w:r>
            <w:r w:rsidR="00B9419C">
              <w:rPr>
                <w:sz w:val="21"/>
                <w:szCs w:val="21"/>
                <w:lang w:val="en-US"/>
              </w:rPr>
              <w:t xml:space="preserve"> RR interval, but do not have the raw PPG data </w:t>
            </w:r>
          </w:p>
          <w:p w14:paraId="2222C961" w14:textId="77777777" w:rsidR="004E29F7" w:rsidRDefault="004E29F7" w:rsidP="006B3A10">
            <w:pPr>
              <w:ind w:right="349"/>
              <w:rPr>
                <w:sz w:val="21"/>
                <w:szCs w:val="21"/>
                <w:lang w:val="en-US"/>
              </w:rPr>
            </w:pPr>
          </w:p>
          <w:p w14:paraId="2B946528" w14:textId="77777777" w:rsidR="004E29F7" w:rsidRDefault="004E29F7" w:rsidP="006B3A10">
            <w:pPr>
              <w:ind w:right="349"/>
              <w:rPr>
                <w:sz w:val="21"/>
                <w:szCs w:val="21"/>
                <w:lang w:val="en-US"/>
              </w:rPr>
            </w:pPr>
          </w:p>
          <w:p w14:paraId="08712F4C" w14:textId="3C36BE7E" w:rsidR="00383B7B" w:rsidRPr="006B3A10" w:rsidRDefault="00383B7B" w:rsidP="006B3A10">
            <w:pPr>
              <w:ind w:right="349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*Seems like they are pulling out of wearable tech</w:t>
            </w:r>
          </w:p>
        </w:tc>
      </w:tr>
      <w:tr w:rsidR="00CD4B47" w:rsidRPr="006B3A10" w14:paraId="02B0F2F0" w14:textId="77777777" w:rsidTr="00CD4B47">
        <w:trPr>
          <w:trHeight w:val="227"/>
        </w:trPr>
        <w:tc>
          <w:tcPr>
            <w:tcW w:w="1072" w:type="dxa"/>
          </w:tcPr>
          <w:p w14:paraId="049BE286" w14:textId="5E6B4F17" w:rsidR="00B650FE" w:rsidRPr="006B3A10" w:rsidRDefault="007F0499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lastRenderedPageBreak/>
              <w:t>E4 wristband</w:t>
            </w:r>
          </w:p>
        </w:tc>
        <w:tc>
          <w:tcPr>
            <w:tcW w:w="1044" w:type="dxa"/>
          </w:tcPr>
          <w:p w14:paraId="6B4DEA9F" w14:textId="77777777" w:rsidR="00B650FE" w:rsidRPr="006B3A10" w:rsidRDefault="007F0499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Empatica</w:t>
            </w:r>
          </w:p>
        </w:tc>
        <w:tc>
          <w:tcPr>
            <w:tcW w:w="988" w:type="dxa"/>
          </w:tcPr>
          <w:p w14:paraId="272EBB97" w14:textId="77777777" w:rsidR="00B650FE" w:rsidRPr="006B3A10" w:rsidRDefault="007F0499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 xml:space="preserve">USD 1690 </w:t>
            </w:r>
          </w:p>
        </w:tc>
        <w:tc>
          <w:tcPr>
            <w:tcW w:w="1120" w:type="dxa"/>
          </w:tcPr>
          <w:p w14:paraId="46DF6400" w14:textId="77777777" w:rsidR="00B650FE" w:rsidRPr="006B3A10" w:rsidRDefault="007F0499">
            <w:p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Wrist</w:t>
            </w:r>
          </w:p>
        </w:tc>
        <w:tc>
          <w:tcPr>
            <w:tcW w:w="3564" w:type="dxa"/>
          </w:tcPr>
          <w:p w14:paraId="030C2D2B" w14:textId="77777777" w:rsidR="00B650FE" w:rsidRPr="006B3A10" w:rsidRDefault="007F0499" w:rsidP="007F0499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Accelerometer</w:t>
            </w:r>
          </w:p>
          <w:p w14:paraId="052D83F2" w14:textId="77777777" w:rsidR="007F0499" w:rsidRPr="006B3A10" w:rsidRDefault="007F0499" w:rsidP="007F0499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PPG</w:t>
            </w:r>
          </w:p>
          <w:p w14:paraId="3E2B8CAB" w14:textId="77777777" w:rsidR="007F0499" w:rsidRPr="006B3A10" w:rsidRDefault="007F0499" w:rsidP="007F0499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Event Mark Button (good for tagging events)</w:t>
            </w:r>
          </w:p>
          <w:p w14:paraId="27C05DF8" w14:textId="77777777" w:rsidR="007F0499" w:rsidRPr="006B3A10" w:rsidRDefault="007F0499" w:rsidP="007F0499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GSR</w:t>
            </w:r>
          </w:p>
          <w:p w14:paraId="19E1C631" w14:textId="77777777" w:rsidR="007F0499" w:rsidRPr="006B3A10" w:rsidRDefault="007F0499" w:rsidP="007F0499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Skin Temperature</w:t>
            </w:r>
          </w:p>
          <w:p w14:paraId="057D0A24" w14:textId="77777777" w:rsidR="007F0499" w:rsidRDefault="007F0499" w:rsidP="007F0499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  <w:lang w:val="en-US"/>
              </w:rPr>
            </w:pPr>
            <w:r w:rsidRPr="006B3A10">
              <w:rPr>
                <w:sz w:val="21"/>
                <w:szCs w:val="21"/>
                <w:lang w:val="en-US"/>
              </w:rPr>
              <w:t>Internal Real Time Clock</w:t>
            </w:r>
          </w:p>
          <w:p w14:paraId="19257792" w14:textId="499AFC3B" w:rsidR="00752BEB" w:rsidRPr="006B3A10" w:rsidRDefault="00752BEB" w:rsidP="00752BEB">
            <w:pPr>
              <w:pStyle w:val="ListParagraph"/>
              <w:rPr>
                <w:sz w:val="21"/>
                <w:szCs w:val="21"/>
                <w:lang w:val="en-US"/>
              </w:rPr>
            </w:pPr>
            <w:r w:rsidRPr="00752BEB">
              <w:rPr>
                <w:sz w:val="21"/>
                <w:szCs w:val="21"/>
                <w:lang w:val="en-US"/>
              </w:rPr>
              <w:t>https://www.empatica.com/e4-wristband</w:t>
            </w:r>
          </w:p>
          <w:p w14:paraId="28FAAD5E" w14:textId="77777777" w:rsidR="007F0499" w:rsidRPr="006B3A10" w:rsidRDefault="007F0499" w:rsidP="007F0499">
            <w:pPr>
              <w:ind w:left="360"/>
              <w:rPr>
                <w:sz w:val="21"/>
                <w:szCs w:val="21"/>
                <w:lang w:val="en-US"/>
              </w:rPr>
            </w:pPr>
          </w:p>
        </w:tc>
        <w:tc>
          <w:tcPr>
            <w:tcW w:w="1124" w:type="dxa"/>
          </w:tcPr>
          <w:p w14:paraId="74F19C20" w14:textId="77777777" w:rsidR="00DE1423" w:rsidRDefault="00DE1423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Memory mode 36+h</w:t>
            </w:r>
          </w:p>
          <w:p w14:paraId="2B87E79F" w14:textId="77777777" w:rsidR="00DE1423" w:rsidRDefault="00DE1423">
            <w:pPr>
              <w:rPr>
                <w:sz w:val="21"/>
                <w:szCs w:val="21"/>
                <w:lang w:val="en-US"/>
              </w:rPr>
            </w:pPr>
          </w:p>
          <w:p w14:paraId="33D9C205" w14:textId="44A0A669" w:rsidR="00DE1423" w:rsidRPr="006B3A10" w:rsidRDefault="00DE1423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Streaming mode 20+h</w:t>
            </w:r>
          </w:p>
        </w:tc>
        <w:tc>
          <w:tcPr>
            <w:tcW w:w="1087" w:type="dxa"/>
          </w:tcPr>
          <w:p w14:paraId="43F50F9C" w14:textId="596304C8" w:rsidR="00B650FE" w:rsidRPr="006B3A10" w:rsidRDefault="00197A44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Research /Medical</w:t>
            </w:r>
          </w:p>
        </w:tc>
        <w:tc>
          <w:tcPr>
            <w:tcW w:w="1160" w:type="dxa"/>
          </w:tcPr>
          <w:p w14:paraId="2B64ACB0" w14:textId="19F982E6" w:rsidR="00B650FE" w:rsidRPr="006B3A10" w:rsidRDefault="00197A44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Can download data from their secure cloud platform</w:t>
            </w:r>
          </w:p>
        </w:tc>
        <w:tc>
          <w:tcPr>
            <w:tcW w:w="4951" w:type="dxa"/>
          </w:tcPr>
          <w:p w14:paraId="6A465157" w14:textId="77777777" w:rsidR="00B650FE" w:rsidRDefault="00DE1423" w:rsidP="006B3A10">
            <w:pPr>
              <w:ind w:right="349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Easy to access raw data, </w:t>
            </w:r>
          </w:p>
          <w:p w14:paraId="33CA100C" w14:textId="7055CB52" w:rsidR="00DE1423" w:rsidRDefault="00DE1423" w:rsidP="006B3A10">
            <w:pPr>
              <w:ind w:right="349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Provides Desktop integration and mobile API</w:t>
            </w:r>
          </w:p>
          <w:p w14:paraId="02520035" w14:textId="77777777" w:rsidR="00DE1423" w:rsidRDefault="00DE1423" w:rsidP="006B3A10">
            <w:pPr>
              <w:ind w:right="349"/>
              <w:rPr>
                <w:sz w:val="21"/>
                <w:szCs w:val="21"/>
                <w:lang w:val="en-US"/>
              </w:rPr>
            </w:pPr>
          </w:p>
          <w:p w14:paraId="5041ADAF" w14:textId="38033D56" w:rsidR="00870D15" w:rsidRPr="006B3A10" w:rsidRDefault="00870D15" w:rsidP="006B3A10">
            <w:pPr>
              <w:ind w:right="349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*However, although this wearable seems to be very good as its targeted at for research. It doesn’t really meet the aim of using simple readily available tech for consumers. </w:t>
            </w:r>
          </w:p>
        </w:tc>
      </w:tr>
      <w:tr w:rsidR="00CD4B47" w:rsidRPr="006B3A10" w14:paraId="25AE29C3" w14:textId="77777777" w:rsidTr="00CD4B47">
        <w:trPr>
          <w:trHeight w:val="758"/>
        </w:trPr>
        <w:tc>
          <w:tcPr>
            <w:tcW w:w="1072" w:type="dxa"/>
          </w:tcPr>
          <w:p w14:paraId="596484ED" w14:textId="5003F6F6" w:rsidR="00B650FE" w:rsidRPr="006B3A10" w:rsidRDefault="00C622A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BodyTrak</w:t>
            </w:r>
          </w:p>
        </w:tc>
        <w:tc>
          <w:tcPr>
            <w:tcW w:w="1044" w:type="dxa"/>
          </w:tcPr>
          <w:p w14:paraId="004C6A98" w14:textId="43261C06" w:rsidR="00B650FE" w:rsidRPr="006B3A10" w:rsidRDefault="00C622A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Inova </w:t>
            </w:r>
          </w:p>
        </w:tc>
        <w:tc>
          <w:tcPr>
            <w:tcW w:w="988" w:type="dxa"/>
          </w:tcPr>
          <w:p w14:paraId="0EA20251" w14:textId="2B787CD6" w:rsidR="00B650FE" w:rsidRPr="006B3A10" w:rsidRDefault="0048296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</w:t>
            </w:r>
          </w:p>
        </w:tc>
        <w:tc>
          <w:tcPr>
            <w:tcW w:w="1120" w:type="dxa"/>
          </w:tcPr>
          <w:p w14:paraId="783FA0A3" w14:textId="1A904B8F" w:rsidR="00B650FE" w:rsidRPr="006B3A10" w:rsidRDefault="00C622A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 Ear</w:t>
            </w:r>
          </w:p>
        </w:tc>
        <w:tc>
          <w:tcPr>
            <w:tcW w:w="3564" w:type="dxa"/>
          </w:tcPr>
          <w:p w14:paraId="7D6A8D08" w14:textId="77777777" w:rsidR="00B650FE" w:rsidRDefault="00482966" w:rsidP="00284FEA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RR intervals</w:t>
            </w:r>
          </w:p>
          <w:p w14:paraId="19F42DFF" w14:textId="77777777" w:rsidR="00482966" w:rsidRDefault="00482966" w:rsidP="00284FEA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Raw accelerometer data.</w:t>
            </w:r>
          </w:p>
          <w:p w14:paraId="154852A6" w14:textId="77777777" w:rsidR="00482966" w:rsidRDefault="00482966" w:rsidP="00284FEA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Tympanic temperature</w:t>
            </w:r>
          </w:p>
          <w:p w14:paraId="2B90131C" w14:textId="77777777" w:rsidR="00A82FF2" w:rsidRDefault="00A82FF2" w:rsidP="00A82FF2">
            <w:pPr>
              <w:rPr>
                <w:sz w:val="21"/>
                <w:szCs w:val="21"/>
                <w:lang w:val="en-US"/>
              </w:rPr>
            </w:pPr>
          </w:p>
          <w:p w14:paraId="23D96BB6" w14:textId="14D85409" w:rsidR="00A82FF2" w:rsidRDefault="00B64B8B" w:rsidP="00A82FF2">
            <w:pPr>
              <w:rPr>
                <w:sz w:val="21"/>
                <w:szCs w:val="21"/>
                <w:lang w:val="en-US"/>
              </w:rPr>
            </w:pPr>
            <w:hyperlink r:id="rId8" w:history="1">
              <w:r w:rsidR="00A82FF2" w:rsidRPr="00762D35">
                <w:rPr>
                  <w:rStyle w:val="Hyperlink"/>
                  <w:sz w:val="21"/>
                  <w:szCs w:val="21"/>
                  <w:lang w:val="en-US"/>
                </w:rPr>
                <w:t>http://www.inovadesign.co.uk/products.html</w:t>
              </w:r>
            </w:hyperlink>
          </w:p>
          <w:p w14:paraId="4A1CA13B" w14:textId="77777777" w:rsidR="00A82FF2" w:rsidRDefault="00A82FF2" w:rsidP="00A82FF2">
            <w:pPr>
              <w:rPr>
                <w:sz w:val="21"/>
                <w:szCs w:val="21"/>
                <w:lang w:val="en-US"/>
              </w:rPr>
            </w:pPr>
          </w:p>
          <w:p w14:paraId="3C0272CD" w14:textId="067078DD" w:rsidR="00A82FF2" w:rsidRPr="00A82FF2" w:rsidRDefault="00A82FF2" w:rsidP="00CD4B47">
            <w:pPr>
              <w:ind w:right="214"/>
              <w:rPr>
                <w:sz w:val="21"/>
                <w:szCs w:val="21"/>
                <w:lang w:val="en-US"/>
              </w:rPr>
            </w:pPr>
          </w:p>
        </w:tc>
        <w:tc>
          <w:tcPr>
            <w:tcW w:w="1124" w:type="dxa"/>
          </w:tcPr>
          <w:p w14:paraId="44FAE994" w14:textId="50773608" w:rsidR="00B650FE" w:rsidRPr="006B3A10" w:rsidRDefault="0048296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4 </w:t>
            </w:r>
            <w:commentRangeStart w:id="3"/>
            <w:r>
              <w:rPr>
                <w:sz w:val="21"/>
                <w:szCs w:val="21"/>
                <w:lang w:val="en-US"/>
              </w:rPr>
              <w:t>hours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</w:tcPr>
          <w:p w14:paraId="68DFBB10" w14:textId="3559EFF8" w:rsidR="00B650FE" w:rsidRPr="006B3A10" w:rsidRDefault="00C622A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N/A</w:t>
            </w:r>
          </w:p>
        </w:tc>
        <w:tc>
          <w:tcPr>
            <w:tcW w:w="1160" w:type="dxa"/>
          </w:tcPr>
          <w:p w14:paraId="6A184F05" w14:textId="5657D6C8" w:rsidR="00B650FE" w:rsidRPr="006B3A10" w:rsidRDefault="00C622A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Should be accessible</w:t>
            </w:r>
          </w:p>
        </w:tc>
        <w:tc>
          <w:tcPr>
            <w:tcW w:w="4951" w:type="dxa"/>
          </w:tcPr>
          <w:p w14:paraId="419C5679" w14:textId="74076B61" w:rsidR="00482966" w:rsidRPr="006B3A10" w:rsidRDefault="00C622A5" w:rsidP="006B3A10">
            <w:pPr>
              <w:ind w:right="349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Risk of Potential delays</w:t>
            </w:r>
            <w:r w:rsidR="00482966">
              <w:rPr>
                <w:sz w:val="21"/>
                <w:szCs w:val="21"/>
                <w:lang w:val="en-US"/>
              </w:rPr>
              <w:t>. Bodytrak could be used as a secondary device.</w:t>
            </w:r>
          </w:p>
        </w:tc>
      </w:tr>
    </w:tbl>
    <w:p w14:paraId="2584F475" w14:textId="47954AD4" w:rsidR="00B0402C" w:rsidRPr="006B3A10" w:rsidRDefault="00B0402C">
      <w:pPr>
        <w:rPr>
          <w:sz w:val="21"/>
          <w:szCs w:val="21"/>
          <w:lang w:val="en-US"/>
        </w:rPr>
      </w:pPr>
    </w:p>
    <w:p w14:paraId="78A30571" w14:textId="443C91D1" w:rsidR="00B0402C" w:rsidRDefault="00FA4446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AliveCor, </w:t>
      </w:r>
    </w:p>
    <w:p w14:paraId="62B2DF7F" w14:textId="0292EBF6" w:rsidR="00FA4446" w:rsidRDefault="00B64B8B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Their products detect ECG by placing their sensors on the wrist or fingers. </w:t>
      </w:r>
    </w:p>
    <w:p w14:paraId="0F170E79" w14:textId="78F0A107" w:rsidR="00B64B8B" w:rsidRDefault="00B64B8B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Kardia Mobile captures single lead ECG.  They claim its medical grade and FDA-cleared </w:t>
      </w:r>
      <w:bookmarkStart w:id="4" w:name="_GoBack"/>
      <w:bookmarkEnd w:id="4"/>
      <w:r>
        <w:rPr>
          <w:sz w:val="21"/>
          <w:szCs w:val="21"/>
          <w:lang w:val="en-US"/>
        </w:rPr>
        <w:t xml:space="preserve">  </w:t>
      </w:r>
    </w:p>
    <w:p w14:paraId="68E7378D" w14:textId="1686B276" w:rsidR="00B64B8B" w:rsidRDefault="00B64B8B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Kardia Band is a Apple watch band which provides on demand heart rate monitoring </w:t>
      </w:r>
    </w:p>
    <w:p w14:paraId="0335013A" w14:textId="77777777" w:rsidR="00FA4446" w:rsidRDefault="00FA4446">
      <w:pPr>
        <w:rPr>
          <w:sz w:val="21"/>
          <w:szCs w:val="21"/>
          <w:lang w:val="en-US"/>
        </w:rPr>
      </w:pPr>
    </w:p>
    <w:p w14:paraId="237CCBBD" w14:textId="77777777" w:rsidR="00FA4446" w:rsidRDefault="00FA4446">
      <w:pPr>
        <w:rPr>
          <w:sz w:val="21"/>
          <w:szCs w:val="21"/>
          <w:lang w:val="en-US"/>
        </w:rPr>
      </w:pPr>
    </w:p>
    <w:p w14:paraId="05A0D7F3" w14:textId="26710C9D" w:rsidR="00FA4446" w:rsidRPr="006B3A10" w:rsidRDefault="00FA4446">
      <w:pPr>
        <w:rPr>
          <w:sz w:val="21"/>
          <w:szCs w:val="21"/>
          <w:lang w:val="en-US"/>
        </w:rPr>
      </w:pPr>
      <w:r w:rsidRPr="00FA4446">
        <w:rPr>
          <w:sz w:val="21"/>
          <w:szCs w:val="21"/>
          <w:lang w:val="en-US"/>
        </w:rPr>
        <w:t>https://www.alivecor.com/en/</w:t>
      </w:r>
    </w:p>
    <w:sectPr w:rsidR="00FA4446" w:rsidRPr="006B3A10" w:rsidSect="008F33E1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d Ang" w:date="2016-11-04T13:21:00Z" w:initials="EA">
    <w:p w14:paraId="565E5823" w14:textId="00F89C7A" w:rsidR="00482966" w:rsidRDefault="00482966">
      <w:pPr>
        <w:pStyle w:val="CommentText"/>
      </w:pPr>
      <w:r>
        <w:rPr>
          <w:rStyle w:val="CommentReference"/>
        </w:rPr>
        <w:annotationRef/>
      </w:r>
      <w:r>
        <w:t>Can you provide links where this product &amp; specs are available, as far as possible?</w:t>
      </w:r>
    </w:p>
  </w:comment>
  <w:comment w:id="1" w:author="Ed Ang" w:date="2016-11-04T13:30:00Z" w:initials="EA">
    <w:p w14:paraId="5BAF4E37" w14:textId="2FB614BD" w:rsidR="00482966" w:rsidRDefault="00482966">
      <w:pPr>
        <w:pStyle w:val="CommentText"/>
      </w:pPr>
      <w:r>
        <w:rPr>
          <w:rStyle w:val="CommentReference"/>
        </w:rPr>
        <w:annotationRef/>
      </w:r>
      <w:r>
        <w:t>What is this for?</w:t>
      </w:r>
    </w:p>
  </w:comment>
  <w:comment w:id="2" w:author="Ho, Tsz H" w:date="2016-11-14T17:58:00Z" w:initials="HTH">
    <w:p w14:paraId="5AA0ED95" w14:textId="0F7B19D7" w:rsidR="00284FEA" w:rsidRDefault="00284FEA">
      <w:pPr>
        <w:pStyle w:val="CommentText"/>
      </w:pPr>
      <w:r>
        <w:rPr>
          <w:rStyle w:val="CommentReference"/>
        </w:rPr>
        <w:annotationRef/>
      </w:r>
      <w:r>
        <w:t>Its for the touch screen</w:t>
      </w:r>
    </w:p>
  </w:comment>
  <w:comment w:id="3" w:author="Ed Ang" w:date="2016-11-04T13:25:00Z" w:initials="EA">
    <w:p w14:paraId="65ED3214" w14:textId="3EAA6369" w:rsidR="00482966" w:rsidRDefault="00482966">
      <w:pPr>
        <w:pStyle w:val="CommentText"/>
      </w:pPr>
      <w:r>
        <w:rPr>
          <w:rStyle w:val="CommentReference"/>
        </w:rPr>
        <w:annotationRef/>
      </w:r>
      <w:r>
        <w:t>This can be increased based on vitals acquisition frequency.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5E5823" w15:done="0"/>
  <w15:commentEx w15:paraId="5BAF4E37" w15:done="0"/>
  <w15:commentEx w15:paraId="5AA0ED95" w15:paraIdParent="5BAF4E37" w15:done="0"/>
  <w15:commentEx w15:paraId="65ED32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54900"/>
    <w:multiLevelType w:val="hybridMultilevel"/>
    <w:tmpl w:val="ACE45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72F25"/>
    <w:multiLevelType w:val="hybridMultilevel"/>
    <w:tmpl w:val="B5D40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3734C"/>
    <w:multiLevelType w:val="hybridMultilevel"/>
    <w:tmpl w:val="F3C2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379BD"/>
    <w:multiLevelType w:val="hybridMultilevel"/>
    <w:tmpl w:val="34309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B3D9C"/>
    <w:multiLevelType w:val="hybridMultilevel"/>
    <w:tmpl w:val="7982F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356AA"/>
    <w:multiLevelType w:val="hybridMultilevel"/>
    <w:tmpl w:val="AA0E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 Ang">
    <w15:presenceInfo w15:providerId="None" w15:userId="Ed Ang"/>
  </w15:person>
  <w15:person w15:author="Ho, Tsz H">
    <w15:presenceInfo w15:providerId="None" w15:userId="Ho, Tsz 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visionView w:markup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2C"/>
    <w:rsid w:val="00012EDF"/>
    <w:rsid w:val="001903CA"/>
    <w:rsid w:val="00197A44"/>
    <w:rsid w:val="001F67DD"/>
    <w:rsid w:val="002614DF"/>
    <w:rsid w:val="00284FEA"/>
    <w:rsid w:val="003209D6"/>
    <w:rsid w:val="00365F39"/>
    <w:rsid w:val="003725EC"/>
    <w:rsid w:val="00383B7B"/>
    <w:rsid w:val="003A5D33"/>
    <w:rsid w:val="003B6B9B"/>
    <w:rsid w:val="003E67F3"/>
    <w:rsid w:val="003E7CE0"/>
    <w:rsid w:val="004247C4"/>
    <w:rsid w:val="00465C5E"/>
    <w:rsid w:val="00482966"/>
    <w:rsid w:val="004E29F7"/>
    <w:rsid w:val="00644A3B"/>
    <w:rsid w:val="006B3A10"/>
    <w:rsid w:val="00752BEB"/>
    <w:rsid w:val="007F0499"/>
    <w:rsid w:val="00870D15"/>
    <w:rsid w:val="008F33E1"/>
    <w:rsid w:val="00910A41"/>
    <w:rsid w:val="009968F2"/>
    <w:rsid w:val="009D19B5"/>
    <w:rsid w:val="009E3E00"/>
    <w:rsid w:val="00A3069D"/>
    <w:rsid w:val="00A82FF2"/>
    <w:rsid w:val="00B0402C"/>
    <w:rsid w:val="00B64B8B"/>
    <w:rsid w:val="00B650FE"/>
    <w:rsid w:val="00B9419C"/>
    <w:rsid w:val="00C27283"/>
    <w:rsid w:val="00C622A5"/>
    <w:rsid w:val="00C76AF9"/>
    <w:rsid w:val="00CD4B47"/>
    <w:rsid w:val="00DE1423"/>
    <w:rsid w:val="00FA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1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3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5E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2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9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9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9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96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E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s://www.youtube.com/watch?v=H_HHt7POSVI" TargetMode="External"/><Relationship Id="rId8" Type="http://schemas.openxmlformats.org/officeDocument/2006/relationships/hyperlink" Target="http://www.inovadesign.co.uk/products.html" TargetMode="Externa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403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Tsz H</dc:creator>
  <cp:keywords/>
  <dc:description/>
  <cp:lastModifiedBy>Ho, Tsz H</cp:lastModifiedBy>
  <cp:revision>6</cp:revision>
  <dcterms:created xsi:type="dcterms:W3CDTF">2016-11-11T18:15:00Z</dcterms:created>
  <dcterms:modified xsi:type="dcterms:W3CDTF">2016-11-15T00:50:00Z</dcterms:modified>
</cp:coreProperties>
</file>