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923377"/>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923378"/>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66162490" w14:textId="5F7ED192" w:rsidR="001C3776"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923377" w:history="1">
            <w:r w:rsidR="001C3776" w:rsidRPr="003D2EBD">
              <w:rPr>
                <w:rStyle w:val="Hyperlink"/>
                <w:noProof/>
              </w:rPr>
              <w:t>Abstract</w:t>
            </w:r>
            <w:r w:rsidR="001C3776">
              <w:rPr>
                <w:noProof/>
                <w:webHidden/>
              </w:rPr>
              <w:tab/>
            </w:r>
            <w:r w:rsidR="001C3776">
              <w:rPr>
                <w:noProof/>
                <w:webHidden/>
              </w:rPr>
              <w:fldChar w:fldCharType="begin"/>
            </w:r>
            <w:r w:rsidR="001C3776">
              <w:rPr>
                <w:noProof/>
                <w:webHidden/>
              </w:rPr>
              <w:instrText xml:space="preserve"> PAGEREF _Toc118923377 \h </w:instrText>
            </w:r>
            <w:r w:rsidR="001C3776">
              <w:rPr>
                <w:noProof/>
                <w:webHidden/>
              </w:rPr>
            </w:r>
            <w:r w:rsidR="001C3776">
              <w:rPr>
                <w:noProof/>
                <w:webHidden/>
              </w:rPr>
              <w:fldChar w:fldCharType="separate"/>
            </w:r>
            <w:r w:rsidR="0026500A">
              <w:rPr>
                <w:noProof/>
                <w:webHidden/>
              </w:rPr>
              <w:t>i</w:t>
            </w:r>
            <w:r w:rsidR="001C3776">
              <w:rPr>
                <w:noProof/>
                <w:webHidden/>
              </w:rPr>
              <w:fldChar w:fldCharType="end"/>
            </w:r>
          </w:hyperlink>
        </w:p>
        <w:p w14:paraId="7A85975A" w14:textId="08EBE15D" w:rsidR="001C3776" w:rsidRDefault="00000000">
          <w:pPr>
            <w:pStyle w:val="TOC1"/>
            <w:tabs>
              <w:tab w:val="right" w:leader="dot" w:pos="8210"/>
            </w:tabs>
            <w:rPr>
              <w:rFonts w:asciiTheme="minorHAnsi" w:hAnsiTheme="minorHAnsi" w:cstheme="minorBidi"/>
              <w:noProof/>
              <w:sz w:val="22"/>
              <w:szCs w:val="22"/>
            </w:rPr>
          </w:pPr>
          <w:hyperlink w:anchor="_Toc118923378" w:history="1">
            <w:r w:rsidR="001C3776" w:rsidRPr="003D2EBD">
              <w:rPr>
                <w:rStyle w:val="Hyperlink"/>
                <w:noProof/>
              </w:rPr>
              <w:t>Acknowledgements</w:t>
            </w:r>
            <w:r w:rsidR="001C3776">
              <w:rPr>
                <w:noProof/>
                <w:webHidden/>
              </w:rPr>
              <w:tab/>
            </w:r>
            <w:r w:rsidR="001C3776">
              <w:rPr>
                <w:noProof/>
                <w:webHidden/>
              </w:rPr>
              <w:fldChar w:fldCharType="begin"/>
            </w:r>
            <w:r w:rsidR="001C3776">
              <w:rPr>
                <w:noProof/>
                <w:webHidden/>
              </w:rPr>
              <w:instrText xml:space="preserve"> PAGEREF _Toc118923378 \h </w:instrText>
            </w:r>
            <w:r w:rsidR="001C3776">
              <w:rPr>
                <w:noProof/>
                <w:webHidden/>
              </w:rPr>
            </w:r>
            <w:r w:rsidR="001C3776">
              <w:rPr>
                <w:noProof/>
                <w:webHidden/>
              </w:rPr>
              <w:fldChar w:fldCharType="separate"/>
            </w:r>
            <w:r w:rsidR="0026500A">
              <w:rPr>
                <w:noProof/>
                <w:webHidden/>
              </w:rPr>
              <w:t>ii</w:t>
            </w:r>
            <w:r w:rsidR="001C3776">
              <w:rPr>
                <w:noProof/>
                <w:webHidden/>
              </w:rPr>
              <w:fldChar w:fldCharType="end"/>
            </w:r>
          </w:hyperlink>
        </w:p>
        <w:p w14:paraId="720C5F3D" w14:textId="6EB0EBB7" w:rsidR="001C3776" w:rsidRDefault="00000000">
          <w:pPr>
            <w:pStyle w:val="TOC1"/>
            <w:tabs>
              <w:tab w:val="right" w:leader="dot" w:pos="8210"/>
            </w:tabs>
            <w:rPr>
              <w:rFonts w:asciiTheme="minorHAnsi" w:hAnsiTheme="minorHAnsi" w:cstheme="minorBidi"/>
              <w:noProof/>
              <w:sz w:val="22"/>
              <w:szCs w:val="22"/>
            </w:rPr>
          </w:pPr>
          <w:hyperlink w:anchor="_Toc118923379" w:history="1">
            <w:r w:rsidR="001C3776" w:rsidRPr="003D2EBD">
              <w:rPr>
                <w:rStyle w:val="Hyperlink"/>
                <w:noProof/>
              </w:rPr>
              <w:t>Table of Figures</w:t>
            </w:r>
            <w:r w:rsidR="001C3776">
              <w:rPr>
                <w:noProof/>
                <w:webHidden/>
              </w:rPr>
              <w:tab/>
            </w:r>
            <w:r w:rsidR="001C3776">
              <w:rPr>
                <w:noProof/>
                <w:webHidden/>
              </w:rPr>
              <w:fldChar w:fldCharType="begin"/>
            </w:r>
            <w:r w:rsidR="001C3776">
              <w:rPr>
                <w:noProof/>
                <w:webHidden/>
              </w:rPr>
              <w:instrText xml:space="preserve"> PAGEREF _Toc118923379 \h </w:instrText>
            </w:r>
            <w:r w:rsidR="001C3776">
              <w:rPr>
                <w:noProof/>
                <w:webHidden/>
              </w:rPr>
            </w:r>
            <w:r w:rsidR="001C3776">
              <w:rPr>
                <w:noProof/>
                <w:webHidden/>
              </w:rPr>
              <w:fldChar w:fldCharType="separate"/>
            </w:r>
            <w:r w:rsidR="0026500A">
              <w:rPr>
                <w:noProof/>
                <w:webHidden/>
              </w:rPr>
              <w:t>vii</w:t>
            </w:r>
            <w:r w:rsidR="001C3776">
              <w:rPr>
                <w:noProof/>
                <w:webHidden/>
              </w:rPr>
              <w:fldChar w:fldCharType="end"/>
            </w:r>
          </w:hyperlink>
        </w:p>
        <w:p w14:paraId="5FAE97A0" w14:textId="5120EE88" w:rsidR="001C3776" w:rsidRDefault="00000000">
          <w:pPr>
            <w:pStyle w:val="TOC1"/>
            <w:tabs>
              <w:tab w:val="right" w:leader="dot" w:pos="8210"/>
            </w:tabs>
            <w:rPr>
              <w:rFonts w:asciiTheme="minorHAnsi" w:hAnsiTheme="minorHAnsi" w:cstheme="minorBidi"/>
              <w:noProof/>
              <w:sz w:val="22"/>
              <w:szCs w:val="22"/>
            </w:rPr>
          </w:pPr>
          <w:hyperlink w:anchor="_Toc118923380" w:history="1">
            <w:r w:rsidR="001C3776" w:rsidRPr="003D2EBD">
              <w:rPr>
                <w:rStyle w:val="Hyperlink"/>
                <w:noProof/>
              </w:rPr>
              <w:t>Introduction</w:t>
            </w:r>
            <w:r w:rsidR="001C3776">
              <w:rPr>
                <w:noProof/>
                <w:webHidden/>
              </w:rPr>
              <w:tab/>
            </w:r>
            <w:r w:rsidR="001C3776">
              <w:rPr>
                <w:noProof/>
                <w:webHidden/>
              </w:rPr>
              <w:fldChar w:fldCharType="begin"/>
            </w:r>
            <w:r w:rsidR="001C3776">
              <w:rPr>
                <w:noProof/>
                <w:webHidden/>
              </w:rPr>
              <w:instrText xml:space="preserve"> PAGEREF _Toc118923380 \h </w:instrText>
            </w:r>
            <w:r w:rsidR="001C3776">
              <w:rPr>
                <w:noProof/>
                <w:webHidden/>
              </w:rPr>
            </w:r>
            <w:r w:rsidR="001C3776">
              <w:rPr>
                <w:noProof/>
                <w:webHidden/>
              </w:rPr>
              <w:fldChar w:fldCharType="separate"/>
            </w:r>
            <w:r w:rsidR="0026500A">
              <w:rPr>
                <w:noProof/>
                <w:webHidden/>
              </w:rPr>
              <w:t>1</w:t>
            </w:r>
            <w:r w:rsidR="001C3776">
              <w:rPr>
                <w:noProof/>
                <w:webHidden/>
              </w:rPr>
              <w:fldChar w:fldCharType="end"/>
            </w:r>
          </w:hyperlink>
        </w:p>
        <w:p w14:paraId="47FBC7B1" w14:textId="7AE89F22" w:rsidR="001C3776" w:rsidRDefault="00000000">
          <w:pPr>
            <w:pStyle w:val="TOC1"/>
            <w:tabs>
              <w:tab w:val="right" w:leader="dot" w:pos="8210"/>
            </w:tabs>
            <w:rPr>
              <w:rFonts w:asciiTheme="minorHAnsi" w:hAnsiTheme="minorHAnsi" w:cstheme="minorBidi"/>
              <w:noProof/>
              <w:sz w:val="22"/>
              <w:szCs w:val="22"/>
            </w:rPr>
          </w:pPr>
          <w:hyperlink w:anchor="_Toc118923381" w:history="1">
            <w:r w:rsidR="001C3776" w:rsidRPr="003D2EBD">
              <w:rPr>
                <w:rStyle w:val="Hyperlink"/>
                <w:noProof/>
              </w:rPr>
              <w:t>Literature Review</w:t>
            </w:r>
            <w:r w:rsidR="001C3776">
              <w:rPr>
                <w:noProof/>
                <w:webHidden/>
              </w:rPr>
              <w:tab/>
            </w:r>
            <w:r w:rsidR="001C3776">
              <w:rPr>
                <w:noProof/>
                <w:webHidden/>
              </w:rPr>
              <w:fldChar w:fldCharType="begin"/>
            </w:r>
            <w:r w:rsidR="001C3776">
              <w:rPr>
                <w:noProof/>
                <w:webHidden/>
              </w:rPr>
              <w:instrText xml:space="preserve"> PAGEREF _Toc118923381 \h </w:instrText>
            </w:r>
            <w:r w:rsidR="001C3776">
              <w:rPr>
                <w:noProof/>
                <w:webHidden/>
              </w:rPr>
            </w:r>
            <w:r w:rsidR="001C3776">
              <w:rPr>
                <w:noProof/>
                <w:webHidden/>
              </w:rPr>
              <w:fldChar w:fldCharType="separate"/>
            </w:r>
            <w:r w:rsidR="0026500A">
              <w:rPr>
                <w:noProof/>
                <w:webHidden/>
              </w:rPr>
              <w:t>4</w:t>
            </w:r>
            <w:r w:rsidR="001C3776">
              <w:rPr>
                <w:noProof/>
                <w:webHidden/>
              </w:rPr>
              <w:fldChar w:fldCharType="end"/>
            </w:r>
          </w:hyperlink>
        </w:p>
        <w:p w14:paraId="2128A0BA" w14:textId="7B8C9386" w:rsidR="001C3776" w:rsidRDefault="00000000">
          <w:pPr>
            <w:pStyle w:val="TOC2"/>
            <w:tabs>
              <w:tab w:val="right" w:leader="dot" w:pos="8210"/>
            </w:tabs>
            <w:rPr>
              <w:rFonts w:asciiTheme="minorHAnsi" w:hAnsiTheme="minorHAnsi" w:cstheme="minorBidi"/>
              <w:noProof/>
              <w:sz w:val="22"/>
              <w:szCs w:val="22"/>
            </w:rPr>
          </w:pPr>
          <w:hyperlink w:anchor="_Toc118923382" w:history="1">
            <w:r w:rsidR="001C3776" w:rsidRPr="003D2EBD">
              <w:rPr>
                <w:rStyle w:val="Hyperlink"/>
                <w:noProof/>
              </w:rPr>
              <w:t>Corporate Social Responsibility (CSR) versus Environmental, Social and Governance (ESG)</w:t>
            </w:r>
            <w:r w:rsidR="001C3776">
              <w:rPr>
                <w:noProof/>
                <w:webHidden/>
              </w:rPr>
              <w:tab/>
            </w:r>
            <w:r w:rsidR="001C3776">
              <w:rPr>
                <w:noProof/>
                <w:webHidden/>
              </w:rPr>
              <w:fldChar w:fldCharType="begin"/>
            </w:r>
            <w:r w:rsidR="001C3776">
              <w:rPr>
                <w:noProof/>
                <w:webHidden/>
              </w:rPr>
              <w:instrText xml:space="preserve"> PAGEREF _Toc118923382 \h </w:instrText>
            </w:r>
            <w:r w:rsidR="001C3776">
              <w:rPr>
                <w:noProof/>
                <w:webHidden/>
              </w:rPr>
            </w:r>
            <w:r w:rsidR="001C3776">
              <w:rPr>
                <w:noProof/>
                <w:webHidden/>
              </w:rPr>
              <w:fldChar w:fldCharType="separate"/>
            </w:r>
            <w:r w:rsidR="0026500A">
              <w:rPr>
                <w:noProof/>
                <w:webHidden/>
              </w:rPr>
              <w:t>4</w:t>
            </w:r>
            <w:r w:rsidR="001C3776">
              <w:rPr>
                <w:noProof/>
                <w:webHidden/>
              </w:rPr>
              <w:fldChar w:fldCharType="end"/>
            </w:r>
          </w:hyperlink>
        </w:p>
        <w:p w14:paraId="2EAAC7BA" w14:textId="56593B8A" w:rsidR="001C3776" w:rsidRDefault="00000000">
          <w:pPr>
            <w:pStyle w:val="TOC3"/>
            <w:tabs>
              <w:tab w:val="right" w:leader="dot" w:pos="8210"/>
            </w:tabs>
            <w:rPr>
              <w:rFonts w:asciiTheme="minorHAnsi" w:hAnsiTheme="minorHAnsi" w:cstheme="minorBidi"/>
              <w:noProof/>
              <w:sz w:val="22"/>
              <w:szCs w:val="22"/>
            </w:rPr>
          </w:pPr>
          <w:hyperlink w:anchor="_Toc118923383" w:history="1">
            <w:r w:rsidR="001C3776" w:rsidRPr="003D2EBD">
              <w:rPr>
                <w:rStyle w:val="Hyperlink"/>
                <w:noProof/>
              </w:rPr>
              <w:t>Corporate Social Responsibility</w:t>
            </w:r>
            <w:r w:rsidR="001C3776">
              <w:rPr>
                <w:noProof/>
                <w:webHidden/>
              </w:rPr>
              <w:tab/>
            </w:r>
            <w:r w:rsidR="001C3776">
              <w:rPr>
                <w:noProof/>
                <w:webHidden/>
              </w:rPr>
              <w:fldChar w:fldCharType="begin"/>
            </w:r>
            <w:r w:rsidR="001C3776">
              <w:rPr>
                <w:noProof/>
                <w:webHidden/>
              </w:rPr>
              <w:instrText xml:space="preserve"> PAGEREF _Toc118923383 \h </w:instrText>
            </w:r>
            <w:r w:rsidR="001C3776">
              <w:rPr>
                <w:noProof/>
                <w:webHidden/>
              </w:rPr>
            </w:r>
            <w:r w:rsidR="001C3776">
              <w:rPr>
                <w:noProof/>
                <w:webHidden/>
              </w:rPr>
              <w:fldChar w:fldCharType="separate"/>
            </w:r>
            <w:r w:rsidR="0026500A">
              <w:rPr>
                <w:noProof/>
                <w:webHidden/>
              </w:rPr>
              <w:t>5</w:t>
            </w:r>
            <w:r w:rsidR="001C3776">
              <w:rPr>
                <w:noProof/>
                <w:webHidden/>
              </w:rPr>
              <w:fldChar w:fldCharType="end"/>
            </w:r>
          </w:hyperlink>
        </w:p>
        <w:p w14:paraId="68BD0156" w14:textId="23C60C16" w:rsidR="001C3776" w:rsidRDefault="00000000">
          <w:pPr>
            <w:pStyle w:val="TOC3"/>
            <w:tabs>
              <w:tab w:val="right" w:leader="dot" w:pos="8210"/>
            </w:tabs>
            <w:rPr>
              <w:rFonts w:asciiTheme="minorHAnsi" w:hAnsiTheme="minorHAnsi" w:cstheme="minorBidi"/>
              <w:noProof/>
              <w:sz w:val="22"/>
              <w:szCs w:val="22"/>
            </w:rPr>
          </w:pPr>
          <w:hyperlink w:anchor="_Toc118923384" w:history="1">
            <w:r w:rsidR="001C3776" w:rsidRPr="003D2EBD">
              <w:rPr>
                <w:rStyle w:val="Hyperlink"/>
                <w:noProof/>
              </w:rPr>
              <w:t>Environmental, Social, and Governance</w:t>
            </w:r>
            <w:r w:rsidR="001C3776">
              <w:rPr>
                <w:noProof/>
                <w:webHidden/>
              </w:rPr>
              <w:tab/>
            </w:r>
            <w:r w:rsidR="001C3776">
              <w:rPr>
                <w:noProof/>
                <w:webHidden/>
              </w:rPr>
              <w:fldChar w:fldCharType="begin"/>
            </w:r>
            <w:r w:rsidR="001C3776">
              <w:rPr>
                <w:noProof/>
                <w:webHidden/>
              </w:rPr>
              <w:instrText xml:space="preserve"> PAGEREF _Toc118923384 \h </w:instrText>
            </w:r>
            <w:r w:rsidR="001C3776">
              <w:rPr>
                <w:noProof/>
                <w:webHidden/>
              </w:rPr>
            </w:r>
            <w:r w:rsidR="001C3776">
              <w:rPr>
                <w:noProof/>
                <w:webHidden/>
              </w:rPr>
              <w:fldChar w:fldCharType="separate"/>
            </w:r>
            <w:r w:rsidR="0026500A">
              <w:rPr>
                <w:noProof/>
                <w:webHidden/>
              </w:rPr>
              <w:t>7</w:t>
            </w:r>
            <w:r w:rsidR="001C3776">
              <w:rPr>
                <w:noProof/>
                <w:webHidden/>
              </w:rPr>
              <w:fldChar w:fldCharType="end"/>
            </w:r>
          </w:hyperlink>
        </w:p>
        <w:p w14:paraId="35E9271F" w14:textId="131525E5" w:rsidR="001C3776" w:rsidRDefault="00000000">
          <w:pPr>
            <w:pStyle w:val="TOC2"/>
            <w:tabs>
              <w:tab w:val="right" w:leader="dot" w:pos="8210"/>
            </w:tabs>
            <w:rPr>
              <w:rFonts w:asciiTheme="minorHAnsi" w:hAnsiTheme="minorHAnsi" w:cstheme="minorBidi"/>
              <w:noProof/>
              <w:sz w:val="22"/>
              <w:szCs w:val="22"/>
            </w:rPr>
          </w:pPr>
          <w:hyperlink w:anchor="_Toc118923385" w:history="1">
            <w:r w:rsidR="001C3776" w:rsidRPr="003D2EBD">
              <w:rPr>
                <w:rStyle w:val="Hyperlink"/>
                <w:noProof/>
              </w:rPr>
              <w:t>The Friedman Doctrine</w:t>
            </w:r>
            <w:r w:rsidR="001C3776">
              <w:rPr>
                <w:noProof/>
                <w:webHidden/>
              </w:rPr>
              <w:tab/>
            </w:r>
            <w:r w:rsidR="001C3776">
              <w:rPr>
                <w:noProof/>
                <w:webHidden/>
              </w:rPr>
              <w:fldChar w:fldCharType="begin"/>
            </w:r>
            <w:r w:rsidR="001C3776">
              <w:rPr>
                <w:noProof/>
                <w:webHidden/>
              </w:rPr>
              <w:instrText xml:space="preserve"> PAGEREF _Toc118923385 \h </w:instrText>
            </w:r>
            <w:r w:rsidR="001C3776">
              <w:rPr>
                <w:noProof/>
                <w:webHidden/>
              </w:rPr>
            </w:r>
            <w:r w:rsidR="001C3776">
              <w:rPr>
                <w:noProof/>
                <w:webHidden/>
              </w:rPr>
              <w:fldChar w:fldCharType="separate"/>
            </w:r>
            <w:r w:rsidR="0026500A">
              <w:rPr>
                <w:noProof/>
                <w:webHidden/>
              </w:rPr>
              <w:t>10</w:t>
            </w:r>
            <w:r w:rsidR="001C3776">
              <w:rPr>
                <w:noProof/>
                <w:webHidden/>
              </w:rPr>
              <w:fldChar w:fldCharType="end"/>
            </w:r>
          </w:hyperlink>
        </w:p>
        <w:p w14:paraId="4C8E92CC" w14:textId="2B13D7E5" w:rsidR="001C3776" w:rsidRDefault="00000000">
          <w:pPr>
            <w:pStyle w:val="TOC3"/>
            <w:tabs>
              <w:tab w:val="right" w:leader="dot" w:pos="8210"/>
            </w:tabs>
            <w:rPr>
              <w:rFonts w:asciiTheme="minorHAnsi" w:hAnsiTheme="minorHAnsi" w:cstheme="minorBidi"/>
              <w:noProof/>
              <w:sz w:val="22"/>
              <w:szCs w:val="22"/>
            </w:rPr>
          </w:pPr>
          <w:hyperlink w:anchor="_Toc118923386" w:history="1">
            <w:r w:rsidR="001C3776" w:rsidRPr="003D2EBD">
              <w:rPr>
                <w:rStyle w:val="Hyperlink"/>
                <w:noProof/>
              </w:rPr>
              <w:t>A Rebuke: Strategic Corporate Social Responsibility</w:t>
            </w:r>
            <w:r w:rsidR="001C3776">
              <w:rPr>
                <w:noProof/>
                <w:webHidden/>
              </w:rPr>
              <w:tab/>
            </w:r>
            <w:r w:rsidR="001C3776">
              <w:rPr>
                <w:noProof/>
                <w:webHidden/>
              </w:rPr>
              <w:fldChar w:fldCharType="begin"/>
            </w:r>
            <w:r w:rsidR="001C3776">
              <w:rPr>
                <w:noProof/>
                <w:webHidden/>
              </w:rPr>
              <w:instrText xml:space="preserve"> PAGEREF _Toc118923386 \h </w:instrText>
            </w:r>
            <w:r w:rsidR="001C3776">
              <w:rPr>
                <w:noProof/>
                <w:webHidden/>
              </w:rPr>
            </w:r>
            <w:r w:rsidR="001C3776">
              <w:rPr>
                <w:noProof/>
                <w:webHidden/>
              </w:rPr>
              <w:fldChar w:fldCharType="separate"/>
            </w:r>
            <w:r w:rsidR="0026500A">
              <w:rPr>
                <w:noProof/>
                <w:webHidden/>
              </w:rPr>
              <w:t>11</w:t>
            </w:r>
            <w:r w:rsidR="001C3776">
              <w:rPr>
                <w:noProof/>
                <w:webHidden/>
              </w:rPr>
              <w:fldChar w:fldCharType="end"/>
            </w:r>
          </w:hyperlink>
        </w:p>
        <w:p w14:paraId="14A28157" w14:textId="5AD64A1D" w:rsidR="001C3776" w:rsidRDefault="00000000">
          <w:pPr>
            <w:pStyle w:val="TOC2"/>
            <w:tabs>
              <w:tab w:val="right" w:leader="dot" w:pos="8210"/>
            </w:tabs>
            <w:rPr>
              <w:rFonts w:asciiTheme="minorHAnsi" w:hAnsiTheme="minorHAnsi" w:cstheme="minorBidi"/>
              <w:noProof/>
              <w:sz w:val="22"/>
              <w:szCs w:val="22"/>
            </w:rPr>
          </w:pPr>
          <w:hyperlink w:anchor="_Toc118923387" w:history="1">
            <w:r w:rsidR="001C3776" w:rsidRPr="003D2EBD">
              <w:rPr>
                <w:rStyle w:val="Hyperlink"/>
                <w:noProof/>
              </w:rPr>
              <w:t>History of Corporate Social Responsibility</w:t>
            </w:r>
            <w:r w:rsidR="001C3776">
              <w:rPr>
                <w:noProof/>
                <w:webHidden/>
              </w:rPr>
              <w:tab/>
            </w:r>
            <w:r w:rsidR="001C3776">
              <w:rPr>
                <w:noProof/>
                <w:webHidden/>
              </w:rPr>
              <w:fldChar w:fldCharType="begin"/>
            </w:r>
            <w:r w:rsidR="001C3776">
              <w:rPr>
                <w:noProof/>
                <w:webHidden/>
              </w:rPr>
              <w:instrText xml:space="preserve"> PAGEREF _Toc118923387 \h </w:instrText>
            </w:r>
            <w:r w:rsidR="001C3776">
              <w:rPr>
                <w:noProof/>
                <w:webHidden/>
              </w:rPr>
            </w:r>
            <w:r w:rsidR="001C3776">
              <w:rPr>
                <w:noProof/>
                <w:webHidden/>
              </w:rPr>
              <w:fldChar w:fldCharType="separate"/>
            </w:r>
            <w:r w:rsidR="0026500A">
              <w:rPr>
                <w:noProof/>
                <w:webHidden/>
              </w:rPr>
              <w:t>12</w:t>
            </w:r>
            <w:r w:rsidR="001C3776">
              <w:rPr>
                <w:noProof/>
                <w:webHidden/>
              </w:rPr>
              <w:fldChar w:fldCharType="end"/>
            </w:r>
          </w:hyperlink>
        </w:p>
        <w:p w14:paraId="3948A94B" w14:textId="3DC1D4DA" w:rsidR="001C3776" w:rsidRDefault="00000000">
          <w:pPr>
            <w:pStyle w:val="TOC2"/>
            <w:tabs>
              <w:tab w:val="right" w:leader="dot" w:pos="8210"/>
            </w:tabs>
            <w:rPr>
              <w:rFonts w:asciiTheme="minorHAnsi" w:hAnsiTheme="minorHAnsi" w:cstheme="minorBidi"/>
              <w:noProof/>
              <w:sz w:val="22"/>
              <w:szCs w:val="22"/>
            </w:rPr>
          </w:pPr>
          <w:hyperlink w:anchor="_Toc118923388" w:history="1">
            <w:r w:rsidR="001C3776" w:rsidRPr="003D2EBD">
              <w:rPr>
                <w:rStyle w:val="Hyperlink"/>
                <w:noProof/>
              </w:rPr>
              <w:t>Sustainability and the Sustainable Development Goals</w:t>
            </w:r>
            <w:r w:rsidR="001C3776">
              <w:rPr>
                <w:noProof/>
                <w:webHidden/>
              </w:rPr>
              <w:tab/>
            </w:r>
            <w:r w:rsidR="001C3776">
              <w:rPr>
                <w:noProof/>
                <w:webHidden/>
              </w:rPr>
              <w:fldChar w:fldCharType="begin"/>
            </w:r>
            <w:r w:rsidR="001C3776">
              <w:rPr>
                <w:noProof/>
                <w:webHidden/>
              </w:rPr>
              <w:instrText xml:space="preserve"> PAGEREF _Toc118923388 \h </w:instrText>
            </w:r>
            <w:r w:rsidR="001C3776">
              <w:rPr>
                <w:noProof/>
                <w:webHidden/>
              </w:rPr>
            </w:r>
            <w:r w:rsidR="001C3776">
              <w:rPr>
                <w:noProof/>
                <w:webHidden/>
              </w:rPr>
              <w:fldChar w:fldCharType="separate"/>
            </w:r>
            <w:r w:rsidR="0026500A">
              <w:rPr>
                <w:noProof/>
                <w:webHidden/>
              </w:rPr>
              <w:t>16</w:t>
            </w:r>
            <w:r w:rsidR="001C3776">
              <w:rPr>
                <w:noProof/>
                <w:webHidden/>
              </w:rPr>
              <w:fldChar w:fldCharType="end"/>
            </w:r>
          </w:hyperlink>
        </w:p>
        <w:p w14:paraId="33936F0C" w14:textId="00FD1971" w:rsidR="001C3776" w:rsidRDefault="00000000">
          <w:pPr>
            <w:pStyle w:val="TOC2"/>
            <w:tabs>
              <w:tab w:val="right" w:leader="dot" w:pos="8210"/>
            </w:tabs>
            <w:rPr>
              <w:rFonts w:asciiTheme="minorHAnsi" w:hAnsiTheme="minorHAnsi" w:cstheme="minorBidi"/>
              <w:noProof/>
              <w:sz w:val="22"/>
              <w:szCs w:val="22"/>
            </w:rPr>
          </w:pPr>
          <w:hyperlink w:anchor="_Toc118923389" w:history="1">
            <w:r w:rsidR="001C3776" w:rsidRPr="003D2EBD">
              <w:rPr>
                <w:rStyle w:val="Hyperlink"/>
                <w:noProof/>
              </w:rPr>
              <w:t>Sustainability Disclosures</w:t>
            </w:r>
            <w:r w:rsidR="001C3776">
              <w:rPr>
                <w:noProof/>
                <w:webHidden/>
              </w:rPr>
              <w:tab/>
            </w:r>
            <w:r w:rsidR="001C3776">
              <w:rPr>
                <w:noProof/>
                <w:webHidden/>
              </w:rPr>
              <w:fldChar w:fldCharType="begin"/>
            </w:r>
            <w:r w:rsidR="001C3776">
              <w:rPr>
                <w:noProof/>
                <w:webHidden/>
              </w:rPr>
              <w:instrText xml:space="preserve"> PAGEREF _Toc118923389 \h </w:instrText>
            </w:r>
            <w:r w:rsidR="001C3776">
              <w:rPr>
                <w:noProof/>
                <w:webHidden/>
              </w:rPr>
            </w:r>
            <w:r w:rsidR="001C3776">
              <w:rPr>
                <w:noProof/>
                <w:webHidden/>
              </w:rPr>
              <w:fldChar w:fldCharType="separate"/>
            </w:r>
            <w:r w:rsidR="0026500A">
              <w:rPr>
                <w:noProof/>
                <w:webHidden/>
              </w:rPr>
              <w:t>18</w:t>
            </w:r>
            <w:r w:rsidR="001C3776">
              <w:rPr>
                <w:noProof/>
                <w:webHidden/>
              </w:rPr>
              <w:fldChar w:fldCharType="end"/>
            </w:r>
          </w:hyperlink>
        </w:p>
        <w:p w14:paraId="3A18002B" w14:textId="25D3740F" w:rsidR="001C3776" w:rsidRDefault="00000000">
          <w:pPr>
            <w:pStyle w:val="TOC2"/>
            <w:tabs>
              <w:tab w:val="right" w:leader="dot" w:pos="8210"/>
            </w:tabs>
            <w:rPr>
              <w:rFonts w:asciiTheme="minorHAnsi" w:hAnsiTheme="minorHAnsi" w:cstheme="minorBidi"/>
              <w:noProof/>
              <w:sz w:val="22"/>
              <w:szCs w:val="22"/>
            </w:rPr>
          </w:pPr>
          <w:hyperlink w:anchor="_Toc118923390" w:history="1">
            <w:r w:rsidR="001C3776" w:rsidRPr="003D2EBD">
              <w:rPr>
                <w:rStyle w:val="Hyperlink"/>
                <w:noProof/>
              </w:rPr>
              <w:t>Sustainability Reporting Standards</w:t>
            </w:r>
            <w:r w:rsidR="001C3776">
              <w:rPr>
                <w:noProof/>
                <w:webHidden/>
              </w:rPr>
              <w:tab/>
            </w:r>
            <w:r w:rsidR="001C3776">
              <w:rPr>
                <w:noProof/>
                <w:webHidden/>
              </w:rPr>
              <w:fldChar w:fldCharType="begin"/>
            </w:r>
            <w:r w:rsidR="001C3776">
              <w:rPr>
                <w:noProof/>
                <w:webHidden/>
              </w:rPr>
              <w:instrText xml:space="preserve"> PAGEREF _Toc118923390 \h </w:instrText>
            </w:r>
            <w:r w:rsidR="001C3776">
              <w:rPr>
                <w:noProof/>
                <w:webHidden/>
              </w:rPr>
            </w:r>
            <w:r w:rsidR="001C3776">
              <w:rPr>
                <w:noProof/>
                <w:webHidden/>
              </w:rPr>
              <w:fldChar w:fldCharType="separate"/>
            </w:r>
            <w:r w:rsidR="0026500A">
              <w:rPr>
                <w:noProof/>
                <w:webHidden/>
              </w:rPr>
              <w:t>21</w:t>
            </w:r>
            <w:r w:rsidR="001C3776">
              <w:rPr>
                <w:noProof/>
                <w:webHidden/>
              </w:rPr>
              <w:fldChar w:fldCharType="end"/>
            </w:r>
          </w:hyperlink>
        </w:p>
        <w:p w14:paraId="45CB3F2C" w14:textId="08B92436" w:rsidR="001C3776" w:rsidRDefault="00000000">
          <w:pPr>
            <w:pStyle w:val="TOC3"/>
            <w:tabs>
              <w:tab w:val="right" w:leader="dot" w:pos="8210"/>
            </w:tabs>
            <w:rPr>
              <w:rFonts w:asciiTheme="minorHAnsi" w:hAnsiTheme="minorHAnsi" w:cstheme="minorBidi"/>
              <w:noProof/>
              <w:sz w:val="22"/>
              <w:szCs w:val="22"/>
            </w:rPr>
          </w:pPr>
          <w:hyperlink w:anchor="_Toc118923391" w:history="1">
            <w:r w:rsidR="001C3776" w:rsidRPr="003D2EBD">
              <w:rPr>
                <w:rStyle w:val="Hyperlink"/>
                <w:noProof/>
              </w:rPr>
              <w:t>Global Reporting Initiative</w:t>
            </w:r>
            <w:r w:rsidR="001C3776">
              <w:rPr>
                <w:noProof/>
                <w:webHidden/>
              </w:rPr>
              <w:tab/>
            </w:r>
            <w:r w:rsidR="001C3776">
              <w:rPr>
                <w:noProof/>
                <w:webHidden/>
              </w:rPr>
              <w:fldChar w:fldCharType="begin"/>
            </w:r>
            <w:r w:rsidR="001C3776">
              <w:rPr>
                <w:noProof/>
                <w:webHidden/>
              </w:rPr>
              <w:instrText xml:space="preserve"> PAGEREF _Toc118923391 \h </w:instrText>
            </w:r>
            <w:r w:rsidR="001C3776">
              <w:rPr>
                <w:noProof/>
                <w:webHidden/>
              </w:rPr>
            </w:r>
            <w:r w:rsidR="001C3776">
              <w:rPr>
                <w:noProof/>
                <w:webHidden/>
              </w:rPr>
              <w:fldChar w:fldCharType="separate"/>
            </w:r>
            <w:r w:rsidR="0026500A">
              <w:rPr>
                <w:noProof/>
                <w:webHidden/>
              </w:rPr>
              <w:t>22</w:t>
            </w:r>
            <w:r w:rsidR="001C3776">
              <w:rPr>
                <w:noProof/>
                <w:webHidden/>
              </w:rPr>
              <w:fldChar w:fldCharType="end"/>
            </w:r>
          </w:hyperlink>
        </w:p>
        <w:p w14:paraId="214354C0" w14:textId="6AE861F3" w:rsidR="001C3776" w:rsidRDefault="00000000">
          <w:pPr>
            <w:pStyle w:val="TOC3"/>
            <w:tabs>
              <w:tab w:val="right" w:leader="dot" w:pos="8210"/>
            </w:tabs>
            <w:rPr>
              <w:rFonts w:asciiTheme="minorHAnsi" w:hAnsiTheme="minorHAnsi" w:cstheme="minorBidi"/>
              <w:noProof/>
              <w:sz w:val="22"/>
              <w:szCs w:val="22"/>
            </w:rPr>
          </w:pPr>
          <w:hyperlink w:anchor="_Toc118923392" w:history="1">
            <w:r w:rsidR="001C3776" w:rsidRPr="003D2EBD">
              <w:rPr>
                <w:rStyle w:val="Hyperlink"/>
                <w:noProof/>
              </w:rPr>
              <w:t>ISSB Exposure Drafts</w:t>
            </w:r>
            <w:r w:rsidR="001C3776">
              <w:rPr>
                <w:noProof/>
                <w:webHidden/>
              </w:rPr>
              <w:tab/>
            </w:r>
            <w:r w:rsidR="001C3776">
              <w:rPr>
                <w:noProof/>
                <w:webHidden/>
              </w:rPr>
              <w:fldChar w:fldCharType="begin"/>
            </w:r>
            <w:r w:rsidR="001C3776">
              <w:rPr>
                <w:noProof/>
                <w:webHidden/>
              </w:rPr>
              <w:instrText xml:space="preserve"> PAGEREF _Toc118923392 \h </w:instrText>
            </w:r>
            <w:r w:rsidR="001C3776">
              <w:rPr>
                <w:noProof/>
                <w:webHidden/>
              </w:rPr>
            </w:r>
            <w:r w:rsidR="001C3776">
              <w:rPr>
                <w:noProof/>
                <w:webHidden/>
              </w:rPr>
              <w:fldChar w:fldCharType="separate"/>
            </w:r>
            <w:r w:rsidR="0026500A">
              <w:rPr>
                <w:noProof/>
                <w:webHidden/>
              </w:rPr>
              <w:t>22</w:t>
            </w:r>
            <w:r w:rsidR="001C3776">
              <w:rPr>
                <w:noProof/>
                <w:webHidden/>
              </w:rPr>
              <w:fldChar w:fldCharType="end"/>
            </w:r>
          </w:hyperlink>
        </w:p>
        <w:p w14:paraId="2F171474" w14:textId="314486FB" w:rsidR="001C3776" w:rsidRDefault="00000000">
          <w:pPr>
            <w:pStyle w:val="TOC3"/>
            <w:tabs>
              <w:tab w:val="right" w:leader="dot" w:pos="8210"/>
            </w:tabs>
            <w:rPr>
              <w:rFonts w:asciiTheme="minorHAnsi" w:hAnsiTheme="minorHAnsi" w:cstheme="minorBidi"/>
              <w:noProof/>
              <w:sz w:val="22"/>
              <w:szCs w:val="22"/>
            </w:rPr>
          </w:pPr>
          <w:hyperlink w:anchor="_Toc118923393" w:history="1">
            <w:r w:rsidR="001C3776" w:rsidRPr="003D2EBD">
              <w:rPr>
                <w:rStyle w:val="Hyperlink"/>
                <w:noProof/>
              </w:rPr>
              <w:t>Critique of ISSB’s Exposure Drafts</w:t>
            </w:r>
            <w:r w:rsidR="001C3776">
              <w:rPr>
                <w:noProof/>
                <w:webHidden/>
              </w:rPr>
              <w:tab/>
            </w:r>
            <w:r w:rsidR="001C3776">
              <w:rPr>
                <w:noProof/>
                <w:webHidden/>
              </w:rPr>
              <w:fldChar w:fldCharType="begin"/>
            </w:r>
            <w:r w:rsidR="001C3776">
              <w:rPr>
                <w:noProof/>
                <w:webHidden/>
              </w:rPr>
              <w:instrText xml:space="preserve"> PAGEREF _Toc118923393 \h </w:instrText>
            </w:r>
            <w:r w:rsidR="001C3776">
              <w:rPr>
                <w:noProof/>
                <w:webHidden/>
              </w:rPr>
            </w:r>
            <w:r w:rsidR="001C3776">
              <w:rPr>
                <w:noProof/>
                <w:webHidden/>
              </w:rPr>
              <w:fldChar w:fldCharType="separate"/>
            </w:r>
            <w:r w:rsidR="0026500A">
              <w:rPr>
                <w:noProof/>
                <w:webHidden/>
              </w:rPr>
              <w:t>26</w:t>
            </w:r>
            <w:r w:rsidR="001C3776">
              <w:rPr>
                <w:noProof/>
                <w:webHidden/>
              </w:rPr>
              <w:fldChar w:fldCharType="end"/>
            </w:r>
          </w:hyperlink>
        </w:p>
        <w:p w14:paraId="237883A7" w14:textId="377243C1" w:rsidR="001C3776" w:rsidRDefault="00000000">
          <w:pPr>
            <w:pStyle w:val="TOC2"/>
            <w:tabs>
              <w:tab w:val="right" w:leader="dot" w:pos="8210"/>
            </w:tabs>
            <w:rPr>
              <w:rFonts w:asciiTheme="minorHAnsi" w:hAnsiTheme="minorHAnsi" w:cstheme="minorBidi"/>
              <w:noProof/>
              <w:sz w:val="22"/>
              <w:szCs w:val="22"/>
            </w:rPr>
          </w:pPr>
          <w:hyperlink w:anchor="_Toc118923394" w:history="1">
            <w:r w:rsidR="001C3776" w:rsidRPr="003D2EBD">
              <w:rPr>
                <w:rStyle w:val="Hyperlink"/>
                <w:noProof/>
              </w:rPr>
              <w:t>Sustainability and Climate Reporting Requirements</w:t>
            </w:r>
            <w:r w:rsidR="001C3776">
              <w:rPr>
                <w:noProof/>
                <w:webHidden/>
              </w:rPr>
              <w:tab/>
            </w:r>
            <w:r w:rsidR="001C3776">
              <w:rPr>
                <w:noProof/>
                <w:webHidden/>
              </w:rPr>
              <w:fldChar w:fldCharType="begin"/>
            </w:r>
            <w:r w:rsidR="001C3776">
              <w:rPr>
                <w:noProof/>
                <w:webHidden/>
              </w:rPr>
              <w:instrText xml:space="preserve"> PAGEREF _Toc118923394 \h </w:instrText>
            </w:r>
            <w:r w:rsidR="001C3776">
              <w:rPr>
                <w:noProof/>
                <w:webHidden/>
              </w:rPr>
            </w:r>
            <w:r w:rsidR="001C3776">
              <w:rPr>
                <w:noProof/>
                <w:webHidden/>
              </w:rPr>
              <w:fldChar w:fldCharType="separate"/>
            </w:r>
            <w:r w:rsidR="0026500A">
              <w:rPr>
                <w:noProof/>
                <w:webHidden/>
              </w:rPr>
              <w:t>28</w:t>
            </w:r>
            <w:r w:rsidR="001C3776">
              <w:rPr>
                <w:noProof/>
                <w:webHidden/>
              </w:rPr>
              <w:fldChar w:fldCharType="end"/>
            </w:r>
          </w:hyperlink>
        </w:p>
        <w:p w14:paraId="615F6B84" w14:textId="09F27A8C" w:rsidR="001C3776" w:rsidRDefault="00000000">
          <w:pPr>
            <w:pStyle w:val="TOC2"/>
            <w:tabs>
              <w:tab w:val="right" w:leader="dot" w:pos="8210"/>
            </w:tabs>
            <w:rPr>
              <w:rFonts w:asciiTheme="minorHAnsi" w:hAnsiTheme="minorHAnsi" w:cstheme="minorBidi"/>
              <w:noProof/>
              <w:sz w:val="22"/>
              <w:szCs w:val="22"/>
            </w:rPr>
          </w:pPr>
          <w:hyperlink w:anchor="_Toc118923395" w:history="1">
            <w:r w:rsidR="001C3776" w:rsidRPr="003D2EBD">
              <w:rPr>
                <w:rStyle w:val="Hyperlink"/>
                <w:noProof/>
              </w:rPr>
              <w:t>Sustainability Reports</w:t>
            </w:r>
            <w:r w:rsidR="001C3776">
              <w:rPr>
                <w:noProof/>
                <w:webHidden/>
              </w:rPr>
              <w:tab/>
            </w:r>
            <w:r w:rsidR="001C3776">
              <w:rPr>
                <w:noProof/>
                <w:webHidden/>
              </w:rPr>
              <w:fldChar w:fldCharType="begin"/>
            </w:r>
            <w:r w:rsidR="001C3776">
              <w:rPr>
                <w:noProof/>
                <w:webHidden/>
              </w:rPr>
              <w:instrText xml:space="preserve"> PAGEREF _Toc118923395 \h </w:instrText>
            </w:r>
            <w:r w:rsidR="001C3776">
              <w:rPr>
                <w:noProof/>
                <w:webHidden/>
              </w:rPr>
            </w:r>
            <w:r w:rsidR="001C3776">
              <w:rPr>
                <w:noProof/>
                <w:webHidden/>
              </w:rPr>
              <w:fldChar w:fldCharType="separate"/>
            </w:r>
            <w:r w:rsidR="0026500A">
              <w:rPr>
                <w:noProof/>
                <w:webHidden/>
              </w:rPr>
              <w:t>31</w:t>
            </w:r>
            <w:r w:rsidR="001C3776">
              <w:rPr>
                <w:noProof/>
                <w:webHidden/>
              </w:rPr>
              <w:fldChar w:fldCharType="end"/>
            </w:r>
          </w:hyperlink>
        </w:p>
        <w:p w14:paraId="24AC9C98" w14:textId="4E0B4705" w:rsidR="001C3776" w:rsidRDefault="00000000">
          <w:pPr>
            <w:pStyle w:val="TOC3"/>
            <w:tabs>
              <w:tab w:val="right" w:leader="dot" w:pos="8210"/>
            </w:tabs>
            <w:rPr>
              <w:rFonts w:asciiTheme="minorHAnsi" w:hAnsiTheme="minorHAnsi" w:cstheme="minorBidi"/>
              <w:noProof/>
              <w:sz w:val="22"/>
              <w:szCs w:val="22"/>
            </w:rPr>
          </w:pPr>
          <w:hyperlink w:anchor="_Toc118923396" w:history="1">
            <w:r w:rsidR="001C3776" w:rsidRPr="003D2EBD">
              <w:rPr>
                <w:rStyle w:val="Hyperlink"/>
                <w:noProof/>
              </w:rPr>
              <w:t>Readability of Sustainability Reports</w:t>
            </w:r>
            <w:r w:rsidR="001C3776">
              <w:rPr>
                <w:noProof/>
                <w:webHidden/>
              </w:rPr>
              <w:tab/>
            </w:r>
            <w:r w:rsidR="001C3776">
              <w:rPr>
                <w:noProof/>
                <w:webHidden/>
              </w:rPr>
              <w:fldChar w:fldCharType="begin"/>
            </w:r>
            <w:r w:rsidR="001C3776">
              <w:rPr>
                <w:noProof/>
                <w:webHidden/>
              </w:rPr>
              <w:instrText xml:space="preserve"> PAGEREF _Toc118923396 \h </w:instrText>
            </w:r>
            <w:r w:rsidR="001C3776">
              <w:rPr>
                <w:noProof/>
                <w:webHidden/>
              </w:rPr>
            </w:r>
            <w:r w:rsidR="001C3776">
              <w:rPr>
                <w:noProof/>
                <w:webHidden/>
              </w:rPr>
              <w:fldChar w:fldCharType="separate"/>
            </w:r>
            <w:r w:rsidR="0026500A">
              <w:rPr>
                <w:noProof/>
                <w:webHidden/>
              </w:rPr>
              <w:t>31</w:t>
            </w:r>
            <w:r w:rsidR="001C3776">
              <w:rPr>
                <w:noProof/>
                <w:webHidden/>
              </w:rPr>
              <w:fldChar w:fldCharType="end"/>
            </w:r>
          </w:hyperlink>
        </w:p>
        <w:p w14:paraId="0D002D71" w14:textId="073A90E5" w:rsidR="001C3776" w:rsidRDefault="00000000">
          <w:pPr>
            <w:pStyle w:val="TOC3"/>
            <w:tabs>
              <w:tab w:val="right" w:leader="dot" w:pos="8210"/>
            </w:tabs>
            <w:rPr>
              <w:rFonts w:asciiTheme="minorHAnsi" w:hAnsiTheme="minorHAnsi" w:cstheme="minorBidi"/>
              <w:noProof/>
              <w:sz w:val="22"/>
              <w:szCs w:val="22"/>
            </w:rPr>
          </w:pPr>
          <w:hyperlink w:anchor="_Toc118923397" w:history="1">
            <w:r w:rsidR="001C3776" w:rsidRPr="003D2EBD">
              <w:rPr>
                <w:rStyle w:val="Hyperlink"/>
                <w:noProof/>
              </w:rPr>
              <w:t>Assurance on Sustainability Reports</w:t>
            </w:r>
            <w:r w:rsidR="001C3776">
              <w:rPr>
                <w:noProof/>
                <w:webHidden/>
              </w:rPr>
              <w:tab/>
            </w:r>
            <w:r w:rsidR="001C3776">
              <w:rPr>
                <w:noProof/>
                <w:webHidden/>
              </w:rPr>
              <w:fldChar w:fldCharType="begin"/>
            </w:r>
            <w:r w:rsidR="001C3776">
              <w:rPr>
                <w:noProof/>
                <w:webHidden/>
              </w:rPr>
              <w:instrText xml:space="preserve"> PAGEREF _Toc118923397 \h </w:instrText>
            </w:r>
            <w:r w:rsidR="001C3776">
              <w:rPr>
                <w:noProof/>
                <w:webHidden/>
              </w:rPr>
            </w:r>
            <w:r w:rsidR="001C3776">
              <w:rPr>
                <w:noProof/>
                <w:webHidden/>
              </w:rPr>
              <w:fldChar w:fldCharType="separate"/>
            </w:r>
            <w:r w:rsidR="0026500A">
              <w:rPr>
                <w:noProof/>
                <w:webHidden/>
              </w:rPr>
              <w:t>32</w:t>
            </w:r>
            <w:r w:rsidR="001C3776">
              <w:rPr>
                <w:noProof/>
                <w:webHidden/>
              </w:rPr>
              <w:fldChar w:fldCharType="end"/>
            </w:r>
          </w:hyperlink>
        </w:p>
        <w:p w14:paraId="5ADC00B2" w14:textId="51E6D5B8" w:rsidR="001C3776" w:rsidRDefault="00000000">
          <w:pPr>
            <w:pStyle w:val="TOC2"/>
            <w:tabs>
              <w:tab w:val="right" w:leader="dot" w:pos="8210"/>
            </w:tabs>
            <w:rPr>
              <w:rFonts w:asciiTheme="minorHAnsi" w:hAnsiTheme="minorHAnsi" w:cstheme="minorBidi"/>
              <w:noProof/>
              <w:sz w:val="22"/>
              <w:szCs w:val="22"/>
            </w:rPr>
          </w:pPr>
          <w:hyperlink w:anchor="_Toc118923398" w:history="1">
            <w:r w:rsidR="001C3776" w:rsidRPr="003D2EBD">
              <w:rPr>
                <w:rStyle w:val="Hyperlink"/>
                <w:noProof/>
              </w:rPr>
              <w:t>Theories in Sustainability Disclosure and Financial Performance</w:t>
            </w:r>
            <w:r w:rsidR="001C3776">
              <w:rPr>
                <w:noProof/>
                <w:webHidden/>
              </w:rPr>
              <w:tab/>
            </w:r>
            <w:r w:rsidR="001C3776">
              <w:rPr>
                <w:noProof/>
                <w:webHidden/>
              </w:rPr>
              <w:fldChar w:fldCharType="begin"/>
            </w:r>
            <w:r w:rsidR="001C3776">
              <w:rPr>
                <w:noProof/>
                <w:webHidden/>
              </w:rPr>
              <w:instrText xml:space="preserve"> PAGEREF _Toc118923398 \h </w:instrText>
            </w:r>
            <w:r w:rsidR="001C3776">
              <w:rPr>
                <w:noProof/>
                <w:webHidden/>
              </w:rPr>
            </w:r>
            <w:r w:rsidR="001C3776">
              <w:rPr>
                <w:noProof/>
                <w:webHidden/>
              </w:rPr>
              <w:fldChar w:fldCharType="separate"/>
            </w:r>
            <w:r w:rsidR="0026500A">
              <w:rPr>
                <w:noProof/>
                <w:webHidden/>
              </w:rPr>
              <w:t>33</w:t>
            </w:r>
            <w:r w:rsidR="001C3776">
              <w:rPr>
                <w:noProof/>
                <w:webHidden/>
              </w:rPr>
              <w:fldChar w:fldCharType="end"/>
            </w:r>
          </w:hyperlink>
        </w:p>
        <w:p w14:paraId="451392CB" w14:textId="1F61ECF8" w:rsidR="001C3776" w:rsidRDefault="00000000">
          <w:pPr>
            <w:pStyle w:val="TOC3"/>
            <w:tabs>
              <w:tab w:val="right" w:leader="dot" w:pos="8210"/>
            </w:tabs>
            <w:rPr>
              <w:rFonts w:asciiTheme="minorHAnsi" w:hAnsiTheme="minorHAnsi" w:cstheme="minorBidi"/>
              <w:noProof/>
              <w:sz w:val="22"/>
              <w:szCs w:val="22"/>
            </w:rPr>
          </w:pPr>
          <w:hyperlink w:anchor="_Toc118923399" w:history="1">
            <w:r w:rsidR="001C3776" w:rsidRPr="003D2EBD">
              <w:rPr>
                <w:rStyle w:val="Hyperlink"/>
                <w:noProof/>
              </w:rPr>
              <w:t>Legitimacy Theory</w:t>
            </w:r>
            <w:r w:rsidR="001C3776">
              <w:rPr>
                <w:noProof/>
                <w:webHidden/>
              </w:rPr>
              <w:tab/>
            </w:r>
            <w:r w:rsidR="001C3776">
              <w:rPr>
                <w:noProof/>
                <w:webHidden/>
              </w:rPr>
              <w:fldChar w:fldCharType="begin"/>
            </w:r>
            <w:r w:rsidR="001C3776">
              <w:rPr>
                <w:noProof/>
                <w:webHidden/>
              </w:rPr>
              <w:instrText xml:space="preserve"> PAGEREF _Toc118923399 \h </w:instrText>
            </w:r>
            <w:r w:rsidR="001C3776">
              <w:rPr>
                <w:noProof/>
                <w:webHidden/>
              </w:rPr>
            </w:r>
            <w:r w:rsidR="001C3776">
              <w:rPr>
                <w:noProof/>
                <w:webHidden/>
              </w:rPr>
              <w:fldChar w:fldCharType="separate"/>
            </w:r>
            <w:r w:rsidR="0026500A">
              <w:rPr>
                <w:noProof/>
                <w:webHidden/>
              </w:rPr>
              <w:t>33</w:t>
            </w:r>
            <w:r w:rsidR="001C3776">
              <w:rPr>
                <w:noProof/>
                <w:webHidden/>
              </w:rPr>
              <w:fldChar w:fldCharType="end"/>
            </w:r>
          </w:hyperlink>
        </w:p>
        <w:p w14:paraId="1AF33F54" w14:textId="69EC5C84" w:rsidR="001C3776" w:rsidRDefault="00000000">
          <w:pPr>
            <w:pStyle w:val="TOC3"/>
            <w:tabs>
              <w:tab w:val="right" w:leader="dot" w:pos="8210"/>
            </w:tabs>
            <w:rPr>
              <w:rFonts w:asciiTheme="minorHAnsi" w:hAnsiTheme="minorHAnsi" w:cstheme="minorBidi"/>
              <w:noProof/>
              <w:sz w:val="22"/>
              <w:szCs w:val="22"/>
            </w:rPr>
          </w:pPr>
          <w:hyperlink w:anchor="_Toc118923400" w:history="1">
            <w:r w:rsidR="001C3776" w:rsidRPr="003D2EBD">
              <w:rPr>
                <w:rStyle w:val="Hyperlink"/>
                <w:noProof/>
              </w:rPr>
              <w:t>Institutional Theory</w:t>
            </w:r>
            <w:r w:rsidR="001C3776">
              <w:rPr>
                <w:noProof/>
                <w:webHidden/>
              </w:rPr>
              <w:tab/>
            </w:r>
            <w:r w:rsidR="001C3776">
              <w:rPr>
                <w:noProof/>
                <w:webHidden/>
              </w:rPr>
              <w:fldChar w:fldCharType="begin"/>
            </w:r>
            <w:r w:rsidR="001C3776">
              <w:rPr>
                <w:noProof/>
                <w:webHidden/>
              </w:rPr>
              <w:instrText xml:space="preserve"> PAGEREF _Toc118923400 \h </w:instrText>
            </w:r>
            <w:r w:rsidR="001C3776">
              <w:rPr>
                <w:noProof/>
                <w:webHidden/>
              </w:rPr>
            </w:r>
            <w:r w:rsidR="001C3776">
              <w:rPr>
                <w:noProof/>
                <w:webHidden/>
              </w:rPr>
              <w:fldChar w:fldCharType="separate"/>
            </w:r>
            <w:r w:rsidR="0026500A">
              <w:rPr>
                <w:noProof/>
                <w:webHidden/>
              </w:rPr>
              <w:t>34</w:t>
            </w:r>
            <w:r w:rsidR="001C3776">
              <w:rPr>
                <w:noProof/>
                <w:webHidden/>
              </w:rPr>
              <w:fldChar w:fldCharType="end"/>
            </w:r>
          </w:hyperlink>
        </w:p>
        <w:p w14:paraId="00D13B3B" w14:textId="1D0CEF2E" w:rsidR="001C3776" w:rsidRDefault="00000000">
          <w:pPr>
            <w:pStyle w:val="TOC3"/>
            <w:tabs>
              <w:tab w:val="right" w:leader="dot" w:pos="8210"/>
            </w:tabs>
            <w:rPr>
              <w:rFonts w:asciiTheme="minorHAnsi" w:hAnsiTheme="minorHAnsi" w:cstheme="minorBidi"/>
              <w:noProof/>
              <w:sz w:val="22"/>
              <w:szCs w:val="22"/>
            </w:rPr>
          </w:pPr>
          <w:hyperlink w:anchor="_Toc118923401" w:history="1">
            <w:r w:rsidR="001C3776" w:rsidRPr="003D2EBD">
              <w:rPr>
                <w:rStyle w:val="Hyperlink"/>
                <w:noProof/>
              </w:rPr>
              <w:t>Stakeholder Theory</w:t>
            </w:r>
            <w:r w:rsidR="001C3776">
              <w:rPr>
                <w:noProof/>
                <w:webHidden/>
              </w:rPr>
              <w:tab/>
            </w:r>
            <w:r w:rsidR="001C3776">
              <w:rPr>
                <w:noProof/>
                <w:webHidden/>
              </w:rPr>
              <w:fldChar w:fldCharType="begin"/>
            </w:r>
            <w:r w:rsidR="001C3776">
              <w:rPr>
                <w:noProof/>
                <w:webHidden/>
              </w:rPr>
              <w:instrText xml:space="preserve"> PAGEREF _Toc118923401 \h </w:instrText>
            </w:r>
            <w:r w:rsidR="001C3776">
              <w:rPr>
                <w:noProof/>
                <w:webHidden/>
              </w:rPr>
            </w:r>
            <w:r w:rsidR="001C3776">
              <w:rPr>
                <w:noProof/>
                <w:webHidden/>
              </w:rPr>
              <w:fldChar w:fldCharType="separate"/>
            </w:r>
            <w:r w:rsidR="0026500A">
              <w:rPr>
                <w:noProof/>
                <w:webHidden/>
              </w:rPr>
              <w:t>35</w:t>
            </w:r>
            <w:r w:rsidR="001C3776">
              <w:rPr>
                <w:noProof/>
                <w:webHidden/>
              </w:rPr>
              <w:fldChar w:fldCharType="end"/>
            </w:r>
          </w:hyperlink>
        </w:p>
        <w:p w14:paraId="75DA055F" w14:textId="0634A3EC" w:rsidR="001C3776" w:rsidRDefault="00000000">
          <w:pPr>
            <w:pStyle w:val="TOC3"/>
            <w:tabs>
              <w:tab w:val="right" w:leader="dot" w:pos="8210"/>
            </w:tabs>
            <w:rPr>
              <w:rFonts w:asciiTheme="minorHAnsi" w:hAnsiTheme="minorHAnsi" w:cstheme="minorBidi"/>
              <w:noProof/>
              <w:sz w:val="22"/>
              <w:szCs w:val="22"/>
            </w:rPr>
          </w:pPr>
          <w:hyperlink w:anchor="_Toc118923402" w:history="1">
            <w:r w:rsidR="001C3776" w:rsidRPr="003D2EBD">
              <w:rPr>
                <w:rStyle w:val="Hyperlink"/>
                <w:noProof/>
              </w:rPr>
              <w:t>Signalling Theory</w:t>
            </w:r>
            <w:r w:rsidR="001C3776">
              <w:rPr>
                <w:noProof/>
                <w:webHidden/>
              </w:rPr>
              <w:tab/>
            </w:r>
            <w:r w:rsidR="001C3776">
              <w:rPr>
                <w:noProof/>
                <w:webHidden/>
              </w:rPr>
              <w:fldChar w:fldCharType="begin"/>
            </w:r>
            <w:r w:rsidR="001C3776">
              <w:rPr>
                <w:noProof/>
                <w:webHidden/>
              </w:rPr>
              <w:instrText xml:space="preserve"> PAGEREF _Toc118923402 \h </w:instrText>
            </w:r>
            <w:r w:rsidR="001C3776">
              <w:rPr>
                <w:noProof/>
                <w:webHidden/>
              </w:rPr>
            </w:r>
            <w:r w:rsidR="001C3776">
              <w:rPr>
                <w:noProof/>
                <w:webHidden/>
              </w:rPr>
              <w:fldChar w:fldCharType="separate"/>
            </w:r>
            <w:r w:rsidR="0026500A">
              <w:rPr>
                <w:noProof/>
                <w:webHidden/>
              </w:rPr>
              <w:t>36</w:t>
            </w:r>
            <w:r w:rsidR="001C3776">
              <w:rPr>
                <w:noProof/>
                <w:webHidden/>
              </w:rPr>
              <w:fldChar w:fldCharType="end"/>
            </w:r>
          </w:hyperlink>
        </w:p>
        <w:p w14:paraId="480CFD88" w14:textId="799070B2" w:rsidR="001C3776" w:rsidRDefault="00000000">
          <w:pPr>
            <w:pStyle w:val="TOC3"/>
            <w:tabs>
              <w:tab w:val="right" w:leader="dot" w:pos="8210"/>
            </w:tabs>
            <w:rPr>
              <w:rFonts w:asciiTheme="minorHAnsi" w:hAnsiTheme="minorHAnsi" w:cstheme="minorBidi"/>
              <w:noProof/>
              <w:sz w:val="22"/>
              <w:szCs w:val="22"/>
            </w:rPr>
          </w:pPr>
          <w:hyperlink w:anchor="_Toc118923403" w:history="1">
            <w:r w:rsidR="001C3776" w:rsidRPr="003D2EBD">
              <w:rPr>
                <w:rStyle w:val="Hyperlink"/>
                <w:noProof/>
              </w:rPr>
              <w:t>Agency Theory</w:t>
            </w:r>
            <w:r w:rsidR="001C3776">
              <w:rPr>
                <w:noProof/>
                <w:webHidden/>
              </w:rPr>
              <w:tab/>
            </w:r>
            <w:r w:rsidR="001C3776">
              <w:rPr>
                <w:noProof/>
                <w:webHidden/>
              </w:rPr>
              <w:fldChar w:fldCharType="begin"/>
            </w:r>
            <w:r w:rsidR="001C3776">
              <w:rPr>
                <w:noProof/>
                <w:webHidden/>
              </w:rPr>
              <w:instrText xml:space="preserve"> PAGEREF _Toc118923403 \h </w:instrText>
            </w:r>
            <w:r w:rsidR="001C3776">
              <w:rPr>
                <w:noProof/>
                <w:webHidden/>
              </w:rPr>
            </w:r>
            <w:r w:rsidR="001C3776">
              <w:rPr>
                <w:noProof/>
                <w:webHidden/>
              </w:rPr>
              <w:fldChar w:fldCharType="separate"/>
            </w:r>
            <w:r w:rsidR="0026500A">
              <w:rPr>
                <w:noProof/>
                <w:webHidden/>
              </w:rPr>
              <w:t>37</w:t>
            </w:r>
            <w:r w:rsidR="001C3776">
              <w:rPr>
                <w:noProof/>
                <w:webHidden/>
              </w:rPr>
              <w:fldChar w:fldCharType="end"/>
            </w:r>
          </w:hyperlink>
        </w:p>
        <w:p w14:paraId="35671EB4" w14:textId="00BEC7D5" w:rsidR="001C3776" w:rsidRDefault="00000000">
          <w:pPr>
            <w:pStyle w:val="TOC3"/>
            <w:tabs>
              <w:tab w:val="right" w:leader="dot" w:pos="8210"/>
            </w:tabs>
            <w:rPr>
              <w:rFonts w:asciiTheme="minorHAnsi" w:hAnsiTheme="minorHAnsi" w:cstheme="minorBidi"/>
              <w:noProof/>
              <w:sz w:val="22"/>
              <w:szCs w:val="22"/>
            </w:rPr>
          </w:pPr>
          <w:hyperlink w:anchor="_Toc118923404" w:history="1">
            <w:r w:rsidR="001C3776" w:rsidRPr="003D2EBD">
              <w:rPr>
                <w:rStyle w:val="Hyperlink"/>
                <w:noProof/>
              </w:rPr>
              <w:t>Resource Theories</w:t>
            </w:r>
            <w:r w:rsidR="001C3776">
              <w:rPr>
                <w:noProof/>
                <w:webHidden/>
              </w:rPr>
              <w:tab/>
            </w:r>
            <w:r w:rsidR="001C3776">
              <w:rPr>
                <w:noProof/>
                <w:webHidden/>
              </w:rPr>
              <w:fldChar w:fldCharType="begin"/>
            </w:r>
            <w:r w:rsidR="001C3776">
              <w:rPr>
                <w:noProof/>
                <w:webHidden/>
              </w:rPr>
              <w:instrText xml:space="preserve"> PAGEREF _Toc118923404 \h </w:instrText>
            </w:r>
            <w:r w:rsidR="001C3776">
              <w:rPr>
                <w:noProof/>
                <w:webHidden/>
              </w:rPr>
            </w:r>
            <w:r w:rsidR="001C3776">
              <w:rPr>
                <w:noProof/>
                <w:webHidden/>
              </w:rPr>
              <w:fldChar w:fldCharType="separate"/>
            </w:r>
            <w:r w:rsidR="0026500A">
              <w:rPr>
                <w:noProof/>
                <w:webHidden/>
              </w:rPr>
              <w:t>37</w:t>
            </w:r>
            <w:r w:rsidR="001C3776">
              <w:rPr>
                <w:noProof/>
                <w:webHidden/>
              </w:rPr>
              <w:fldChar w:fldCharType="end"/>
            </w:r>
          </w:hyperlink>
        </w:p>
        <w:p w14:paraId="5011A021" w14:textId="7FB7BD4F" w:rsidR="001C3776" w:rsidRDefault="00000000">
          <w:pPr>
            <w:pStyle w:val="TOC3"/>
            <w:tabs>
              <w:tab w:val="right" w:leader="dot" w:pos="8210"/>
            </w:tabs>
            <w:rPr>
              <w:rFonts w:asciiTheme="minorHAnsi" w:hAnsiTheme="minorHAnsi" w:cstheme="minorBidi"/>
              <w:noProof/>
              <w:sz w:val="22"/>
              <w:szCs w:val="22"/>
            </w:rPr>
          </w:pPr>
          <w:hyperlink w:anchor="_Toc118923405" w:history="1">
            <w:r w:rsidR="001C3776" w:rsidRPr="003D2EBD">
              <w:rPr>
                <w:rStyle w:val="Hyperlink"/>
                <w:noProof/>
              </w:rPr>
              <w:t>Transaction Cost Economics</w:t>
            </w:r>
            <w:r w:rsidR="001C3776">
              <w:rPr>
                <w:noProof/>
                <w:webHidden/>
              </w:rPr>
              <w:tab/>
            </w:r>
            <w:r w:rsidR="001C3776">
              <w:rPr>
                <w:noProof/>
                <w:webHidden/>
              </w:rPr>
              <w:fldChar w:fldCharType="begin"/>
            </w:r>
            <w:r w:rsidR="001C3776">
              <w:rPr>
                <w:noProof/>
                <w:webHidden/>
              </w:rPr>
              <w:instrText xml:space="preserve"> PAGEREF _Toc118923405 \h </w:instrText>
            </w:r>
            <w:r w:rsidR="001C3776">
              <w:rPr>
                <w:noProof/>
                <w:webHidden/>
              </w:rPr>
            </w:r>
            <w:r w:rsidR="001C3776">
              <w:rPr>
                <w:noProof/>
                <w:webHidden/>
              </w:rPr>
              <w:fldChar w:fldCharType="separate"/>
            </w:r>
            <w:r w:rsidR="0026500A">
              <w:rPr>
                <w:noProof/>
                <w:webHidden/>
              </w:rPr>
              <w:t>38</w:t>
            </w:r>
            <w:r w:rsidR="001C3776">
              <w:rPr>
                <w:noProof/>
                <w:webHidden/>
              </w:rPr>
              <w:fldChar w:fldCharType="end"/>
            </w:r>
          </w:hyperlink>
        </w:p>
        <w:p w14:paraId="4F38E96E" w14:textId="129C1004" w:rsidR="001C3776" w:rsidRDefault="00000000">
          <w:pPr>
            <w:pStyle w:val="TOC2"/>
            <w:tabs>
              <w:tab w:val="right" w:leader="dot" w:pos="8210"/>
            </w:tabs>
            <w:rPr>
              <w:rFonts w:asciiTheme="minorHAnsi" w:hAnsiTheme="minorHAnsi" w:cstheme="minorBidi"/>
              <w:noProof/>
              <w:sz w:val="22"/>
              <w:szCs w:val="22"/>
            </w:rPr>
          </w:pPr>
          <w:hyperlink w:anchor="_Toc118923406" w:history="1">
            <w:r w:rsidR="001C3776" w:rsidRPr="003D2EBD">
              <w:rPr>
                <w:rStyle w:val="Hyperlink"/>
                <w:noProof/>
              </w:rPr>
              <w:t>Conceptual Frameworks</w:t>
            </w:r>
            <w:r w:rsidR="001C3776">
              <w:rPr>
                <w:noProof/>
                <w:webHidden/>
              </w:rPr>
              <w:tab/>
            </w:r>
            <w:r w:rsidR="001C3776">
              <w:rPr>
                <w:noProof/>
                <w:webHidden/>
              </w:rPr>
              <w:fldChar w:fldCharType="begin"/>
            </w:r>
            <w:r w:rsidR="001C3776">
              <w:rPr>
                <w:noProof/>
                <w:webHidden/>
              </w:rPr>
              <w:instrText xml:space="preserve"> PAGEREF _Toc118923406 \h </w:instrText>
            </w:r>
            <w:r w:rsidR="001C3776">
              <w:rPr>
                <w:noProof/>
                <w:webHidden/>
              </w:rPr>
            </w:r>
            <w:r w:rsidR="001C3776">
              <w:rPr>
                <w:noProof/>
                <w:webHidden/>
              </w:rPr>
              <w:fldChar w:fldCharType="separate"/>
            </w:r>
            <w:r w:rsidR="0026500A">
              <w:rPr>
                <w:noProof/>
                <w:webHidden/>
              </w:rPr>
              <w:t>38</w:t>
            </w:r>
            <w:r w:rsidR="001C3776">
              <w:rPr>
                <w:noProof/>
                <w:webHidden/>
              </w:rPr>
              <w:fldChar w:fldCharType="end"/>
            </w:r>
          </w:hyperlink>
        </w:p>
        <w:p w14:paraId="555FF9D3" w14:textId="2DC7FB13" w:rsidR="001C3776" w:rsidRDefault="00000000">
          <w:pPr>
            <w:pStyle w:val="TOC2"/>
            <w:tabs>
              <w:tab w:val="right" w:leader="dot" w:pos="8210"/>
            </w:tabs>
            <w:rPr>
              <w:rFonts w:asciiTheme="minorHAnsi" w:hAnsiTheme="minorHAnsi" w:cstheme="minorBidi"/>
              <w:noProof/>
              <w:sz w:val="22"/>
              <w:szCs w:val="22"/>
            </w:rPr>
          </w:pPr>
          <w:hyperlink w:anchor="_Toc118923407" w:history="1">
            <w:r w:rsidR="001C3776" w:rsidRPr="003D2EBD">
              <w:rPr>
                <w:rStyle w:val="Hyperlink"/>
                <w:noProof/>
              </w:rPr>
              <w:t>Factors Considered in Prior Research</w:t>
            </w:r>
            <w:r w:rsidR="001C3776">
              <w:rPr>
                <w:noProof/>
                <w:webHidden/>
              </w:rPr>
              <w:tab/>
            </w:r>
            <w:r w:rsidR="001C3776">
              <w:rPr>
                <w:noProof/>
                <w:webHidden/>
              </w:rPr>
              <w:fldChar w:fldCharType="begin"/>
            </w:r>
            <w:r w:rsidR="001C3776">
              <w:rPr>
                <w:noProof/>
                <w:webHidden/>
              </w:rPr>
              <w:instrText xml:space="preserve"> PAGEREF _Toc118923407 \h </w:instrText>
            </w:r>
            <w:r w:rsidR="001C3776">
              <w:rPr>
                <w:noProof/>
                <w:webHidden/>
              </w:rPr>
            </w:r>
            <w:r w:rsidR="001C3776">
              <w:rPr>
                <w:noProof/>
                <w:webHidden/>
              </w:rPr>
              <w:fldChar w:fldCharType="separate"/>
            </w:r>
            <w:r w:rsidR="0026500A">
              <w:rPr>
                <w:noProof/>
                <w:webHidden/>
              </w:rPr>
              <w:t>40</w:t>
            </w:r>
            <w:r w:rsidR="001C3776">
              <w:rPr>
                <w:noProof/>
                <w:webHidden/>
              </w:rPr>
              <w:fldChar w:fldCharType="end"/>
            </w:r>
          </w:hyperlink>
        </w:p>
        <w:p w14:paraId="5DFFFDD3" w14:textId="1AA860BB" w:rsidR="001C3776" w:rsidRDefault="00000000">
          <w:pPr>
            <w:pStyle w:val="TOC3"/>
            <w:tabs>
              <w:tab w:val="right" w:leader="dot" w:pos="8210"/>
            </w:tabs>
            <w:rPr>
              <w:rFonts w:asciiTheme="minorHAnsi" w:hAnsiTheme="minorHAnsi" w:cstheme="minorBidi"/>
              <w:noProof/>
              <w:sz w:val="22"/>
              <w:szCs w:val="22"/>
            </w:rPr>
          </w:pPr>
          <w:hyperlink w:anchor="_Toc118923408" w:history="1">
            <w:r w:rsidR="001C3776" w:rsidRPr="003D2EBD">
              <w:rPr>
                <w:rStyle w:val="Hyperlink"/>
                <w:noProof/>
              </w:rPr>
              <w:t>Explanatory Variables</w:t>
            </w:r>
            <w:r w:rsidR="001C3776">
              <w:rPr>
                <w:noProof/>
                <w:webHidden/>
              </w:rPr>
              <w:tab/>
            </w:r>
            <w:r w:rsidR="001C3776">
              <w:rPr>
                <w:noProof/>
                <w:webHidden/>
              </w:rPr>
              <w:fldChar w:fldCharType="begin"/>
            </w:r>
            <w:r w:rsidR="001C3776">
              <w:rPr>
                <w:noProof/>
                <w:webHidden/>
              </w:rPr>
              <w:instrText xml:space="preserve"> PAGEREF _Toc118923408 \h </w:instrText>
            </w:r>
            <w:r w:rsidR="001C3776">
              <w:rPr>
                <w:noProof/>
                <w:webHidden/>
              </w:rPr>
            </w:r>
            <w:r w:rsidR="001C3776">
              <w:rPr>
                <w:noProof/>
                <w:webHidden/>
              </w:rPr>
              <w:fldChar w:fldCharType="separate"/>
            </w:r>
            <w:r w:rsidR="0026500A">
              <w:rPr>
                <w:noProof/>
                <w:webHidden/>
              </w:rPr>
              <w:t>40</w:t>
            </w:r>
            <w:r w:rsidR="001C3776">
              <w:rPr>
                <w:noProof/>
                <w:webHidden/>
              </w:rPr>
              <w:fldChar w:fldCharType="end"/>
            </w:r>
          </w:hyperlink>
        </w:p>
        <w:p w14:paraId="40B97041" w14:textId="6387CAC3" w:rsidR="001C3776" w:rsidRDefault="00000000">
          <w:pPr>
            <w:pStyle w:val="TOC3"/>
            <w:tabs>
              <w:tab w:val="right" w:leader="dot" w:pos="8210"/>
            </w:tabs>
            <w:rPr>
              <w:rFonts w:asciiTheme="minorHAnsi" w:hAnsiTheme="minorHAnsi" w:cstheme="minorBidi"/>
              <w:noProof/>
              <w:sz w:val="22"/>
              <w:szCs w:val="22"/>
            </w:rPr>
          </w:pPr>
          <w:hyperlink w:anchor="_Toc118923409" w:history="1">
            <w:r w:rsidR="001C3776" w:rsidRPr="003D2EBD">
              <w:rPr>
                <w:rStyle w:val="Hyperlink"/>
                <w:noProof/>
              </w:rPr>
              <w:t>Target Variables</w:t>
            </w:r>
            <w:r w:rsidR="001C3776">
              <w:rPr>
                <w:noProof/>
                <w:webHidden/>
              </w:rPr>
              <w:tab/>
            </w:r>
            <w:r w:rsidR="001C3776">
              <w:rPr>
                <w:noProof/>
                <w:webHidden/>
              </w:rPr>
              <w:fldChar w:fldCharType="begin"/>
            </w:r>
            <w:r w:rsidR="001C3776">
              <w:rPr>
                <w:noProof/>
                <w:webHidden/>
              </w:rPr>
              <w:instrText xml:space="preserve"> PAGEREF _Toc118923409 \h </w:instrText>
            </w:r>
            <w:r w:rsidR="001C3776">
              <w:rPr>
                <w:noProof/>
                <w:webHidden/>
              </w:rPr>
            </w:r>
            <w:r w:rsidR="001C3776">
              <w:rPr>
                <w:noProof/>
                <w:webHidden/>
              </w:rPr>
              <w:fldChar w:fldCharType="separate"/>
            </w:r>
            <w:r w:rsidR="0026500A">
              <w:rPr>
                <w:noProof/>
                <w:webHidden/>
              </w:rPr>
              <w:t>41</w:t>
            </w:r>
            <w:r w:rsidR="001C3776">
              <w:rPr>
                <w:noProof/>
                <w:webHidden/>
              </w:rPr>
              <w:fldChar w:fldCharType="end"/>
            </w:r>
          </w:hyperlink>
        </w:p>
        <w:p w14:paraId="251436F8" w14:textId="53E6885D" w:rsidR="001C3776" w:rsidRDefault="00000000">
          <w:pPr>
            <w:pStyle w:val="TOC2"/>
            <w:tabs>
              <w:tab w:val="right" w:leader="dot" w:pos="8210"/>
            </w:tabs>
            <w:rPr>
              <w:rFonts w:asciiTheme="minorHAnsi" w:hAnsiTheme="minorHAnsi" w:cstheme="minorBidi"/>
              <w:noProof/>
              <w:sz w:val="22"/>
              <w:szCs w:val="22"/>
            </w:rPr>
          </w:pPr>
          <w:hyperlink w:anchor="_Toc118923410" w:history="1">
            <w:r w:rsidR="001C3776" w:rsidRPr="003D2EBD">
              <w:rPr>
                <w:rStyle w:val="Hyperlink"/>
                <w:noProof/>
              </w:rPr>
              <w:t>Natural Language Processing (NLP) in Accounting Research</w:t>
            </w:r>
            <w:r w:rsidR="001C3776">
              <w:rPr>
                <w:noProof/>
                <w:webHidden/>
              </w:rPr>
              <w:tab/>
            </w:r>
            <w:r w:rsidR="001C3776">
              <w:rPr>
                <w:noProof/>
                <w:webHidden/>
              </w:rPr>
              <w:fldChar w:fldCharType="begin"/>
            </w:r>
            <w:r w:rsidR="001C3776">
              <w:rPr>
                <w:noProof/>
                <w:webHidden/>
              </w:rPr>
              <w:instrText xml:space="preserve"> PAGEREF _Toc118923410 \h </w:instrText>
            </w:r>
            <w:r w:rsidR="001C3776">
              <w:rPr>
                <w:noProof/>
                <w:webHidden/>
              </w:rPr>
            </w:r>
            <w:r w:rsidR="001C3776">
              <w:rPr>
                <w:noProof/>
                <w:webHidden/>
              </w:rPr>
              <w:fldChar w:fldCharType="separate"/>
            </w:r>
            <w:r w:rsidR="0026500A">
              <w:rPr>
                <w:noProof/>
                <w:webHidden/>
              </w:rPr>
              <w:t>42</w:t>
            </w:r>
            <w:r w:rsidR="001C3776">
              <w:rPr>
                <w:noProof/>
                <w:webHidden/>
              </w:rPr>
              <w:fldChar w:fldCharType="end"/>
            </w:r>
          </w:hyperlink>
        </w:p>
        <w:p w14:paraId="138D9B44" w14:textId="7B5A738C" w:rsidR="001C3776" w:rsidRDefault="00000000">
          <w:pPr>
            <w:pStyle w:val="TOC2"/>
            <w:tabs>
              <w:tab w:val="right" w:leader="dot" w:pos="8210"/>
            </w:tabs>
            <w:rPr>
              <w:rFonts w:asciiTheme="minorHAnsi" w:hAnsiTheme="minorHAnsi" w:cstheme="minorBidi"/>
              <w:noProof/>
              <w:sz w:val="22"/>
              <w:szCs w:val="22"/>
            </w:rPr>
          </w:pPr>
          <w:hyperlink w:anchor="_Toc118923411" w:history="1">
            <w:r w:rsidR="001C3776" w:rsidRPr="003D2EBD">
              <w:rPr>
                <w:rStyle w:val="Hyperlink"/>
                <w:noProof/>
              </w:rPr>
              <w:t>Prior Approaches</w:t>
            </w:r>
            <w:r w:rsidR="001C3776">
              <w:rPr>
                <w:noProof/>
                <w:webHidden/>
              </w:rPr>
              <w:tab/>
            </w:r>
            <w:r w:rsidR="001C3776">
              <w:rPr>
                <w:noProof/>
                <w:webHidden/>
              </w:rPr>
              <w:fldChar w:fldCharType="begin"/>
            </w:r>
            <w:r w:rsidR="001C3776">
              <w:rPr>
                <w:noProof/>
                <w:webHidden/>
              </w:rPr>
              <w:instrText xml:space="preserve"> PAGEREF _Toc118923411 \h </w:instrText>
            </w:r>
            <w:r w:rsidR="001C3776">
              <w:rPr>
                <w:noProof/>
                <w:webHidden/>
              </w:rPr>
            </w:r>
            <w:r w:rsidR="001C3776">
              <w:rPr>
                <w:noProof/>
                <w:webHidden/>
              </w:rPr>
              <w:fldChar w:fldCharType="separate"/>
            </w:r>
            <w:r w:rsidR="0026500A">
              <w:rPr>
                <w:noProof/>
                <w:webHidden/>
              </w:rPr>
              <w:t>49</w:t>
            </w:r>
            <w:r w:rsidR="001C3776">
              <w:rPr>
                <w:noProof/>
                <w:webHidden/>
              </w:rPr>
              <w:fldChar w:fldCharType="end"/>
            </w:r>
          </w:hyperlink>
        </w:p>
        <w:p w14:paraId="3A8A4B02" w14:textId="6FDF6E32" w:rsidR="001C3776" w:rsidRDefault="00000000">
          <w:pPr>
            <w:pStyle w:val="TOC1"/>
            <w:tabs>
              <w:tab w:val="right" w:leader="dot" w:pos="8210"/>
            </w:tabs>
            <w:rPr>
              <w:rFonts w:asciiTheme="minorHAnsi" w:hAnsiTheme="minorHAnsi" w:cstheme="minorBidi"/>
              <w:noProof/>
              <w:sz w:val="22"/>
              <w:szCs w:val="22"/>
            </w:rPr>
          </w:pPr>
          <w:hyperlink w:anchor="_Toc118923412" w:history="1">
            <w:r w:rsidR="001C3776" w:rsidRPr="003D2EBD">
              <w:rPr>
                <w:rStyle w:val="Hyperlink"/>
                <w:noProof/>
              </w:rPr>
              <w:t>Methodology</w:t>
            </w:r>
            <w:r w:rsidR="001C3776">
              <w:rPr>
                <w:noProof/>
                <w:webHidden/>
              </w:rPr>
              <w:tab/>
            </w:r>
            <w:r w:rsidR="001C3776">
              <w:rPr>
                <w:noProof/>
                <w:webHidden/>
              </w:rPr>
              <w:fldChar w:fldCharType="begin"/>
            </w:r>
            <w:r w:rsidR="001C3776">
              <w:rPr>
                <w:noProof/>
                <w:webHidden/>
              </w:rPr>
              <w:instrText xml:space="preserve"> PAGEREF _Toc118923412 \h </w:instrText>
            </w:r>
            <w:r w:rsidR="001C3776">
              <w:rPr>
                <w:noProof/>
                <w:webHidden/>
              </w:rPr>
            </w:r>
            <w:r w:rsidR="001C3776">
              <w:rPr>
                <w:noProof/>
                <w:webHidden/>
              </w:rPr>
              <w:fldChar w:fldCharType="separate"/>
            </w:r>
            <w:r w:rsidR="0026500A">
              <w:rPr>
                <w:noProof/>
                <w:webHidden/>
              </w:rPr>
              <w:t>51</w:t>
            </w:r>
            <w:r w:rsidR="001C3776">
              <w:rPr>
                <w:noProof/>
                <w:webHidden/>
              </w:rPr>
              <w:fldChar w:fldCharType="end"/>
            </w:r>
          </w:hyperlink>
        </w:p>
        <w:p w14:paraId="666C5441" w14:textId="554F1513" w:rsidR="001C3776" w:rsidRDefault="00000000">
          <w:pPr>
            <w:pStyle w:val="TOC2"/>
            <w:tabs>
              <w:tab w:val="right" w:leader="dot" w:pos="8210"/>
            </w:tabs>
            <w:rPr>
              <w:rFonts w:asciiTheme="minorHAnsi" w:hAnsiTheme="minorHAnsi" w:cstheme="minorBidi"/>
              <w:noProof/>
              <w:sz w:val="22"/>
              <w:szCs w:val="22"/>
            </w:rPr>
          </w:pPr>
          <w:hyperlink w:anchor="_Toc118923413" w:history="1">
            <w:r w:rsidR="001C3776" w:rsidRPr="003D2EBD">
              <w:rPr>
                <w:rStyle w:val="Hyperlink"/>
                <w:noProof/>
              </w:rPr>
              <w:t>Research Questions</w:t>
            </w:r>
            <w:r w:rsidR="001C3776">
              <w:rPr>
                <w:noProof/>
                <w:webHidden/>
              </w:rPr>
              <w:tab/>
            </w:r>
            <w:r w:rsidR="001C3776">
              <w:rPr>
                <w:noProof/>
                <w:webHidden/>
              </w:rPr>
              <w:fldChar w:fldCharType="begin"/>
            </w:r>
            <w:r w:rsidR="001C3776">
              <w:rPr>
                <w:noProof/>
                <w:webHidden/>
              </w:rPr>
              <w:instrText xml:space="preserve"> PAGEREF _Toc118923413 \h </w:instrText>
            </w:r>
            <w:r w:rsidR="001C3776">
              <w:rPr>
                <w:noProof/>
                <w:webHidden/>
              </w:rPr>
            </w:r>
            <w:r w:rsidR="001C3776">
              <w:rPr>
                <w:noProof/>
                <w:webHidden/>
              </w:rPr>
              <w:fldChar w:fldCharType="separate"/>
            </w:r>
            <w:r w:rsidR="0026500A">
              <w:rPr>
                <w:noProof/>
                <w:webHidden/>
              </w:rPr>
              <w:t>51</w:t>
            </w:r>
            <w:r w:rsidR="001C3776">
              <w:rPr>
                <w:noProof/>
                <w:webHidden/>
              </w:rPr>
              <w:fldChar w:fldCharType="end"/>
            </w:r>
          </w:hyperlink>
        </w:p>
        <w:p w14:paraId="64E93B38" w14:textId="4E5A00C1" w:rsidR="001C3776" w:rsidRDefault="00000000">
          <w:pPr>
            <w:pStyle w:val="TOC2"/>
            <w:tabs>
              <w:tab w:val="right" w:leader="dot" w:pos="8210"/>
            </w:tabs>
            <w:rPr>
              <w:rFonts w:asciiTheme="minorHAnsi" w:hAnsiTheme="minorHAnsi" w:cstheme="minorBidi"/>
              <w:noProof/>
              <w:sz w:val="22"/>
              <w:szCs w:val="22"/>
            </w:rPr>
          </w:pPr>
          <w:hyperlink w:anchor="_Toc118923414" w:history="1">
            <w:r w:rsidR="001C3776" w:rsidRPr="003D2EBD">
              <w:rPr>
                <w:rStyle w:val="Hyperlink"/>
                <w:noProof/>
              </w:rPr>
              <w:t>Data Sources</w:t>
            </w:r>
            <w:r w:rsidR="001C3776">
              <w:rPr>
                <w:noProof/>
                <w:webHidden/>
              </w:rPr>
              <w:tab/>
            </w:r>
            <w:r w:rsidR="001C3776">
              <w:rPr>
                <w:noProof/>
                <w:webHidden/>
              </w:rPr>
              <w:fldChar w:fldCharType="begin"/>
            </w:r>
            <w:r w:rsidR="001C3776">
              <w:rPr>
                <w:noProof/>
                <w:webHidden/>
              </w:rPr>
              <w:instrText xml:space="preserve"> PAGEREF _Toc118923414 \h </w:instrText>
            </w:r>
            <w:r w:rsidR="001C3776">
              <w:rPr>
                <w:noProof/>
                <w:webHidden/>
              </w:rPr>
            </w:r>
            <w:r w:rsidR="001C3776">
              <w:rPr>
                <w:noProof/>
                <w:webHidden/>
              </w:rPr>
              <w:fldChar w:fldCharType="separate"/>
            </w:r>
            <w:r w:rsidR="0026500A">
              <w:rPr>
                <w:noProof/>
                <w:webHidden/>
              </w:rPr>
              <w:t>52</w:t>
            </w:r>
            <w:r w:rsidR="001C3776">
              <w:rPr>
                <w:noProof/>
                <w:webHidden/>
              </w:rPr>
              <w:fldChar w:fldCharType="end"/>
            </w:r>
          </w:hyperlink>
        </w:p>
        <w:p w14:paraId="6291CBFA" w14:textId="22CA58E0" w:rsidR="001C3776" w:rsidRDefault="00000000">
          <w:pPr>
            <w:pStyle w:val="TOC2"/>
            <w:tabs>
              <w:tab w:val="right" w:leader="dot" w:pos="8210"/>
            </w:tabs>
            <w:rPr>
              <w:rFonts w:asciiTheme="minorHAnsi" w:hAnsiTheme="minorHAnsi" w:cstheme="minorBidi"/>
              <w:noProof/>
              <w:sz w:val="22"/>
              <w:szCs w:val="22"/>
            </w:rPr>
          </w:pPr>
          <w:hyperlink w:anchor="_Toc118923415" w:history="1">
            <w:r w:rsidR="001C3776" w:rsidRPr="003D2EBD">
              <w:rPr>
                <w:rStyle w:val="Hyperlink"/>
                <w:noProof/>
              </w:rPr>
              <w:t>Description of Samples</w:t>
            </w:r>
            <w:r w:rsidR="001C3776">
              <w:rPr>
                <w:noProof/>
                <w:webHidden/>
              </w:rPr>
              <w:tab/>
            </w:r>
            <w:r w:rsidR="001C3776">
              <w:rPr>
                <w:noProof/>
                <w:webHidden/>
              </w:rPr>
              <w:fldChar w:fldCharType="begin"/>
            </w:r>
            <w:r w:rsidR="001C3776">
              <w:rPr>
                <w:noProof/>
                <w:webHidden/>
              </w:rPr>
              <w:instrText xml:space="preserve"> PAGEREF _Toc118923415 \h </w:instrText>
            </w:r>
            <w:r w:rsidR="001C3776">
              <w:rPr>
                <w:noProof/>
                <w:webHidden/>
              </w:rPr>
            </w:r>
            <w:r w:rsidR="001C3776">
              <w:rPr>
                <w:noProof/>
                <w:webHidden/>
              </w:rPr>
              <w:fldChar w:fldCharType="separate"/>
            </w:r>
            <w:r w:rsidR="0026500A">
              <w:rPr>
                <w:noProof/>
                <w:webHidden/>
              </w:rPr>
              <w:t>52</w:t>
            </w:r>
            <w:r w:rsidR="001C3776">
              <w:rPr>
                <w:noProof/>
                <w:webHidden/>
              </w:rPr>
              <w:fldChar w:fldCharType="end"/>
            </w:r>
          </w:hyperlink>
        </w:p>
        <w:p w14:paraId="0E4B2099" w14:textId="386C2085" w:rsidR="001C3776" w:rsidRDefault="00000000">
          <w:pPr>
            <w:pStyle w:val="TOC2"/>
            <w:tabs>
              <w:tab w:val="right" w:leader="dot" w:pos="8210"/>
            </w:tabs>
            <w:rPr>
              <w:rFonts w:asciiTheme="minorHAnsi" w:hAnsiTheme="minorHAnsi" w:cstheme="minorBidi"/>
              <w:noProof/>
              <w:sz w:val="22"/>
              <w:szCs w:val="22"/>
            </w:rPr>
          </w:pPr>
          <w:hyperlink w:anchor="_Toc118923416" w:history="1">
            <w:r w:rsidR="001C3776" w:rsidRPr="003D2EBD">
              <w:rPr>
                <w:rStyle w:val="Hyperlink"/>
                <w:noProof/>
              </w:rPr>
              <w:t>Explanatory Variables</w:t>
            </w:r>
            <w:r w:rsidR="001C3776">
              <w:rPr>
                <w:noProof/>
                <w:webHidden/>
              </w:rPr>
              <w:tab/>
            </w:r>
            <w:r w:rsidR="001C3776">
              <w:rPr>
                <w:noProof/>
                <w:webHidden/>
              </w:rPr>
              <w:fldChar w:fldCharType="begin"/>
            </w:r>
            <w:r w:rsidR="001C3776">
              <w:rPr>
                <w:noProof/>
                <w:webHidden/>
              </w:rPr>
              <w:instrText xml:space="preserve"> PAGEREF _Toc118923416 \h </w:instrText>
            </w:r>
            <w:r w:rsidR="001C3776">
              <w:rPr>
                <w:noProof/>
                <w:webHidden/>
              </w:rPr>
            </w:r>
            <w:r w:rsidR="001C3776">
              <w:rPr>
                <w:noProof/>
                <w:webHidden/>
              </w:rPr>
              <w:fldChar w:fldCharType="separate"/>
            </w:r>
            <w:r w:rsidR="0026500A">
              <w:rPr>
                <w:noProof/>
                <w:webHidden/>
              </w:rPr>
              <w:t>57</w:t>
            </w:r>
            <w:r w:rsidR="001C3776">
              <w:rPr>
                <w:noProof/>
                <w:webHidden/>
              </w:rPr>
              <w:fldChar w:fldCharType="end"/>
            </w:r>
          </w:hyperlink>
        </w:p>
        <w:p w14:paraId="732E3AD6" w14:textId="51287B1F" w:rsidR="001C3776" w:rsidRDefault="00000000">
          <w:pPr>
            <w:pStyle w:val="TOC2"/>
            <w:tabs>
              <w:tab w:val="right" w:leader="dot" w:pos="8210"/>
            </w:tabs>
            <w:rPr>
              <w:rFonts w:asciiTheme="minorHAnsi" w:hAnsiTheme="minorHAnsi" w:cstheme="minorBidi"/>
              <w:noProof/>
              <w:sz w:val="22"/>
              <w:szCs w:val="22"/>
            </w:rPr>
          </w:pPr>
          <w:hyperlink w:anchor="_Toc118923417" w:history="1">
            <w:r w:rsidR="001C3776" w:rsidRPr="003D2EBD">
              <w:rPr>
                <w:rStyle w:val="Hyperlink"/>
                <w:noProof/>
              </w:rPr>
              <w:t>Tokenisation and Creating Term-Document Matrices</w:t>
            </w:r>
            <w:r w:rsidR="001C3776">
              <w:rPr>
                <w:noProof/>
                <w:webHidden/>
              </w:rPr>
              <w:tab/>
            </w:r>
            <w:r w:rsidR="001C3776">
              <w:rPr>
                <w:noProof/>
                <w:webHidden/>
              </w:rPr>
              <w:fldChar w:fldCharType="begin"/>
            </w:r>
            <w:r w:rsidR="001C3776">
              <w:rPr>
                <w:noProof/>
                <w:webHidden/>
              </w:rPr>
              <w:instrText xml:space="preserve"> PAGEREF _Toc118923417 \h </w:instrText>
            </w:r>
            <w:r w:rsidR="001C3776">
              <w:rPr>
                <w:noProof/>
                <w:webHidden/>
              </w:rPr>
            </w:r>
            <w:r w:rsidR="001C3776">
              <w:rPr>
                <w:noProof/>
                <w:webHidden/>
              </w:rPr>
              <w:fldChar w:fldCharType="separate"/>
            </w:r>
            <w:r w:rsidR="0026500A">
              <w:rPr>
                <w:noProof/>
                <w:webHidden/>
              </w:rPr>
              <w:t>57</w:t>
            </w:r>
            <w:r w:rsidR="001C3776">
              <w:rPr>
                <w:noProof/>
                <w:webHidden/>
              </w:rPr>
              <w:fldChar w:fldCharType="end"/>
            </w:r>
          </w:hyperlink>
        </w:p>
        <w:p w14:paraId="4F9418DB" w14:textId="69D1EDA2" w:rsidR="001C3776" w:rsidRDefault="00000000">
          <w:pPr>
            <w:pStyle w:val="TOC3"/>
            <w:tabs>
              <w:tab w:val="right" w:leader="dot" w:pos="8210"/>
            </w:tabs>
            <w:rPr>
              <w:rFonts w:asciiTheme="minorHAnsi" w:hAnsiTheme="minorHAnsi" w:cstheme="minorBidi"/>
              <w:noProof/>
              <w:sz w:val="22"/>
              <w:szCs w:val="22"/>
            </w:rPr>
          </w:pPr>
          <w:hyperlink w:anchor="_Toc118923418" w:history="1">
            <w:r w:rsidR="001C3776" w:rsidRPr="003D2EBD">
              <w:rPr>
                <w:rStyle w:val="Hyperlink"/>
                <w:noProof/>
              </w:rPr>
              <w:t>Stop Word Removal, Cleaning, and Lemmatization</w:t>
            </w:r>
            <w:r w:rsidR="001C3776">
              <w:rPr>
                <w:noProof/>
                <w:webHidden/>
              </w:rPr>
              <w:tab/>
            </w:r>
            <w:r w:rsidR="001C3776">
              <w:rPr>
                <w:noProof/>
                <w:webHidden/>
              </w:rPr>
              <w:fldChar w:fldCharType="begin"/>
            </w:r>
            <w:r w:rsidR="001C3776">
              <w:rPr>
                <w:noProof/>
                <w:webHidden/>
              </w:rPr>
              <w:instrText xml:space="preserve"> PAGEREF _Toc118923418 \h </w:instrText>
            </w:r>
            <w:r w:rsidR="001C3776">
              <w:rPr>
                <w:noProof/>
                <w:webHidden/>
              </w:rPr>
            </w:r>
            <w:r w:rsidR="001C3776">
              <w:rPr>
                <w:noProof/>
                <w:webHidden/>
              </w:rPr>
              <w:fldChar w:fldCharType="separate"/>
            </w:r>
            <w:r w:rsidR="0026500A">
              <w:rPr>
                <w:noProof/>
                <w:webHidden/>
              </w:rPr>
              <w:t>60</w:t>
            </w:r>
            <w:r w:rsidR="001C3776">
              <w:rPr>
                <w:noProof/>
                <w:webHidden/>
              </w:rPr>
              <w:fldChar w:fldCharType="end"/>
            </w:r>
          </w:hyperlink>
        </w:p>
        <w:p w14:paraId="7F8A5FCC" w14:textId="6197314C" w:rsidR="001C3776" w:rsidRDefault="00000000">
          <w:pPr>
            <w:pStyle w:val="TOC2"/>
            <w:tabs>
              <w:tab w:val="right" w:leader="dot" w:pos="8210"/>
            </w:tabs>
            <w:rPr>
              <w:rFonts w:asciiTheme="minorHAnsi" w:hAnsiTheme="minorHAnsi" w:cstheme="minorBidi"/>
              <w:noProof/>
              <w:sz w:val="22"/>
              <w:szCs w:val="22"/>
            </w:rPr>
          </w:pPr>
          <w:hyperlink w:anchor="_Toc118923419" w:history="1">
            <w:r w:rsidR="001C3776" w:rsidRPr="003D2EBD">
              <w:rPr>
                <w:rStyle w:val="Hyperlink"/>
                <w:noProof/>
              </w:rPr>
              <w:t>Latent Dirichlet Allocation (LDA)</w:t>
            </w:r>
            <w:r w:rsidR="001C3776">
              <w:rPr>
                <w:noProof/>
                <w:webHidden/>
              </w:rPr>
              <w:tab/>
            </w:r>
            <w:r w:rsidR="001C3776">
              <w:rPr>
                <w:noProof/>
                <w:webHidden/>
              </w:rPr>
              <w:fldChar w:fldCharType="begin"/>
            </w:r>
            <w:r w:rsidR="001C3776">
              <w:rPr>
                <w:noProof/>
                <w:webHidden/>
              </w:rPr>
              <w:instrText xml:space="preserve"> PAGEREF _Toc118923419 \h </w:instrText>
            </w:r>
            <w:r w:rsidR="001C3776">
              <w:rPr>
                <w:noProof/>
                <w:webHidden/>
              </w:rPr>
            </w:r>
            <w:r w:rsidR="001C3776">
              <w:rPr>
                <w:noProof/>
                <w:webHidden/>
              </w:rPr>
              <w:fldChar w:fldCharType="separate"/>
            </w:r>
            <w:r w:rsidR="0026500A">
              <w:rPr>
                <w:noProof/>
                <w:webHidden/>
              </w:rPr>
              <w:t>62</w:t>
            </w:r>
            <w:r w:rsidR="001C3776">
              <w:rPr>
                <w:noProof/>
                <w:webHidden/>
              </w:rPr>
              <w:fldChar w:fldCharType="end"/>
            </w:r>
          </w:hyperlink>
        </w:p>
        <w:p w14:paraId="7A8A17EE" w14:textId="59DCAF73" w:rsidR="001C3776" w:rsidRDefault="00000000">
          <w:pPr>
            <w:pStyle w:val="TOC3"/>
            <w:tabs>
              <w:tab w:val="right" w:leader="dot" w:pos="8210"/>
            </w:tabs>
            <w:rPr>
              <w:rFonts w:asciiTheme="minorHAnsi" w:hAnsiTheme="minorHAnsi" w:cstheme="minorBidi"/>
              <w:noProof/>
              <w:sz w:val="22"/>
              <w:szCs w:val="22"/>
            </w:rPr>
          </w:pPr>
          <w:hyperlink w:anchor="_Toc118923420" w:history="1">
            <w:r w:rsidR="001C3776" w:rsidRPr="003D2EBD">
              <w:rPr>
                <w:rStyle w:val="Hyperlink"/>
                <w:noProof/>
              </w:rPr>
              <w:t>Selecting the Optimal Number of Topics</w:t>
            </w:r>
            <w:r w:rsidR="001C3776">
              <w:rPr>
                <w:noProof/>
                <w:webHidden/>
              </w:rPr>
              <w:tab/>
            </w:r>
            <w:r w:rsidR="001C3776">
              <w:rPr>
                <w:noProof/>
                <w:webHidden/>
              </w:rPr>
              <w:fldChar w:fldCharType="begin"/>
            </w:r>
            <w:r w:rsidR="001C3776">
              <w:rPr>
                <w:noProof/>
                <w:webHidden/>
              </w:rPr>
              <w:instrText xml:space="preserve"> PAGEREF _Toc118923420 \h </w:instrText>
            </w:r>
            <w:r w:rsidR="001C3776">
              <w:rPr>
                <w:noProof/>
                <w:webHidden/>
              </w:rPr>
            </w:r>
            <w:r w:rsidR="001C3776">
              <w:rPr>
                <w:noProof/>
                <w:webHidden/>
              </w:rPr>
              <w:fldChar w:fldCharType="separate"/>
            </w:r>
            <w:r w:rsidR="0026500A">
              <w:rPr>
                <w:noProof/>
                <w:webHidden/>
              </w:rPr>
              <w:t>63</w:t>
            </w:r>
            <w:r w:rsidR="001C3776">
              <w:rPr>
                <w:noProof/>
                <w:webHidden/>
              </w:rPr>
              <w:fldChar w:fldCharType="end"/>
            </w:r>
          </w:hyperlink>
        </w:p>
        <w:p w14:paraId="1EC50B5C" w14:textId="7897563B" w:rsidR="001C3776" w:rsidRDefault="00000000">
          <w:pPr>
            <w:pStyle w:val="TOC3"/>
            <w:tabs>
              <w:tab w:val="right" w:leader="dot" w:pos="8210"/>
            </w:tabs>
            <w:rPr>
              <w:rFonts w:asciiTheme="minorHAnsi" w:hAnsiTheme="minorHAnsi" w:cstheme="minorBidi"/>
              <w:noProof/>
              <w:sz w:val="22"/>
              <w:szCs w:val="22"/>
            </w:rPr>
          </w:pPr>
          <w:hyperlink w:anchor="_Toc118923421" w:history="1">
            <w:r w:rsidR="001C3776" w:rsidRPr="003D2EBD">
              <w:rPr>
                <w:rStyle w:val="Hyperlink"/>
                <w:noProof/>
              </w:rPr>
              <w:t>Determining Topics</w:t>
            </w:r>
            <w:r w:rsidR="001C3776">
              <w:rPr>
                <w:noProof/>
                <w:webHidden/>
              </w:rPr>
              <w:tab/>
            </w:r>
            <w:r w:rsidR="001C3776">
              <w:rPr>
                <w:noProof/>
                <w:webHidden/>
              </w:rPr>
              <w:fldChar w:fldCharType="begin"/>
            </w:r>
            <w:r w:rsidR="001C3776">
              <w:rPr>
                <w:noProof/>
                <w:webHidden/>
              </w:rPr>
              <w:instrText xml:space="preserve"> PAGEREF _Toc118923421 \h </w:instrText>
            </w:r>
            <w:r w:rsidR="001C3776">
              <w:rPr>
                <w:noProof/>
                <w:webHidden/>
              </w:rPr>
            </w:r>
            <w:r w:rsidR="001C3776">
              <w:rPr>
                <w:noProof/>
                <w:webHidden/>
              </w:rPr>
              <w:fldChar w:fldCharType="separate"/>
            </w:r>
            <w:r w:rsidR="0026500A">
              <w:rPr>
                <w:noProof/>
                <w:webHidden/>
              </w:rPr>
              <w:t>65</w:t>
            </w:r>
            <w:r w:rsidR="001C3776">
              <w:rPr>
                <w:noProof/>
                <w:webHidden/>
              </w:rPr>
              <w:fldChar w:fldCharType="end"/>
            </w:r>
          </w:hyperlink>
        </w:p>
        <w:p w14:paraId="085192AE" w14:textId="407A977B" w:rsidR="001C3776" w:rsidRDefault="00000000">
          <w:pPr>
            <w:pStyle w:val="TOC2"/>
            <w:tabs>
              <w:tab w:val="right" w:leader="dot" w:pos="8210"/>
            </w:tabs>
            <w:rPr>
              <w:rFonts w:asciiTheme="minorHAnsi" w:hAnsiTheme="minorHAnsi" w:cstheme="minorBidi"/>
              <w:noProof/>
              <w:sz w:val="22"/>
              <w:szCs w:val="22"/>
            </w:rPr>
          </w:pPr>
          <w:hyperlink w:anchor="_Toc118923422" w:history="1">
            <w:r w:rsidR="001C3776" w:rsidRPr="003D2EBD">
              <w:rPr>
                <w:rStyle w:val="Hyperlink"/>
                <w:noProof/>
              </w:rPr>
              <w:t>Text Readability</w:t>
            </w:r>
            <w:r w:rsidR="001C3776">
              <w:rPr>
                <w:noProof/>
                <w:webHidden/>
              </w:rPr>
              <w:tab/>
            </w:r>
            <w:r w:rsidR="001C3776">
              <w:rPr>
                <w:noProof/>
                <w:webHidden/>
              </w:rPr>
              <w:fldChar w:fldCharType="begin"/>
            </w:r>
            <w:r w:rsidR="001C3776">
              <w:rPr>
                <w:noProof/>
                <w:webHidden/>
              </w:rPr>
              <w:instrText xml:space="preserve"> PAGEREF _Toc118923422 \h </w:instrText>
            </w:r>
            <w:r w:rsidR="001C3776">
              <w:rPr>
                <w:noProof/>
                <w:webHidden/>
              </w:rPr>
            </w:r>
            <w:r w:rsidR="001C3776">
              <w:rPr>
                <w:noProof/>
                <w:webHidden/>
              </w:rPr>
              <w:fldChar w:fldCharType="separate"/>
            </w:r>
            <w:r w:rsidR="0026500A">
              <w:rPr>
                <w:noProof/>
                <w:webHidden/>
              </w:rPr>
              <w:t>66</w:t>
            </w:r>
            <w:r w:rsidR="001C3776">
              <w:rPr>
                <w:noProof/>
                <w:webHidden/>
              </w:rPr>
              <w:fldChar w:fldCharType="end"/>
            </w:r>
          </w:hyperlink>
        </w:p>
        <w:p w14:paraId="3C74D0E9" w14:textId="63E4091E" w:rsidR="001C3776" w:rsidRDefault="00000000">
          <w:pPr>
            <w:pStyle w:val="TOC2"/>
            <w:tabs>
              <w:tab w:val="right" w:leader="dot" w:pos="8210"/>
            </w:tabs>
            <w:rPr>
              <w:rFonts w:asciiTheme="minorHAnsi" w:hAnsiTheme="minorHAnsi" w:cstheme="minorBidi"/>
              <w:noProof/>
              <w:sz w:val="22"/>
              <w:szCs w:val="22"/>
            </w:rPr>
          </w:pPr>
          <w:hyperlink w:anchor="_Toc118923423" w:history="1">
            <w:r w:rsidR="001C3776" w:rsidRPr="003D2EBD">
              <w:rPr>
                <w:rStyle w:val="Hyperlink"/>
                <w:noProof/>
              </w:rPr>
              <w:t>Text Sentiment</w:t>
            </w:r>
            <w:r w:rsidR="001C3776">
              <w:rPr>
                <w:noProof/>
                <w:webHidden/>
              </w:rPr>
              <w:tab/>
            </w:r>
            <w:r w:rsidR="001C3776">
              <w:rPr>
                <w:noProof/>
                <w:webHidden/>
              </w:rPr>
              <w:fldChar w:fldCharType="begin"/>
            </w:r>
            <w:r w:rsidR="001C3776">
              <w:rPr>
                <w:noProof/>
                <w:webHidden/>
              </w:rPr>
              <w:instrText xml:space="preserve"> PAGEREF _Toc118923423 \h </w:instrText>
            </w:r>
            <w:r w:rsidR="001C3776">
              <w:rPr>
                <w:noProof/>
                <w:webHidden/>
              </w:rPr>
            </w:r>
            <w:r w:rsidR="001C3776">
              <w:rPr>
                <w:noProof/>
                <w:webHidden/>
              </w:rPr>
              <w:fldChar w:fldCharType="separate"/>
            </w:r>
            <w:r w:rsidR="0026500A">
              <w:rPr>
                <w:noProof/>
                <w:webHidden/>
              </w:rPr>
              <w:t>67</w:t>
            </w:r>
            <w:r w:rsidR="001C3776">
              <w:rPr>
                <w:noProof/>
                <w:webHidden/>
              </w:rPr>
              <w:fldChar w:fldCharType="end"/>
            </w:r>
          </w:hyperlink>
        </w:p>
        <w:p w14:paraId="687F6138" w14:textId="079A1AC5" w:rsidR="001C3776" w:rsidRDefault="00000000">
          <w:pPr>
            <w:pStyle w:val="TOC2"/>
            <w:tabs>
              <w:tab w:val="right" w:leader="dot" w:pos="8210"/>
            </w:tabs>
            <w:rPr>
              <w:rFonts w:asciiTheme="minorHAnsi" w:hAnsiTheme="minorHAnsi" w:cstheme="minorBidi"/>
              <w:noProof/>
              <w:sz w:val="22"/>
              <w:szCs w:val="22"/>
            </w:rPr>
          </w:pPr>
          <w:hyperlink w:anchor="_Toc118923424" w:history="1">
            <w:r w:rsidR="001C3776" w:rsidRPr="003D2EBD">
              <w:rPr>
                <w:rStyle w:val="Hyperlink"/>
                <w:noProof/>
              </w:rPr>
              <w:t>Target Variables</w:t>
            </w:r>
            <w:r w:rsidR="001C3776">
              <w:rPr>
                <w:noProof/>
                <w:webHidden/>
              </w:rPr>
              <w:tab/>
            </w:r>
            <w:r w:rsidR="001C3776">
              <w:rPr>
                <w:noProof/>
                <w:webHidden/>
              </w:rPr>
              <w:fldChar w:fldCharType="begin"/>
            </w:r>
            <w:r w:rsidR="001C3776">
              <w:rPr>
                <w:noProof/>
                <w:webHidden/>
              </w:rPr>
              <w:instrText xml:space="preserve"> PAGEREF _Toc118923424 \h </w:instrText>
            </w:r>
            <w:r w:rsidR="001C3776">
              <w:rPr>
                <w:noProof/>
                <w:webHidden/>
              </w:rPr>
            </w:r>
            <w:r w:rsidR="001C3776">
              <w:rPr>
                <w:noProof/>
                <w:webHidden/>
              </w:rPr>
              <w:fldChar w:fldCharType="separate"/>
            </w:r>
            <w:r w:rsidR="0026500A">
              <w:rPr>
                <w:noProof/>
                <w:webHidden/>
              </w:rPr>
              <w:t>72</w:t>
            </w:r>
            <w:r w:rsidR="001C3776">
              <w:rPr>
                <w:noProof/>
                <w:webHidden/>
              </w:rPr>
              <w:fldChar w:fldCharType="end"/>
            </w:r>
          </w:hyperlink>
        </w:p>
        <w:p w14:paraId="79C194BB" w14:textId="60F77792" w:rsidR="001C3776" w:rsidRDefault="00000000">
          <w:pPr>
            <w:pStyle w:val="TOC2"/>
            <w:tabs>
              <w:tab w:val="right" w:leader="dot" w:pos="8210"/>
            </w:tabs>
            <w:rPr>
              <w:rFonts w:asciiTheme="minorHAnsi" w:hAnsiTheme="minorHAnsi" w:cstheme="minorBidi"/>
              <w:noProof/>
              <w:sz w:val="22"/>
              <w:szCs w:val="22"/>
            </w:rPr>
          </w:pPr>
          <w:hyperlink w:anchor="_Toc118923425" w:history="1">
            <w:r w:rsidR="001C3776" w:rsidRPr="003D2EBD">
              <w:rPr>
                <w:rStyle w:val="Hyperlink"/>
                <w:noProof/>
              </w:rPr>
              <w:t>Models and Approach</w:t>
            </w:r>
            <w:r w:rsidR="001C3776">
              <w:rPr>
                <w:noProof/>
                <w:webHidden/>
              </w:rPr>
              <w:tab/>
            </w:r>
            <w:r w:rsidR="001C3776">
              <w:rPr>
                <w:noProof/>
                <w:webHidden/>
              </w:rPr>
              <w:fldChar w:fldCharType="begin"/>
            </w:r>
            <w:r w:rsidR="001C3776">
              <w:rPr>
                <w:noProof/>
                <w:webHidden/>
              </w:rPr>
              <w:instrText xml:space="preserve"> PAGEREF _Toc118923425 \h </w:instrText>
            </w:r>
            <w:r w:rsidR="001C3776">
              <w:rPr>
                <w:noProof/>
                <w:webHidden/>
              </w:rPr>
            </w:r>
            <w:r w:rsidR="001C3776">
              <w:rPr>
                <w:noProof/>
                <w:webHidden/>
              </w:rPr>
              <w:fldChar w:fldCharType="separate"/>
            </w:r>
            <w:r w:rsidR="0026500A">
              <w:rPr>
                <w:noProof/>
                <w:webHidden/>
              </w:rPr>
              <w:t>74</w:t>
            </w:r>
            <w:r w:rsidR="001C3776">
              <w:rPr>
                <w:noProof/>
                <w:webHidden/>
              </w:rPr>
              <w:fldChar w:fldCharType="end"/>
            </w:r>
          </w:hyperlink>
        </w:p>
        <w:p w14:paraId="1273BFA6" w14:textId="40D0F965" w:rsidR="001C3776" w:rsidRDefault="00000000">
          <w:pPr>
            <w:pStyle w:val="TOC3"/>
            <w:tabs>
              <w:tab w:val="right" w:leader="dot" w:pos="8210"/>
            </w:tabs>
            <w:rPr>
              <w:rFonts w:asciiTheme="minorHAnsi" w:hAnsiTheme="minorHAnsi" w:cstheme="minorBidi"/>
              <w:noProof/>
              <w:sz w:val="22"/>
              <w:szCs w:val="22"/>
            </w:rPr>
          </w:pPr>
          <w:hyperlink w:anchor="_Toc118923426" w:history="1">
            <w:r w:rsidR="001C3776" w:rsidRPr="003D2EBD">
              <w:rPr>
                <w:rStyle w:val="Hyperlink"/>
                <w:noProof/>
              </w:rPr>
              <w:t>Analysis on Return on Assets (ROA)</w:t>
            </w:r>
            <w:r w:rsidR="001C3776">
              <w:rPr>
                <w:noProof/>
                <w:webHidden/>
              </w:rPr>
              <w:tab/>
            </w:r>
            <w:r w:rsidR="001C3776">
              <w:rPr>
                <w:noProof/>
                <w:webHidden/>
              </w:rPr>
              <w:fldChar w:fldCharType="begin"/>
            </w:r>
            <w:r w:rsidR="001C3776">
              <w:rPr>
                <w:noProof/>
                <w:webHidden/>
              </w:rPr>
              <w:instrText xml:space="preserve"> PAGEREF _Toc118923426 \h </w:instrText>
            </w:r>
            <w:r w:rsidR="001C3776">
              <w:rPr>
                <w:noProof/>
                <w:webHidden/>
              </w:rPr>
            </w:r>
            <w:r w:rsidR="001C3776">
              <w:rPr>
                <w:noProof/>
                <w:webHidden/>
              </w:rPr>
              <w:fldChar w:fldCharType="separate"/>
            </w:r>
            <w:r w:rsidR="0026500A">
              <w:rPr>
                <w:noProof/>
                <w:webHidden/>
              </w:rPr>
              <w:t>75</w:t>
            </w:r>
            <w:r w:rsidR="001C3776">
              <w:rPr>
                <w:noProof/>
                <w:webHidden/>
              </w:rPr>
              <w:fldChar w:fldCharType="end"/>
            </w:r>
          </w:hyperlink>
        </w:p>
        <w:p w14:paraId="7D8C0490" w14:textId="10318DD9" w:rsidR="001C3776" w:rsidRDefault="00000000">
          <w:pPr>
            <w:pStyle w:val="TOC3"/>
            <w:tabs>
              <w:tab w:val="right" w:leader="dot" w:pos="8210"/>
            </w:tabs>
            <w:rPr>
              <w:rFonts w:asciiTheme="minorHAnsi" w:hAnsiTheme="minorHAnsi" w:cstheme="minorBidi"/>
              <w:noProof/>
              <w:sz w:val="22"/>
              <w:szCs w:val="22"/>
            </w:rPr>
          </w:pPr>
          <w:hyperlink w:anchor="_Toc118923427" w:history="1">
            <w:r w:rsidR="001C3776" w:rsidRPr="003D2EBD">
              <w:rPr>
                <w:rStyle w:val="Hyperlink"/>
                <w:noProof/>
              </w:rPr>
              <w:t>Analysis on Market Value (MV)</w:t>
            </w:r>
            <w:r w:rsidR="001C3776">
              <w:rPr>
                <w:noProof/>
                <w:webHidden/>
              </w:rPr>
              <w:tab/>
            </w:r>
            <w:r w:rsidR="001C3776">
              <w:rPr>
                <w:noProof/>
                <w:webHidden/>
              </w:rPr>
              <w:fldChar w:fldCharType="begin"/>
            </w:r>
            <w:r w:rsidR="001C3776">
              <w:rPr>
                <w:noProof/>
                <w:webHidden/>
              </w:rPr>
              <w:instrText xml:space="preserve"> PAGEREF _Toc118923427 \h </w:instrText>
            </w:r>
            <w:r w:rsidR="001C3776">
              <w:rPr>
                <w:noProof/>
                <w:webHidden/>
              </w:rPr>
            </w:r>
            <w:r w:rsidR="001C3776">
              <w:rPr>
                <w:noProof/>
                <w:webHidden/>
              </w:rPr>
              <w:fldChar w:fldCharType="separate"/>
            </w:r>
            <w:r w:rsidR="0026500A">
              <w:rPr>
                <w:noProof/>
                <w:webHidden/>
              </w:rPr>
              <w:t>75</w:t>
            </w:r>
            <w:r w:rsidR="001C3776">
              <w:rPr>
                <w:noProof/>
                <w:webHidden/>
              </w:rPr>
              <w:fldChar w:fldCharType="end"/>
            </w:r>
          </w:hyperlink>
        </w:p>
        <w:p w14:paraId="7F981087" w14:textId="2EEDDFD9" w:rsidR="001C3776" w:rsidRDefault="00000000">
          <w:pPr>
            <w:pStyle w:val="TOC3"/>
            <w:tabs>
              <w:tab w:val="right" w:leader="dot" w:pos="8210"/>
            </w:tabs>
            <w:rPr>
              <w:rFonts w:asciiTheme="minorHAnsi" w:hAnsiTheme="minorHAnsi" w:cstheme="minorBidi"/>
              <w:noProof/>
              <w:sz w:val="22"/>
              <w:szCs w:val="22"/>
            </w:rPr>
          </w:pPr>
          <w:hyperlink w:anchor="_Toc118923428" w:history="1">
            <w:r w:rsidR="001C3776" w:rsidRPr="003D2EBD">
              <w:rPr>
                <w:rStyle w:val="Hyperlink"/>
                <w:noProof/>
              </w:rPr>
              <w:t>Analysis on Zmijewski Score (ZJS)</w:t>
            </w:r>
            <w:r w:rsidR="001C3776">
              <w:rPr>
                <w:noProof/>
                <w:webHidden/>
              </w:rPr>
              <w:tab/>
            </w:r>
            <w:r w:rsidR="001C3776">
              <w:rPr>
                <w:noProof/>
                <w:webHidden/>
              </w:rPr>
              <w:fldChar w:fldCharType="begin"/>
            </w:r>
            <w:r w:rsidR="001C3776">
              <w:rPr>
                <w:noProof/>
                <w:webHidden/>
              </w:rPr>
              <w:instrText xml:space="preserve"> PAGEREF _Toc118923428 \h </w:instrText>
            </w:r>
            <w:r w:rsidR="001C3776">
              <w:rPr>
                <w:noProof/>
                <w:webHidden/>
              </w:rPr>
            </w:r>
            <w:r w:rsidR="001C3776">
              <w:rPr>
                <w:noProof/>
                <w:webHidden/>
              </w:rPr>
              <w:fldChar w:fldCharType="separate"/>
            </w:r>
            <w:r w:rsidR="0026500A">
              <w:rPr>
                <w:noProof/>
                <w:webHidden/>
              </w:rPr>
              <w:t>76</w:t>
            </w:r>
            <w:r w:rsidR="001C3776">
              <w:rPr>
                <w:noProof/>
                <w:webHidden/>
              </w:rPr>
              <w:fldChar w:fldCharType="end"/>
            </w:r>
          </w:hyperlink>
        </w:p>
        <w:p w14:paraId="07BF13F1" w14:textId="0C33C9B9" w:rsidR="001C3776" w:rsidRDefault="00000000">
          <w:pPr>
            <w:pStyle w:val="TOC1"/>
            <w:tabs>
              <w:tab w:val="right" w:leader="dot" w:pos="8210"/>
            </w:tabs>
            <w:rPr>
              <w:rFonts w:asciiTheme="minorHAnsi" w:hAnsiTheme="minorHAnsi" w:cstheme="minorBidi"/>
              <w:noProof/>
              <w:sz w:val="22"/>
              <w:szCs w:val="22"/>
            </w:rPr>
          </w:pPr>
          <w:hyperlink w:anchor="_Toc118923429" w:history="1">
            <w:r w:rsidR="001C3776" w:rsidRPr="003D2EBD">
              <w:rPr>
                <w:rStyle w:val="Hyperlink"/>
                <w:noProof/>
              </w:rPr>
              <w:t>Discussion and Results</w:t>
            </w:r>
            <w:r w:rsidR="001C3776">
              <w:rPr>
                <w:noProof/>
                <w:webHidden/>
              </w:rPr>
              <w:tab/>
            </w:r>
            <w:r w:rsidR="001C3776">
              <w:rPr>
                <w:noProof/>
                <w:webHidden/>
              </w:rPr>
              <w:fldChar w:fldCharType="begin"/>
            </w:r>
            <w:r w:rsidR="001C3776">
              <w:rPr>
                <w:noProof/>
                <w:webHidden/>
              </w:rPr>
              <w:instrText xml:space="preserve"> PAGEREF _Toc118923429 \h </w:instrText>
            </w:r>
            <w:r w:rsidR="001C3776">
              <w:rPr>
                <w:noProof/>
                <w:webHidden/>
              </w:rPr>
            </w:r>
            <w:r w:rsidR="001C3776">
              <w:rPr>
                <w:noProof/>
                <w:webHidden/>
              </w:rPr>
              <w:fldChar w:fldCharType="separate"/>
            </w:r>
            <w:r w:rsidR="0026500A">
              <w:rPr>
                <w:noProof/>
                <w:webHidden/>
              </w:rPr>
              <w:t>77</w:t>
            </w:r>
            <w:r w:rsidR="001C3776">
              <w:rPr>
                <w:noProof/>
                <w:webHidden/>
              </w:rPr>
              <w:fldChar w:fldCharType="end"/>
            </w:r>
          </w:hyperlink>
        </w:p>
        <w:p w14:paraId="486CB2A2" w14:textId="40539397" w:rsidR="001C3776" w:rsidRDefault="00000000">
          <w:pPr>
            <w:pStyle w:val="TOC2"/>
            <w:tabs>
              <w:tab w:val="right" w:leader="dot" w:pos="8210"/>
            </w:tabs>
            <w:rPr>
              <w:rFonts w:asciiTheme="minorHAnsi" w:hAnsiTheme="minorHAnsi" w:cstheme="minorBidi"/>
              <w:noProof/>
              <w:sz w:val="22"/>
              <w:szCs w:val="22"/>
            </w:rPr>
          </w:pPr>
          <w:hyperlink w:anchor="_Toc118923430" w:history="1">
            <w:r w:rsidR="001C3776" w:rsidRPr="003D2EBD">
              <w:rPr>
                <w:rStyle w:val="Hyperlink"/>
                <w:noProof/>
              </w:rPr>
              <w:t>Data Exploration</w:t>
            </w:r>
            <w:r w:rsidR="001C3776">
              <w:rPr>
                <w:noProof/>
                <w:webHidden/>
              </w:rPr>
              <w:tab/>
            </w:r>
            <w:r w:rsidR="001C3776">
              <w:rPr>
                <w:noProof/>
                <w:webHidden/>
              </w:rPr>
              <w:fldChar w:fldCharType="begin"/>
            </w:r>
            <w:r w:rsidR="001C3776">
              <w:rPr>
                <w:noProof/>
                <w:webHidden/>
              </w:rPr>
              <w:instrText xml:space="preserve"> PAGEREF _Toc118923430 \h </w:instrText>
            </w:r>
            <w:r w:rsidR="001C3776">
              <w:rPr>
                <w:noProof/>
                <w:webHidden/>
              </w:rPr>
            </w:r>
            <w:r w:rsidR="001C3776">
              <w:rPr>
                <w:noProof/>
                <w:webHidden/>
              </w:rPr>
              <w:fldChar w:fldCharType="separate"/>
            </w:r>
            <w:r w:rsidR="0026500A">
              <w:rPr>
                <w:noProof/>
                <w:webHidden/>
              </w:rPr>
              <w:t>77</w:t>
            </w:r>
            <w:r w:rsidR="001C3776">
              <w:rPr>
                <w:noProof/>
                <w:webHidden/>
              </w:rPr>
              <w:fldChar w:fldCharType="end"/>
            </w:r>
          </w:hyperlink>
        </w:p>
        <w:p w14:paraId="0D0DBF88" w14:textId="1DFE7352" w:rsidR="001C3776" w:rsidRDefault="00000000">
          <w:pPr>
            <w:pStyle w:val="TOC3"/>
            <w:tabs>
              <w:tab w:val="right" w:leader="dot" w:pos="8210"/>
            </w:tabs>
            <w:rPr>
              <w:rFonts w:asciiTheme="minorHAnsi" w:hAnsiTheme="minorHAnsi" w:cstheme="minorBidi"/>
              <w:noProof/>
              <w:sz w:val="22"/>
              <w:szCs w:val="22"/>
            </w:rPr>
          </w:pPr>
          <w:hyperlink w:anchor="_Toc118923431" w:history="1">
            <w:r w:rsidR="001C3776" w:rsidRPr="003D2EBD">
              <w:rPr>
                <w:rStyle w:val="Hyperlink"/>
                <w:noProof/>
              </w:rPr>
              <w:t>Number of Pages and Words of Sustainability Reports</w:t>
            </w:r>
            <w:r w:rsidR="001C3776">
              <w:rPr>
                <w:noProof/>
                <w:webHidden/>
              </w:rPr>
              <w:tab/>
            </w:r>
            <w:r w:rsidR="001C3776">
              <w:rPr>
                <w:noProof/>
                <w:webHidden/>
              </w:rPr>
              <w:fldChar w:fldCharType="begin"/>
            </w:r>
            <w:r w:rsidR="001C3776">
              <w:rPr>
                <w:noProof/>
                <w:webHidden/>
              </w:rPr>
              <w:instrText xml:space="preserve"> PAGEREF _Toc118923431 \h </w:instrText>
            </w:r>
            <w:r w:rsidR="001C3776">
              <w:rPr>
                <w:noProof/>
                <w:webHidden/>
              </w:rPr>
            </w:r>
            <w:r w:rsidR="001C3776">
              <w:rPr>
                <w:noProof/>
                <w:webHidden/>
              </w:rPr>
              <w:fldChar w:fldCharType="separate"/>
            </w:r>
            <w:r w:rsidR="0026500A">
              <w:rPr>
                <w:noProof/>
                <w:webHidden/>
              </w:rPr>
              <w:t>77</w:t>
            </w:r>
            <w:r w:rsidR="001C3776">
              <w:rPr>
                <w:noProof/>
                <w:webHidden/>
              </w:rPr>
              <w:fldChar w:fldCharType="end"/>
            </w:r>
          </w:hyperlink>
        </w:p>
        <w:p w14:paraId="63796D3E" w14:textId="5F4B20A6" w:rsidR="001C3776" w:rsidRDefault="00000000">
          <w:pPr>
            <w:pStyle w:val="TOC3"/>
            <w:tabs>
              <w:tab w:val="right" w:leader="dot" w:pos="8210"/>
            </w:tabs>
            <w:rPr>
              <w:rFonts w:asciiTheme="minorHAnsi" w:hAnsiTheme="minorHAnsi" w:cstheme="minorBidi"/>
              <w:noProof/>
              <w:sz w:val="22"/>
              <w:szCs w:val="22"/>
            </w:rPr>
          </w:pPr>
          <w:hyperlink w:anchor="_Toc118923432" w:history="1">
            <w:r w:rsidR="001C3776" w:rsidRPr="003D2EBD">
              <w:rPr>
                <w:rStyle w:val="Hyperlink"/>
                <w:noProof/>
              </w:rPr>
              <w:t>Key Topics in Sustainability Reports</w:t>
            </w:r>
            <w:r w:rsidR="001C3776">
              <w:rPr>
                <w:noProof/>
                <w:webHidden/>
              </w:rPr>
              <w:tab/>
            </w:r>
            <w:r w:rsidR="001C3776">
              <w:rPr>
                <w:noProof/>
                <w:webHidden/>
              </w:rPr>
              <w:fldChar w:fldCharType="begin"/>
            </w:r>
            <w:r w:rsidR="001C3776">
              <w:rPr>
                <w:noProof/>
                <w:webHidden/>
              </w:rPr>
              <w:instrText xml:space="preserve"> PAGEREF _Toc118923432 \h </w:instrText>
            </w:r>
            <w:r w:rsidR="001C3776">
              <w:rPr>
                <w:noProof/>
                <w:webHidden/>
              </w:rPr>
            </w:r>
            <w:r w:rsidR="001C3776">
              <w:rPr>
                <w:noProof/>
                <w:webHidden/>
              </w:rPr>
              <w:fldChar w:fldCharType="separate"/>
            </w:r>
            <w:r w:rsidR="0026500A">
              <w:rPr>
                <w:noProof/>
                <w:webHidden/>
              </w:rPr>
              <w:t>82</w:t>
            </w:r>
            <w:r w:rsidR="001C3776">
              <w:rPr>
                <w:noProof/>
                <w:webHidden/>
              </w:rPr>
              <w:fldChar w:fldCharType="end"/>
            </w:r>
          </w:hyperlink>
        </w:p>
        <w:p w14:paraId="4460BD23" w14:textId="39A8D2FE" w:rsidR="001C3776" w:rsidRDefault="00000000">
          <w:pPr>
            <w:pStyle w:val="TOC3"/>
            <w:tabs>
              <w:tab w:val="right" w:leader="dot" w:pos="8210"/>
            </w:tabs>
            <w:rPr>
              <w:rFonts w:asciiTheme="minorHAnsi" w:hAnsiTheme="minorHAnsi" w:cstheme="minorBidi"/>
              <w:noProof/>
              <w:sz w:val="22"/>
              <w:szCs w:val="22"/>
            </w:rPr>
          </w:pPr>
          <w:hyperlink w:anchor="_Toc118923433" w:history="1">
            <w:r w:rsidR="001C3776" w:rsidRPr="003D2EBD">
              <w:rPr>
                <w:rStyle w:val="Hyperlink"/>
                <w:noProof/>
              </w:rPr>
              <w:t>Alignment with Disclosure Themes Required in GRI</w:t>
            </w:r>
            <w:r w:rsidR="001C3776">
              <w:rPr>
                <w:noProof/>
                <w:webHidden/>
              </w:rPr>
              <w:tab/>
            </w:r>
            <w:r w:rsidR="001C3776">
              <w:rPr>
                <w:noProof/>
                <w:webHidden/>
              </w:rPr>
              <w:fldChar w:fldCharType="begin"/>
            </w:r>
            <w:r w:rsidR="001C3776">
              <w:rPr>
                <w:noProof/>
                <w:webHidden/>
              </w:rPr>
              <w:instrText xml:space="preserve"> PAGEREF _Toc118923433 \h </w:instrText>
            </w:r>
            <w:r w:rsidR="001C3776">
              <w:rPr>
                <w:noProof/>
                <w:webHidden/>
              </w:rPr>
            </w:r>
            <w:r w:rsidR="001C3776">
              <w:rPr>
                <w:noProof/>
                <w:webHidden/>
              </w:rPr>
              <w:fldChar w:fldCharType="separate"/>
            </w:r>
            <w:r w:rsidR="0026500A">
              <w:rPr>
                <w:noProof/>
                <w:webHidden/>
              </w:rPr>
              <w:t>83</w:t>
            </w:r>
            <w:r w:rsidR="001C3776">
              <w:rPr>
                <w:noProof/>
                <w:webHidden/>
              </w:rPr>
              <w:fldChar w:fldCharType="end"/>
            </w:r>
          </w:hyperlink>
        </w:p>
        <w:p w14:paraId="4E44CAD8" w14:textId="2319803E" w:rsidR="001C3776" w:rsidRDefault="00000000">
          <w:pPr>
            <w:pStyle w:val="TOC3"/>
            <w:tabs>
              <w:tab w:val="right" w:leader="dot" w:pos="8210"/>
            </w:tabs>
            <w:rPr>
              <w:rFonts w:asciiTheme="minorHAnsi" w:hAnsiTheme="minorHAnsi" w:cstheme="minorBidi"/>
              <w:noProof/>
              <w:sz w:val="22"/>
              <w:szCs w:val="22"/>
            </w:rPr>
          </w:pPr>
          <w:hyperlink w:anchor="_Toc118923434" w:history="1">
            <w:r w:rsidR="001C3776" w:rsidRPr="003D2EBD">
              <w:rPr>
                <w:rStyle w:val="Hyperlink"/>
                <w:noProof/>
              </w:rPr>
              <w:t>Distribution of Topics in Sustainability Reports</w:t>
            </w:r>
            <w:r w:rsidR="001C3776">
              <w:rPr>
                <w:noProof/>
                <w:webHidden/>
              </w:rPr>
              <w:tab/>
            </w:r>
            <w:r w:rsidR="001C3776">
              <w:rPr>
                <w:noProof/>
                <w:webHidden/>
              </w:rPr>
              <w:fldChar w:fldCharType="begin"/>
            </w:r>
            <w:r w:rsidR="001C3776">
              <w:rPr>
                <w:noProof/>
                <w:webHidden/>
              </w:rPr>
              <w:instrText xml:space="preserve"> PAGEREF _Toc118923434 \h </w:instrText>
            </w:r>
            <w:r w:rsidR="001C3776">
              <w:rPr>
                <w:noProof/>
                <w:webHidden/>
              </w:rPr>
            </w:r>
            <w:r w:rsidR="001C3776">
              <w:rPr>
                <w:noProof/>
                <w:webHidden/>
              </w:rPr>
              <w:fldChar w:fldCharType="separate"/>
            </w:r>
            <w:r w:rsidR="0026500A">
              <w:rPr>
                <w:noProof/>
                <w:webHidden/>
              </w:rPr>
              <w:t>84</w:t>
            </w:r>
            <w:r w:rsidR="001C3776">
              <w:rPr>
                <w:noProof/>
                <w:webHidden/>
              </w:rPr>
              <w:fldChar w:fldCharType="end"/>
            </w:r>
          </w:hyperlink>
        </w:p>
        <w:p w14:paraId="4026A639" w14:textId="1A7CBE11" w:rsidR="001C3776" w:rsidRDefault="00000000">
          <w:pPr>
            <w:pStyle w:val="TOC3"/>
            <w:tabs>
              <w:tab w:val="right" w:leader="dot" w:pos="8210"/>
            </w:tabs>
            <w:rPr>
              <w:rFonts w:asciiTheme="minorHAnsi" w:hAnsiTheme="minorHAnsi" w:cstheme="minorBidi"/>
              <w:noProof/>
              <w:sz w:val="22"/>
              <w:szCs w:val="22"/>
            </w:rPr>
          </w:pPr>
          <w:hyperlink w:anchor="_Toc118923435" w:history="1">
            <w:r w:rsidR="001C3776" w:rsidRPr="003D2EBD">
              <w:rPr>
                <w:rStyle w:val="Hyperlink"/>
                <w:noProof/>
              </w:rPr>
              <w:t>Readability of Sustainability Reports</w:t>
            </w:r>
            <w:r w:rsidR="001C3776">
              <w:rPr>
                <w:noProof/>
                <w:webHidden/>
              </w:rPr>
              <w:tab/>
            </w:r>
            <w:r w:rsidR="001C3776">
              <w:rPr>
                <w:noProof/>
                <w:webHidden/>
              </w:rPr>
              <w:fldChar w:fldCharType="begin"/>
            </w:r>
            <w:r w:rsidR="001C3776">
              <w:rPr>
                <w:noProof/>
                <w:webHidden/>
              </w:rPr>
              <w:instrText xml:space="preserve"> PAGEREF _Toc118923435 \h </w:instrText>
            </w:r>
            <w:r w:rsidR="001C3776">
              <w:rPr>
                <w:noProof/>
                <w:webHidden/>
              </w:rPr>
            </w:r>
            <w:r w:rsidR="001C3776">
              <w:rPr>
                <w:noProof/>
                <w:webHidden/>
              </w:rPr>
              <w:fldChar w:fldCharType="separate"/>
            </w:r>
            <w:r w:rsidR="0026500A">
              <w:rPr>
                <w:noProof/>
                <w:webHidden/>
              </w:rPr>
              <w:t>87</w:t>
            </w:r>
            <w:r w:rsidR="001C3776">
              <w:rPr>
                <w:noProof/>
                <w:webHidden/>
              </w:rPr>
              <w:fldChar w:fldCharType="end"/>
            </w:r>
          </w:hyperlink>
        </w:p>
        <w:p w14:paraId="25C3A5CF" w14:textId="5D62B9BF" w:rsidR="001C3776" w:rsidRDefault="00000000">
          <w:pPr>
            <w:pStyle w:val="TOC3"/>
            <w:tabs>
              <w:tab w:val="right" w:leader="dot" w:pos="8210"/>
            </w:tabs>
            <w:rPr>
              <w:rFonts w:asciiTheme="minorHAnsi" w:hAnsiTheme="minorHAnsi" w:cstheme="minorBidi"/>
              <w:noProof/>
              <w:sz w:val="22"/>
              <w:szCs w:val="22"/>
            </w:rPr>
          </w:pPr>
          <w:hyperlink w:anchor="_Toc118923436" w:history="1">
            <w:r w:rsidR="001C3776" w:rsidRPr="003D2EBD">
              <w:rPr>
                <w:rStyle w:val="Hyperlink"/>
                <w:noProof/>
              </w:rPr>
              <w:t>Sentiments of Sustainability Reports</w:t>
            </w:r>
            <w:r w:rsidR="001C3776">
              <w:rPr>
                <w:noProof/>
                <w:webHidden/>
              </w:rPr>
              <w:tab/>
            </w:r>
            <w:r w:rsidR="001C3776">
              <w:rPr>
                <w:noProof/>
                <w:webHidden/>
              </w:rPr>
              <w:fldChar w:fldCharType="begin"/>
            </w:r>
            <w:r w:rsidR="001C3776">
              <w:rPr>
                <w:noProof/>
                <w:webHidden/>
              </w:rPr>
              <w:instrText xml:space="preserve"> PAGEREF _Toc118923436 \h </w:instrText>
            </w:r>
            <w:r w:rsidR="001C3776">
              <w:rPr>
                <w:noProof/>
                <w:webHidden/>
              </w:rPr>
            </w:r>
            <w:r w:rsidR="001C3776">
              <w:rPr>
                <w:noProof/>
                <w:webHidden/>
              </w:rPr>
              <w:fldChar w:fldCharType="separate"/>
            </w:r>
            <w:r w:rsidR="0026500A">
              <w:rPr>
                <w:noProof/>
                <w:webHidden/>
              </w:rPr>
              <w:t>88</w:t>
            </w:r>
            <w:r w:rsidR="001C3776">
              <w:rPr>
                <w:noProof/>
                <w:webHidden/>
              </w:rPr>
              <w:fldChar w:fldCharType="end"/>
            </w:r>
          </w:hyperlink>
        </w:p>
        <w:p w14:paraId="5DBCCC84" w14:textId="5FD55A7A" w:rsidR="001C3776" w:rsidRDefault="00000000">
          <w:pPr>
            <w:pStyle w:val="TOC3"/>
            <w:tabs>
              <w:tab w:val="right" w:leader="dot" w:pos="8210"/>
            </w:tabs>
            <w:rPr>
              <w:rFonts w:asciiTheme="minorHAnsi" w:hAnsiTheme="minorHAnsi" w:cstheme="minorBidi"/>
              <w:noProof/>
              <w:sz w:val="22"/>
              <w:szCs w:val="22"/>
            </w:rPr>
          </w:pPr>
          <w:hyperlink w:anchor="_Toc118923437" w:history="1">
            <w:r w:rsidR="001C3776" w:rsidRPr="003D2EBD">
              <w:rPr>
                <w:rStyle w:val="Hyperlink"/>
                <w:noProof/>
              </w:rPr>
              <w:t>Summary Statistics of Financial Information</w:t>
            </w:r>
            <w:r w:rsidR="001C3776">
              <w:rPr>
                <w:noProof/>
                <w:webHidden/>
              </w:rPr>
              <w:tab/>
            </w:r>
            <w:r w:rsidR="001C3776">
              <w:rPr>
                <w:noProof/>
                <w:webHidden/>
              </w:rPr>
              <w:fldChar w:fldCharType="begin"/>
            </w:r>
            <w:r w:rsidR="001C3776">
              <w:rPr>
                <w:noProof/>
                <w:webHidden/>
              </w:rPr>
              <w:instrText xml:space="preserve"> PAGEREF _Toc118923437 \h </w:instrText>
            </w:r>
            <w:r w:rsidR="001C3776">
              <w:rPr>
                <w:noProof/>
                <w:webHidden/>
              </w:rPr>
            </w:r>
            <w:r w:rsidR="001C3776">
              <w:rPr>
                <w:noProof/>
                <w:webHidden/>
              </w:rPr>
              <w:fldChar w:fldCharType="separate"/>
            </w:r>
            <w:r w:rsidR="0026500A">
              <w:rPr>
                <w:noProof/>
                <w:webHidden/>
              </w:rPr>
              <w:t>92</w:t>
            </w:r>
            <w:r w:rsidR="001C3776">
              <w:rPr>
                <w:noProof/>
                <w:webHidden/>
              </w:rPr>
              <w:fldChar w:fldCharType="end"/>
            </w:r>
          </w:hyperlink>
        </w:p>
        <w:p w14:paraId="2EFEC762" w14:textId="0149422F" w:rsidR="001C3776" w:rsidRDefault="00000000">
          <w:pPr>
            <w:pStyle w:val="TOC2"/>
            <w:tabs>
              <w:tab w:val="right" w:leader="dot" w:pos="8210"/>
            </w:tabs>
            <w:rPr>
              <w:rFonts w:asciiTheme="minorHAnsi" w:hAnsiTheme="minorHAnsi" w:cstheme="minorBidi"/>
              <w:noProof/>
              <w:sz w:val="22"/>
              <w:szCs w:val="22"/>
            </w:rPr>
          </w:pPr>
          <w:hyperlink w:anchor="_Toc118923438" w:history="1">
            <w:r w:rsidR="001C3776" w:rsidRPr="003D2EBD">
              <w:rPr>
                <w:rStyle w:val="Hyperlink"/>
                <w:noProof/>
              </w:rPr>
              <w:t>Interpreting Regression Results</w:t>
            </w:r>
            <w:r w:rsidR="001C3776">
              <w:rPr>
                <w:noProof/>
                <w:webHidden/>
              </w:rPr>
              <w:tab/>
            </w:r>
            <w:r w:rsidR="001C3776">
              <w:rPr>
                <w:noProof/>
                <w:webHidden/>
              </w:rPr>
              <w:fldChar w:fldCharType="begin"/>
            </w:r>
            <w:r w:rsidR="001C3776">
              <w:rPr>
                <w:noProof/>
                <w:webHidden/>
              </w:rPr>
              <w:instrText xml:space="preserve"> PAGEREF _Toc118923438 \h </w:instrText>
            </w:r>
            <w:r w:rsidR="001C3776">
              <w:rPr>
                <w:noProof/>
                <w:webHidden/>
              </w:rPr>
            </w:r>
            <w:r w:rsidR="001C3776">
              <w:rPr>
                <w:noProof/>
                <w:webHidden/>
              </w:rPr>
              <w:fldChar w:fldCharType="separate"/>
            </w:r>
            <w:r w:rsidR="0026500A">
              <w:rPr>
                <w:noProof/>
                <w:webHidden/>
              </w:rPr>
              <w:t>94</w:t>
            </w:r>
            <w:r w:rsidR="001C3776">
              <w:rPr>
                <w:noProof/>
                <w:webHidden/>
              </w:rPr>
              <w:fldChar w:fldCharType="end"/>
            </w:r>
          </w:hyperlink>
        </w:p>
        <w:p w14:paraId="7F33D5DC" w14:textId="36A100CF" w:rsidR="001C3776" w:rsidRDefault="00000000">
          <w:pPr>
            <w:pStyle w:val="TOC3"/>
            <w:tabs>
              <w:tab w:val="right" w:leader="dot" w:pos="8210"/>
            </w:tabs>
            <w:rPr>
              <w:rFonts w:asciiTheme="minorHAnsi" w:hAnsiTheme="minorHAnsi" w:cstheme="minorBidi"/>
              <w:noProof/>
              <w:sz w:val="22"/>
              <w:szCs w:val="22"/>
            </w:rPr>
          </w:pPr>
          <w:hyperlink w:anchor="_Toc118923439" w:history="1">
            <w:r w:rsidR="001C3776" w:rsidRPr="003D2EBD">
              <w:rPr>
                <w:rStyle w:val="Hyperlink"/>
                <w:noProof/>
              </w:rPr>
              <w:t>Analysis on Return on Assets</w:t>
            </w:r>
            <w:r w:rsidR="001C3776">
              <w:rPr>
                <w:noProof/>
                <w:webHidden/>
              </w:rPr>
              <w:tab/>
            </w:r>
            <w:r w:rsidR="001C3776">
              <w:rPr>
                <w:noProof/>
                <w:webHidden/>
              </w:rPr>
              <w:fldChar w:fldCharType="begin"/>
            </w:r>
            <w:r w:rsidR="001C3776">
              <w:rPr>
                <w:noProof/>
                <w:webHidden/>
              </w:rPr>
              <w:instrText xml:space="preserve"> PAGEREF _Toc118923439 \h </w:instrText>
            </w:r>
            <w:r w:rsidR="001C3776">
              <w:rPr>
                <w:noProof/>
                <w:webHidden/>
              </w:rPr>
            </w:r>
            <w:r w:rsidR="001C3776">
              <w:rPr>
                <w:noProof/>
                <w:webHidden/>
              </w:rPr>
              <w:fldChar w:fldCharType="separate"/>
            </w:r>
            <w:r w:rsidR="0026500A">
              <w:rPr>
                <w:noProof/>
                <w:webHidden/>
              </w:rPr>
              <w:t>94</w:t>
            </w:r>
            <w:r w:rsidR="001C3776">
              <w:rPr>
                <w:noProof/>
                <w:webHidden/>
              </w:rPr>
              <w:fldChar w:fldCharType="end"/>
            </w:r>
          </w:hyperlink>
        </w:p>
        <w:p w14:paraId="02A06245" w14:textId="3DFD1A41" w:rsidR="001C3776" w:rsidRDefault="00000000">
          <w:pPr>
            <w:pStyle w:val="TOC3"/>
            <w:tabs>
              <w:tab w:val="right" w:leader="dot" w:pos="8210"/>
            </w:tabs>
            <w:rPr>
              <w:rFonts w:asciiTheme="minorHAnsi" w:hAnsiTheme="minorHAnsi" w:cstheme="minorBidi"/>
              <w:noProof/>
              <w:sz w:val="22"/>
              <w:szCs w:val="22"/>
            </w:rPr>
          </w:pPr>
          <w:hyperlink w:anchor="_Toc118923440" w:history="1">
            <w:r w:rsidR="001C3776" w:rsidRPr="003D2EBD">
              <w:rPr>
                <w:rStyle w:val="Hyperlink"/>
                <w:noProof/>
              </w:rPr>
              <w:t>Analysis on Market Value</w:t>
            </w:r>
            <w:r w:rsidR="001C3776">
              <w:rPr>
                <w:noProof/>
                <w:webHidden/>
              </w:rPr>
              <w:tab/>
            </w:r>
            <w:r w:rsidR="001C3776">
              <w:rPr>
                <w:noProof/>
                <w:webHidden/>
              </w:rPr>
              <w:fldChar w:fldCharType="begin"/>
            </w:r>
            <w:r w:rsidR="001C3776">
              <w:rPr>
                <w:noProof/>
                <w:webHidden/>
              </w:rPr>
              <w:instrText xml:space="preserve"> PAGEREF _Toc118923440 \h </w:instrText>
            </w:r>
            <w:r w:rsidR="001C3776">
              <w:rPr>
                <w:noProof/>
                <w:webHidden/>
              </w:rPr>
            </w:r>
            <w:r w:rsidR="001C3776">
              <w:rPr>
                <w:noProof/>
                <w:webHidden/>
              </w:rPr>
              <w:fldChar w:fldCharType="separate"/>
            </w:r>
            <w:r w:rsidR="0026500A">
              <w:rPr>
                <w:noProof/>
                <w:webHidden/>
              </w:rPr>
              <w:t>96</w:t>
            </w:r>
            <w:r w:rsidR="001C3776">
              <w:rPr>
                <w:noProof/>
                <w:webHidden/>
              </w:rPr>
              <w:fldChar w:fldCharType="end"/>
            </w:r>
          </w:hyperlink>
        </w:p>
        <w:p w14:paraId="5DE6A298" w14:textId="3A40FD78" w:rsidR="001C3776" w:rsidRDefault="00000000">
          <w:pPr>
            <w:pStyle w:val="TOC3"/>
            <w:tabs>
              <w:tab w:val="right" w:leader="dot" w:pos="8210"/>
            </w:tabs>
            <w:rPr>
              <w:rFonts w:asciiTheme="minorHAnsi" w:hAnsiTheme="minorHAnsi" w:cstheme="minorBidi"/>
              <w:noProof/>
              <w:sz w:val="22"/>
              <w:szCs w:val="22"/>
            </w:rPr>
          </w:pPr>
          <w:hyperlink w:anchor="_Toc118923441" w:history="1">
            <w:r w:rsidR="001C3776" w:rsidRPr="003D2EBD">
              <w:rPr>
                <w:rStyle w:val="Hyperlink"/>
                <w:noProof/>
              </w:rPr>
              <w:t>Analysis on Zmijewski Score</w:t>
            </w:r>
            <w:r w:rsidR="001C3776">
              <w:rPr>
                <w:noProof/>
                <w:webHidden/>
              </w:rPr>
              <w:tab/>
            </w:r>
            <w:r w:rsidR="001C3776">
              <w:rPr>
                <w:noProof/>
                <w:webHidden/>
              </w:rPr>
              <w:fldChar w:fldCharType="begin"/>
            </w:r>
            <w:r w:rsidR="001C3776">
              <w:rPr>
                <w:noProof/>
                <w:webHidden/>
              </w:rPr>
              <w:instrText xml:space="preserve"> PAGEREF _Toc118923441 \h </w:instrText>
            </w:r>
            <w:r w:rsidR="001C3776">
              <w:rPr>
                <w:noProof/>
                <w:webHidden/>
              </w:rPr>
            </w:r>
            <w:r w:rsidR="001C3776">
              <w:rPr>
                <w:noProof/>
                <w:webHidden/>
              </w:rPr>
              <w:fldChar w:fldCharType="separate"/>
            </w:r>
            <w:r w:rsidR="0026500A">
              <w:rPr>
                <w:noProof/>
                <w:webHidden/>
              </w:rPr>
              <w:t>99</w:t>
            </w:r>
            <w:r w:rsidR="001C3776">
              <w:rPr>
                <w:noProof/>
                <w:webHidden/>
              </w:rPr>
              <w:fldChar w:fldCharType="end"/>
            </w:r>
          </w:hyperlink>
        </w:p>
        <w:p w14:paraId="73F87D88" w14:textId="02E9C392" w:rsidR="001C3776" w:rsidRDefault="00000000">
          <w:pPr>
            <w:pStyle w:val="TOC3"/>
            <w:tabs>
              <w:tab w:val="right" w:leader="dot" w:pos="8210"/>
            </w:tabs>
            <w:rPr>
              <w:rFonts w:asciiTheme="minorHAnsi" w:hAnsiTheme="minorHAnsi" w:cstheme="minorBidi"/>
              <w:noProof/>
              <w:sz w:val="22"/>
              <w:szCs w:val="22"/>
            </w:rPr>
          </w:pPr>
          <w:hyperlink w:anchor="_Toc118923442" w:history="1">
            <w:r w:rsidR="001C3776" w:rsidRPr="003D2EBD">
              <w:rPr>
                <w:rStyle w:val="Hyperlink"/>
                <w:noProof/>
              </w:rPr>
              <w:t>Comparison with Prior Studies</w:t>
            </w:r>
            <w:r w:rsidR="001C3776">
              <w:rPr>
                <w:noProof/>
                <w:webHidden/>
              </w:rPr>
              <w:tab/>
            </w:r>
            <w:r w:rsidR="001C3776">
              <w:rPr>
                <w:noProof/>
                <w:webHidden/>
              </w:rPr>
              <w:fldChar w:fldCharType="begin"/>
            </w:r>
            <w:r w:rsidR="001C3776">
              <w:rPr>
                <w:noProof/>
                <w:webHidden/>
              </w:rPr>
              <w:instrText xml:space="preserve"> PAGEREF _Toc118923442 \h </w:instrText>
            </w:r>
            <w:r w:rsidR="001C3776">
              <w:rPr>
                <w:noProof/>
                <w:webHidden/>
              </w:rPr>
            </w:r>
            <w:r w:rsidR="001C3776">
              <w:rPr>
                <w:noProof/>
                <w:webHidden/>
              </w:rPr>
              <w:fldChar w:fldCharType="separate"/>
            </w:r>
            <w:r w:rsidR="0026500A">
              <w:rPr>
                <w:noProof/>
                <w:webHidden/>
              </w:rPr>
              <w:t>101</w:t>
            </w:r>
            <w:r w:rsidR="001C3776">
              <w:rPr>
                <w:noProof/>
                <w:webHidden/>
              </w:rPr>
              <w:fldChar w:fldCharType="end"/>
            </w:r>
          </w:hyperlink>
        </w:p>
        <w:p w14:paraId="1EF4B2DC" w14:textId="73CD7CC3" w:rsidR="001C3776" w:rsidRDefault="00000000">
          <w:pPr>
            <w:pStyle w:val="TOC1"/>
            <w:tabs>
              <w:tab w:val="right" w:leader="dot" w:pos="8210"/>
            </w:tabs>
            <w:rPr>
              <w:rFonts w:asciiTheme="minorHAnsi" w:hAnsiTheme="minorHAnsi" w:cstheme="minorBidi"/>
              <w:noProof/>
              <w:sz w:val="22"/>
              <w:szCs w:val="22"/>
            </w:rPr>
          </w:pPr>
          <w:hyperlink w:anchor="_Toc118923443" w:history="1">
            <w:r w:rsidR="001C3776" w:rsidRPr="003D2EBD">
              <w:rPr>
                <w:rStyle w:val="Hyperlink"/>
                <w:noProof/>
              </w:rPr>
              <w:t>Conclusion</w:t>
            </w:r>
            <w:r w:rsidR="001C3776">
              <w:rPr>
                <w:noProof/>
                <w:webHidden/>
              </w:rPr>
              <w:tab/>
            </w:r>
            <w:r w:rsidR="001C3776">
              <w:rPr>
                <w:noProof/>
                <w:webHidden/>
              </w:rPr>
              <w:fldChar w:fldCharType="begin"/>
            </w:r>
            <w:r w:rsidR="001C3776">
              <w:rPr>
                <w:noProof/>
                <w:webHidden/>
              </w:rPr>
              <w:instrText xml:space="preserve"> PAGEREF _Toc118923443 \h </w:instrText>
            </w:r>
            <w:r w:rsidR="001C3776">
              <w:rPr>
                <w:noProof/>
                <w:webHidden/>
              </w:rPr>
            </w:r>
            <w:r w:rsidR="001C3776">
              <w:rPr>
                <w:noProof/>
                <w:webHidden/>
              </w:rPr>
              <w:fldChar w:fldCharType="separate"/>
            </w:r>
            <w:r w:rsidR="0026500A">
              <w:rPr>
                <w:noProof/>
                <w:webHidden/>
              </w:rPr>
              <w:t>102</w:t>
            </w:r>
            <w:r w:rsidR="001C3776">
              <w:rPr>
                <w:noProof/>
                <w:webHidden/>
              </w:rPr>
              <w:fldChar w:fldCharType="end"/>
            </w:r>
          </w:hyperlink>
        </w:p>
        <w:p w14:paraId="2C7E5D7E" w14:textId="62E2E6FC" w:rsidR="001C3776" w:rsidRDefault="00000000">
          <w:pPr>
            <w:pStyle w:val="TOC2"/>
            <w:tabs>
              <w:tab w:val="right" w:leader="dot" w:pos="8210"/>
            </w:tabs>
            <w:rPr>
              <w:rFonts w:asciiTheme="minorHAnsi" w:hAnsiTheme="minorHAnsi" w:cstheme="minorBidi"/>
              <w:noProof/>
              <w:sz w:val="22"/>
              <w:szCs w:val="22"/>
            </w:rPr>
          </w:pPr>
          <w:hyperlink w:anchor="_Toc118923444" w:history="1">
            <w:r w:rsidR="001C3776" w:rsidRPr="003D2EBD">
              <w:rPr>
                <w:rStyle w:val="Hyperlink"/>
                <w:noProof/>
              </w:rPr>
              <w:t>Limitations and Opportunity for Future Studies</w:t>
            </w:r>
            <w:r w:rsidR="001C3776">
              <w:rPr>
                <w:noProof/>
                <w:webHidden/>
              </w:rPr>
              <w:tab/>
            </w:r>
            <w:r w:rsidR="001C3776">
              <w:rPr>
                <w:noProof/>
                <w:webHidden/>
              </w:rPr>
              <w:fldChar w:fldCharType="begin"/>
            </w:r>
            <w:r w:rsidR="001C3776">
              <w:rPr>
                <w:noProof/>
                <w:webHidden/>
              </w:rPr>
              <w:instrText xml:space="preserve"> PAGEREF _Toc118923444 \h </w:instrText>
            </w:r>
            <w:r w:rsidR="001C3776">
              <w:rPr>
                <w:noProof/>
                <w:webHidden/>
              </w:rPr>
            </w:r>
            <w:r w:rsidR="001C3776">
              <w:rPr>
                <w:noProof/>
                <w:webHidden/>
              </w:rPr>
              <w:fldChar w:fldCharType="separate"/>
            </w:r>
            <w:r w:rsidR="0026500A">
              <w:rPr>
                <w:noProof/>
                <w:webHidden/>
              </w:rPr>
              <w:t>103</w:t>
            </w:r>
            <w:r w:rsidR="001C3776">
              <w:rPr>
                <w:noProof/>
                <w:webHidden/>
              </w:rPr>
              <w:fldChar w:fldCharType="end"/>
            </w:r>
          </w:hyperlink>
        </w:p>
        <w:p w14:paraId="06D56DC3" w14:textId="45283F73" w:rsidR="001C3776" w:rsidRDefault="00000000">
          <w:pPr>
            <w:pStyle w:val="TOC1"/>
            <w:tabs>
              <w:tab w:val="right" w:leader="dot" w:pos="8210"/>
            </w:tabs>
            <w:rPr>
              <w:rFonts w:asciiTheme="minorHAnsi" w:hAnsiTheme="minorHAnsi" w:cstheme="minorBidi"/>
              <w:noProof/>
              <w:sz w:val="22"/>
              <w:szCs w:val="22"/>
            </w:rPr>
          </w:pPr>
          <w:hyperlink w:anchor="_Toc118923445" w:history="1">
            <w:r w:rsidR="001C3776" w:rsidRPr="003D2EBD">
              <w:rPr>
                <w:rStyle w:val="Hyperlink"/>
                <w:noProof/>
              </w:rPr>
              <w:t>References</w:t>
            </w:r>
            <w:r w:rsidR="001C3776">
              <w:rPr>
                <w:noProof/>
                <w:webHidden/>
              </w:rPr>
              <w:tab/>
            </w:r>
            <w:r w:rsidR="001C3776">
              <w:rPr>
                <w:noProof/>
                <w:webHidden/>
              </w:rPr>
              <w:fldChar w:fldCharType="begin"/>
            </w:r>
            <w:r w:rsidR="001C3776">
              <w:rPr>
                <w:noProof/>
                <w:webHidden/>
              </w:rPr>
              <w:instrText xml:space="preserve"> PAGEREF _Toc118923445 \h </w:instrText>
            </w:r>
            <w:r w:rsidR="001C3776">
              <w:rPr>
                <w:noProof/>
                <w:webHidden/>
              </w:rPr>
            </w:r>
            <w:r w:rsidR="001C3776">
              <w:rPr>
                <w:noProof/>
                <w:webHidden/>
              </w:rPr>
              <w:fldChar w:fldCharType="separate"/>
            </w:r>
            <w:r w:rsidR="0026500A">
              <w:rPr>
                <w:noProof/>
                <w:webHidden/>
              </w:rPr>
              <w:t>2</w:t>
            </w:r>
            <w:r w:rsidR="001C3776">
              <w:rPr>
                <w:noProof/>
                <w:webHidden/>
              </w:rPr>
              <w:fldChar w:fldCharType="end"/>
            </w:r>
          </w:hyperlink>
        </w:p>
        <w:p w14:paraId="44E09427" w14:textId="72D359F8" w:rsidR="001C3776" w:rsidRDefault="00000000">
          <w:pPr>
            <w:pStyle w:val="TOC1"/>
            <w:tabs>
              <w:tab w:val="right" w:leader="dot" w:pos="8210"/>
            </w:tabs>
            <w:rPr>
              <w:rFonts w:asciiTheme="minorHAnsi" w:hAnsiTheme="minorHAnsi" w:cstheme="minorBidi"/>
              <w:noProof/>
              <w:sz w:val="22"/>
              <w:szCs w:val="22"/>
            </w:rPr>
          </w:pPr>
          <w:hyperlink w:anchor="_Toc118923446" w:history="1">
            <w:r w:rsidR="001C3776" w:rsidRPr="003D2EBD">
              <w:rPr>
                <w:rStyle w:val="Hyperlink"/>
                <w:noProof/>
              </w:rPr>
              <w:t>Appendix I: Code with Narration</w:t>
            </w:r>
            <w:r w:rsidR="001C3776">
              <w:rPr>
                <w:noProof/>
                <w:webHidden/>
              </w:rPr>
              <w:tab/>
            </w:r>
            <w:r w:rsidR="001C3776">
              <w:rPr>
                <w:noProof/>
                <w:webHidden/>
              </w:rPr>
              <w:fldChar w:fldCharType="begin"/>
            </w:r>
            <w:r w:rsidR="001C3776">
              <w:rPr>
                <w:noProof/>
                <w:webHidden/>
              </w:rPr>
              <w:instrText xml:space="preserve"> PAGEREF _Toc118923446 \h </w:instrText>
            </w:r>
            <w:r w:rsidR="001C3776">
              <w:rPr>
                <w:noProof/>
                <w:webHidden/>
              </w:rPr>
            </w:r>
            <w:r w:rsidR="001C3776">
              <w:rPr>
                <w:noProof/>
                <w:webHidden/>
              </w:rPr>
              <w:fldChar w:fldCharType="separate"/>
            </w:r>
            <w:r w:rsidR="0026500A">
              <w:rPr>
                <w:noProof/>
                <w:webHidden/>
              </w:rPr>
              <w:t>1</w:t>
            </w:r>
            <w:r w:rsidR="001C3776">
              <w:rPr>
                <w:noProof/>
                <w:webHidden/>
              </w:rPr>
              <w:fldChar w:fldCharType="end"/>
            </w:r>
          </w:hyperlink>
        </w:p>
        <w:p w14:paraId="76A06C7D" w14:textId="05280476" w:rsidR="001C3776" w:rsidRDefault="00000000">
          <w:pPr>
            <w:pStyle w:val="TOC2"/>
            <w:tabs>
              <w:tab w:val="right" w:leader="dot" w:pos="8210"/>
            </w:tabs>
            <w:rPr>
              <w:rFonts w:asciiTheme="minorHAnsi" w:hAnsiTheme="minorHAnsi" w:cstheme="minorBidi"/>
              <w:noProof/>
              <w:sz w:val="22"/>
              <w:szCs w:val="22"/>
            </w:rPr>
          </w:pPr>
          <w:hyperlink w:anchor="_Toc118923447" w:history="1">
            <w:r w:rsidR="001C3776" w:rsidRPr="003D2EBD">
              <w:rPr>
                <w:rStyle w:val="Hyperlink"/>
                <w:noProof/>
              </w:rPr>
              <w:t>Libraries Required</w:t>
            </w:r>
            <w:r w:rsidR="001C3776">
              <w:rPr>
                <w:noProof/>
                <w:webHidden/>
              </w:rPr>
              <w:tab/>
            </w:r>
            <w:r w:rsidR="001C3776">
              <w:rPr>
                <w:noProof/>
                <w:webHidden/>
              </w:rPr>
              <w:fldChar w:fldCharType="begin"/>
            </w:r>
            <w:r w:rsidR="001C3776">
              <w:rPr>
                <w:noProof/>
                <w:webHidden/>
              </w:rPr>
              <w:instrText xml:space="preserve"> PAGEREF _Toc118923447 \h </w:instrText>
            </w:r>
            <w:r w:rsidR="001C3776">
              <w:rPr>
                <w:noProof/>
                <w:webHidden/>
              </w:rPr>
            </w:r>
            <w:r w:rsidR="001C3776">
              <w:rPr>
                <w:noProof/>
                <w:webHidden/>
              </w:rPr>
              <w:fldChar w:fldCharType="separate"/>
            </w:r>
            <w:r w:rsidR="0026500A">
              <w:rPr>
                <w:noProof/>
                <w:webHidden/>
              </w:rPr>
              <w:t>1</w:t>
            </w:r>
            <w:r w:rsidR="001C3776">
              <w:rPr>
                <w:noProof/>
                <w:webHidden/>
              </w:rPr>
              <w:fldChar w:fldCharType="end"/>
            </w:r>
          </w:hyperlink>
        </w:p>
        <w:p w14:paraId="036EECD4" w14:textId="0D05C903" w:rsidR="001C3776" w:rsidRDefault="00000000">
          <w:pPr>
            <w:pStyle w:val="TOC2"/>
            <w:tabs>
              <w:tab w:val="right" w:leader="dot" w:pos="8210"/>
            </w:tabs>
            <w:rPr>
              <w:rFonts w:asciiTheme="minorHAnsi" w:hAnsiTheme="minorHAnsi" w:cstheme="minorBidi"/>
              <w:noProof/>
              <w:sz w:val="22"/>
              <w:szCs w:val="22"/>
            </w:rPr>
          </w:pPr>
          <w:hyperlink w:anchor="_Toc118923448" w:history="1">
            <w:r w:rsidR="001C3776" w:rsidRPr="003D2EBD">
              <w:rPr>
                <w:rStyle w:val="Hyperlink"/>
                <w:noProof/>
              </w:rPr>
              <w:t>Loading Sustainability Reports as Corpus</w:t>
            </w:r>
            <w:r w:rsidR="001C3776">
              <w:rPr>
                <w:noProof/>
                <w:webHidden/>
              </w:rPr>
              <w:tab/>
            </w:r>
            <w:r w:rsidR="001C3776">
              <w:rPr>
                <w:noProof/>
                <w:webHidden/>
              </w:rPr>
              <w:fldChar w:fldCharType="begin"/>
            </w:r>
            <w:r w:rsidR="001C3776">
              <w:rPr>
                <w:noProof/>
                <w:webHidden/>
              </w:rPr>
              <w:instrText xml:space="preserve"> PAGEREF _Toc118923448 \h </w:instrText>
            </w:r>
            <w:r w:rsidR="001C3776">
              <w:rPr>
                <w:noProof/>
                <w:webHidden/>
              </w:rPr>
            </w:r>
            <w:r w:rsidR="001C3776">
              <w:rPr>
                <w:noProof/>
                <w:webHidden/>
              </w:rPr>
              <w:fldChar w:fldCharType="separate"/>
            </w:r>
            <w:r w:rsidR="0026500A">
              <w:rPr>
                <w:noProof/>
                <w:webHidden/>
              </w:rPr>
              <w:t>1</w:t>
            </w:r>
            <w:r w:rsidR="001C3776">
              <w:rPr>
                <w:noProof/>
                <w:webHidden/>
              </w:rPr>
              <w:fldChar w:fldCharType="end"/>
            </w:r>
          </w:hyperlink>
        </w:p>
        <w:p w14:paraId="51802667" w14:textId="5996DEAC" w:rsidR="001C3776" w:rsidRDefault="00000000">
          <w:pPr>
            <w:pStyle w:val="TOC2"/>
            <w:tabs>
              <w:tab w:val="right" w:leader="dot" w:pos="8210"/>
            </w:tabs>
            <w:rPr>
              <w:rFonts w:asciiTheme="minorHAnsi" w:hAnsiTheme="minorHAnsi" w:cstheme="minorBidi"/>
              <w:noProof/>
              <w:sz w:val="22"/>
              <w:szCs w:val="22"/>
            </w:rPr>
          </w:pPr>
          <w:hyperlink w:anchor="_Toc118923449" w:history="1">
            <w:r w:rsidR="001C3776" w:rsidRPr="003D2EBD">
              <w:rPr>
                <w:rStyle w:val="Hyperlink"/>
                <w:noProof/>
              </w:rPr>
              <w:t>Summarising Number of Pages</w:t>
            </w:r>
            <w:r w:rsidR="001C3776">
              <w:rPr>
                <w:noProof/>
                <w:webHidden/>
              </w:rPr>
              <w:tab/>
            </w:r>
            <w:r w:rsidR="001C3776">
              <w:rPr>
                <w:noProof/>
                <w:webHidden/>
              </w:rPr>
              <w:fldChar w:fldCharType="begin"/>
            </w:r>
            <w:r w:rsidR="001C3776">
              <w:rPr>
                <w:noProof/>
                <w:webHidden/>
              </w:rPr>
              <w:instrText xml:space="preserve"> PAGEREF _Toc118923449 \h </w:instrText>
            </w:r>
            <w:r w:rsidR="001C3776">
              <w:rPr>
                <w:noProof/>
                <w:webHidden/>
              </w:rPr>
            </w:r>
            <w:r w:rsidR="001C3776">
              <w:rPr>
                <w:noProof/>
                <w:webHidden/>
              </w:rPr>
              <w:fldChar w:fldCharType="separate"/>
            </w:r>
            <w:r w:rsidR="0026500A">
              <w:rPr>
                <w:noProof/>
                <w:webHidden/>
              </w:rPr>
              <w:t>2</w:t>
            </w:r>
            <w:r w:rsidR="001C3776">
              <w:rPr>
                <w:noProof/>
                <w:webHidden/>
              </w:rPr>
              <w:fldChar w:fldCharType="end"/>
            </w:r>
          </w:hyperlink>
        </w:p>
        <w:p w14:paraId="3C4E2FC2" w14:textId="11E2114E" w:rsidR="001C3776" w:rsidRDefault="00000000">
          <w:pPr>
            <w:pStyle w:val="TOC2"/>
            <w:tabs>
              <w:tab w:val="right" w:leader="dot" w:pos="8210"/>
            </w:tabs>
            <w:rPr>
              <w:rFonts w:asciiTheme="minorHAnsi" w:hAnsiTheme="minorHAnsi" w:cstheme="minorBidi"/>
              <w:noProof/>
              <w:sz w:val="22"/>
              <w:szCs w:val="22"/>
            </w:rPr>
          </w:pPr>
          <w:hyperlink w:anchor="_Toc118923450" w:history="1">
            <w:r w:rsidR="001C3776" w:rsidRPr="003D2EBD">
              <w:rPr>
                <w:rStyle w:val="Hyperlink"/>
                <w:noProof/>
              </w:rPr>
              <w:t>Summarising Number of Words</w:t>
            </w:r>
            <w:r w:rsidR="001C3776">
              <w:rPr>
                <w:noProof/>
                <w:webHidden/>
              </w:rPr>
              <w:tab/>
            </w:r>
            <w:r w:rsidR="001C3776">
              <w:rPr>
                <w:noProof/>
                <w:webHidden/>
              </w:rPr>
              <w:fldChar w:fldCharType="begin"/>
            </w:r>
            <w:r w:rsidR="001C3776">
              <w:rPr>
                <w:noProof/>
                <w:webHidden/>
              </w:rPr>
              <w:instrText xml:space="preserve"> PAGEREF _Toc118923450 \h </w:instrText>
            </w:r>
            <w:r w:rsidR="001C3776">
              <w:rPr>
                <w:noProof/>
                <w:webHidden/>
              </w:rPr>
            </w:r>
            <w:r w:rsidR="001C3776">
              <w:rPr>
                <w:noProof/>
                <w:webHidden/>
              </w:rPr>
              <w:fldChar w:fldCharType="separate"/>
            </w:r>
            <w:r w:rsidR="0026500A">
              <w:rPr>
                <w:noProof/>
                <w:webHidden/>
              </w:rPr>
              <w:t>2</w:t>
            </w:r>
            <w:r w:rsidR="001C3776">
              <w:rPr>
                <w:noProof/>
                <w:webHidden/>
              </w:rPr>
              <w:fldChar w:fldCharType="end"/>
            </w:r>
          </w:hyperlink>
        </w:p>
        <w:p w14:paraId="1E8B065C" w14:textId="356F6313" w:rsidR="001C3776" w:rsidRDefault="00000000">
          <w:pPr>
            <w:pStyle w:val="TOC2"/>
            <w:tabs>
              <w:tab w:val="right" w:leader="dot" w:pos="8210"/>
            </w:tabs>
            <w:rPr>
              <w:rFonts w:asciiTheme="minorHAnsi" w:hAnsiTheme="minorHAnsi" w:cstheme="minorBidi"/>
              <w:noProof/>
              <w:sz w:val="22"/>
              <w:szCs w:val="22"/>
            </w:rPr>
          </w:pPr>
          <w:hyperlink w:anchor="_Toc118923451" w:history="1">
            <w:r w:rsidR="001C3776" w:rsidRPr="003D2EBD">
              <w:rPr>
                <w:rStyle w:val="Hyperlink"/>
                <w:noProof/>
              </w:rPr>
              <w:t>Sentiments</w:t>
            </w:r>
            <w:r w:rsidR="001C3776">
              <w:rPr>
                <w:noProof/>
                <w:webHidden/>
              </w:rPr>
              <w:tab/>
            </w:r>
            <w:r w:rsidR="001C3776">
              <w:rPr>
                <w:noProof/>
                <w:webHidden/>
              </w:rPr>
              <w:fldChar w:fldCharType="begin"/>
            </w:r>
            <w:r w:rsidR="001C3776">
              <w:rPr>
                <w:noProof/>
                <w:webHidden/>
              </w:rPr>
              <w:instrText xml:space="preserve"> PAGEREF _Toc118923451 \h </w:instrText>
            </w:r>
            <w:r w:rsidR="001C3776">
              <w:rPr>
                <w:noProof/>
                <w:webHidden/>
              </w:rPr>
            </w:r>
            <w:r w:rsidR="001C3776">
              <w:rPr>
                <w:noProof/>
                <w:webHidden/>
              </w:rPr>
              <w:fldChar w:fldCharType="separate"/>
            </w:r>
            <w:r w:rsidR="0026500A">
              <w:rPr>
                <w:noProof/>
                <w:webHidden/>
              </w:rPr>
              <w:t>3</w:t>
            </w:r>
            <w:r w:rsidR="001C3776">
              <w:rPr>
                <w:noProof/>
                <w:webHidden/>
              </w:rPr>
              <w:fldChar w:fldCharType="end"/>
            </w:r>
          </w:hyperlink>
        </w:p>
        <w:p w14:paraId="567FCBF1" w14:textId="51A6B1C4" w:rsidR="001C3776" w:rsidRDefault="00000000">
          <w:pPr>
            <w:pStyle w:val="TOC2"/>
            <w:tabs>
              <w:tab w:val="right" w:leader="dot" w:pos="8210"/>
            </w:tabs>
            <w:rPr>
              <w:rFonts w:asciiTheme="minorHAnsi" w:hAnsiTheme="minorHAnsi" w:cstheme="minorBidi"/>
              <w:noProof/>
              <w:sz w:val="22"/>
              <w:szCs w:val="22"/>
            </w:rPr>
          </w:pPr>
          <w:hyperlink w:anchor="_Toc118923452" w:history="1">
            <w:r w:rsidR="001C3776" w:rsidRPr="003D2EBD">
              <w:rPr>
                <w:rStyle w:val="Hyperlink"/>
                <w:noProof/>
              </w:rPr>
              <w:t>Readability</w:t>
            </w:r>
            <w:r w:rsidR="001C3776">
              <w:rPr>
                <w:noProof/>
                <w:webHidden/>
              </w:rPr>
              <w:tab/>
            </w:r>
            <w:r w:rsidR="001C3776">
              <w:rPr>
                <w:noProof/>
                <w:webHidden/>
              </w:rPr>
              <w:fldChar w:fldCharType="begin"/>
            </w:r>
            <w:r w:rsidR="001C3776">
              <w:rPr>
                <w:noProof/>
                <w:webHidden/>
              </w:rPr>
              <w:instrText xml:space="preserve"> PAGEREF _Toc118923452 \h </w:instrText>
            </w:r>
            <w:r w:rsidR="001C3776">
              <w:rPr>
                <w:noProof/>
                <w:webHidden/>
              </w:rPr>
            </w:r>
            <w:r w:rsidR="001C3776">
              <w:rPr>
                <w:noProof/>
                <w:webHidden/>
              </w:rPr>
              <w:fldChar w:fldCharType="separate"/>
            </w:r>
            <w:r w:rsidR="0026500A">
              <w:rPr>
                <w:noProof/>
                <w:webHidden/>
              </w:rPr>
              <w:t>5</w:t>
            </w:r>
            <w:r w:rsidR="001C3776">
              <w:rPr>
                <w:noProof/>
                <w:webHidden/>
              </w:rPr>
              <w:fldChar w:fldCharType="end"/>
            </w:r>
          </w:hyperlink>
        </w:p>
        <w:p w14:paraId="7FBFB231" w14:textId="77B9F910" w:rsidR="001C3776" w:rsidRDefault="00000000">
          <w:pPr>
            <w:pStyle w:val="TOC2"/>
            <w:tabs>
              <w:tab w:val="right" w:leader="dot" w:pos="8210"/>
            </w:tabs>
            <w:rPr>
              <w:rFonts w:asciiTheme="minorHAnsi" w:hAnsiTheme="minorHAnsi" w:cstheme="minorBidi"/>
              <w:noProof/>
              <w:sz w:val="22"/>
              <w:szCs w:val="22"/>
            </w:rPr>
          </w:pPr>
          <w:hyperlink w:anchor="_Toc118923453" w:history="1">
            <w:r w:rsidR="001C3776" w:rsidRPr="003D2EBD">
              <w:rPr>
                <w:rStyle w:val="Hyperlink"/>
                <w:noProof/>
              </w:rPr>
              <w:t>Text Cleaning (LDA)</w:t>
            </w:r>
            <w:r w:rsidR="001C3776">
              <w:rPr>
                <w:noProof/>
                <w:webHidden/>
              </w:rPr>
              <w:tab/>
            </w:r>
            <w:r w:rsidR="001C3776">
              <w:rPr>
                <w:noProof/>
                <w:webHidden/>
              </w:rPr>
              <w:fldChar w:fldCharType="begin"/>
            </w:r>
            <w:r w:rsidR="001C3776">
              <w:rPr>
                <w:noProof/>
                <w:webHidden/>
              </w:rPr>
              <w:instrText xml:space="preserve"> PAGEREF _Toc118923453 \h </w:instrText>
            </w:r>
            <w:r w:rsidR="001C3776">
              <w:rPr>
                <w:noProof/>
                <w:webHidden/>
              </w:rPr>
            </w:r>
            <w:r w:rsidR="001C3776">
              <w:rPr>
                <w:noProof/>
                <w:webHidden/>
              </w:rPr>
              <w:fldChar w:fldCharType="separate"/>
            </w:r>
            <w:r w:rsidR="0026500A">
              <w:rPr>
                <w:noProof/>
                <w:webHidden/>
              </w:rPr>
              <w:t>6</w:t>
            </w:r>
            <w:r w:rsidR="001C3776">
              <w:rPr>
                <w:noProof/>
                <w:webHidden/>
              </w:rPr>
              <w:fldChar w:fldCharType="end"/>
            </w:r>
          </w:hyperlink>
        </w:p>
        <w:p w14:paraId="7823F33D" w14:textId="4E388A67" w:rsidR="001C3776" w:rsidRDefault="00000000">
          <w:pPr>
            <w:pStyle w:val="TOC2"/>
            <w:tabs>
              <w:tab w:val="right" w:leader="dot" w:pos="8210"/>
            </w:tabs>
            <w:rPr>
              <w:rFonts w:asciiTheme="minorHAnsi" w:hAnsiTheme="minorHAnsi" w:cstheme="minorBidi"/>
              <w:noProof/>
              <w:sz w:val="22"/>
              <w:szCs w:val="22"/>
            </w:rPr>
          </w:pPr>
          <w:hyperlink w:anchor="_Toc118923454" w:history="1">
            <w:r w:rsidR="001C3776" w:rsidRPr="003D2EBD">
              <w:rPr>
                <w:rStyle w:val="Hyperlink"/>
                <w:noProof/>
              </w:rPr>
              <w:t>Topic Modelling (LDA)</w:t>
            </w:r>
            <w:r w:rsidR="001C3776">
              <w:rPr>
                <w:noProof/>
                <w:webHidden/>
              </w:rPr>
              <w:tab/>
            </w:r>
            <w:r w:rsidR="001C3776">
              <w:rPr>
                <w:noProof/>
                <w:webHidden/>
              </w:rPr>
              <w:fldChar w:fldCharType="begin"/>
            </w:r>
            <w:r w:rsidR="001C3776">
              <w:rPr>
                <w:noProof/>
                <w:webHidden/>
              </w:rPr>
              <w:instrText xml:space="preserve"> PAGEREF _Toc118923454 \h </w:instrText>
            </w:r>
            <w:r w:rsidR="001C3776">
              <w:rPr>
                <w:noProof/>
                <w:webHidden/>
              </w:rPr>
            </w:r>
            <w:r w:rsidR="001C3776">
              <w:rPr>
                <w:noProof/>
                <w:webHidden/>
              </w:rPr>
              <w:fldChar w:fldCharType="separate"/>
            </w:r>
            <w:r w:rsidR="0026500A">
              <w:rPr>
                <w:noProof/>
                <w:webHidden/>
              </w:rPr>
              <w:t>7</w:t>
            </w:r>
            <w:r w:rsidR="001C3776">
              <w:rPr>
                <w:noProof/>
                <w:webHidden/>
              </w:rPr>
              <w:fldChar w:fldCharType="end"/>
            </w:r>
          </w:hyperlink>
        </w:p>
        <w:p w14:paraId="16376BAA" w14:textId="466DE9A8" w:rsidR="001C3776" w:rsidRDefault="00000000">
          <w:pPr>
            <w:pStyle w:val="TOC2"/>
            <w:tabs>
              <w:tab w:val="right" w:leader="dot" w:pos="8210"/>
            </w:tabs>
            <w:rPr>
              <w:rFonts w:asciiTheme="minorHAnsi" w:hAnsiTheme="minorHAnsi" w:cstheme="minorBidi"/>
              <w:noProof/>
              <w:sz w:val="22"/>
              <w:szCs w:val="22"/>
            </w:rPr>
          </w:pPr>
          <w:hyperlink w:anchor="_Toc118923455" w:history="1">
            <w:r w:rsidR="001C3776" w:rsidRPr="003D2EBD">
              <w:rPr>
                <w:rStyle w:val="Hyperlink"/>
                <w:noProof/>
              </w:rPr>
              <w:t>Regression Analysis</w:t>
            </w:r>
            <w:r w:rsidR="001C3776">
              <w:rPr>
                <w:noProof/>
                <w:webHidden/>
              </w:rPr>
              <w:tab/>
            </w:r>
            <w:r w:rsidR="001C3776">
              <w:rPr>
                <w:noProof/>
                <w:webHidden/>
              </w:rPr>
              <w:fldChar w:fldCharType="begin"/>
            </w:r>
            <w:r w:rsidR="001C3776">
              <w:rPr>
                <w:noProof/>
                <w:webHidden/>
              </w:rPr>
              <w:instrText xml:space="preserve"> PAGEREF _Toc118923455 \h </w:instrText>
            </w:r>
            <w:r w:rsidR="001C3776">
              <w:rPr>
                <w:noProof/>
                <w:webHidden/>
              </w:rPr>
            </w:r>
            <w:r w:rsidR="001C3776">
              <w:rPr>
                <w:noProof/>
                <w:webHidden/>
              </w:rPr>
              <w:fldChar w:fldCharType="separate"/>
            </w:r>
            <w:r w:rsidR="0026500A">
              <w:rPr>
                <w:noProof/>
                <w:webHidden/>
              </w:rPr>
              <w:t>9</w:t>
            </w:r>
            <w:r w:rsidR="001C3776">
              <w:rPr>
                <w:noProof/>
                <w:webHidden/>
              </w:rPr>
              <w:fldChar w:fldCharType="end"/>
            </w:r>
          </w:hyperlink>
        </w:p>
        <w:p w14:paraId="672A2003" w14:textId="6461851F" w:rsidR="001C3776" w:rsidRDefault="00000000">
          <w:pPr>
            <w:pStyle w:val="TOC1"/>
            <w:tabs>
              <w:tab w:val="right" w:leader="dot" w:pos="8210"/>
            </w:tabs>
            <w:rPr>
              <w:rFonts w:asciiTheme="minorHAnsi" w:hAnsiTheme="minorHAnsi" w:cstheme="minorBidi"/>
              <w:noProof/>
              <w:sz w:val="22"/>
              <w:szCs w:val="22"/>
            </w:rPr>
          </w:pPr>
          <w:hyperlink w:anchor="_Toc118923456" w:history="1">
            <w:r w:rsidR="001C3776" w:rsidRPr="003D2EBD">
              <w:rPr>
                <w:rStyle w:val="Hyperlink"/>
                <w:noProof/>
              </w:rPr>
              <w:t>Appendix II: Additional Stop Words Removed</w:t>
            </w:r>
            <w:r w:rsidR="001C3776">
              <w:rPr>
                <w:noProof/>
                <w:webHidden/>
              </w:rPr>
              <w:tab/>
            </w:r>
            <w:r w:rsidR="001C3776">
              <w:rPr>
                <w:noProof/>
                <w:webHidden/>
              </w:rPr>
              <w:fldChar w:fldCharType="begin"/>
            </w:r>
            <w:r w:rsidR="001C3776">
              <w:rPr>
                <w:noProof/>
                <w:webHidden/>
              </w:rPr>
              <w:instrText xml:space="preserve"> PAGEREF _Toc118923456 \h </w:instrText>
            </w:r>
            <w:r w:rsidR="001C3776">
              <w:rPr>
                <w:noProof/>
                <w:webHidden/>
              </w:rPr>
            </w:r>
            <w:r w:rsidR="001C3776">
              <w:rPr>
                <w:noProof/>
                <w:webHidden/>
              </w:rPr>
              <w:fldChar w:fldCharType="separate"/>
            </w:r>
            <w:r w:rsidR="0026500A">
              <w:rPr>
                <w:noProof/>
                <w:webHidden/>
              </w:rPr>
              <w:t>10</w:t>
            </w:r>
            <w:r w:rsidR="001C3776">
              <w:rPr>
                <w:noProof/>
                <w:webHidden/>
              </w:rPr>
              <w:fldChar w:fldCharType="end"/>
            </w:r>
          </w:hyperlink>
        </w:p>
        <w:p w14:paraId="561B0953" w14:textId="18CDFB9F" w:rsidR="001C3776" w:rsidRDefault="00000000">
          <w:pPr>
            <w:pStyle w:val="TOC1"/>
            <w:tabs>
              <w:tab w:val="right" w:leader="dot" w:pos="8210"/>
            </w:tabs>
            <w:rPr>
              <w:rFonts w:asciiTheme="minorHAnsi" w:hAnsiTheme="minorHAnsi" w:cstheme="minorBidi"/>
              <w:noProof/>
              <w:sz w:val="22"/>
              <w:szCs w:val="22"/>
            </w:rPr>
          </w:pPr>
          <w:hyperlink w:anchor="_Toc118923457" w:history="1">
            <w:r w:rsidR="001C3776" w:rsidRPr="003D2EBD">
              <w:rPr>
                <w:rStyle w:val="Hyperlink"/>
                <w:noProof/>
              </w:rPr>
              <w:t>Appendix III: Evaluation Metrics of “CaoJuan2009” and “Deveaud2014”</w:t>
            </w:r>
            <w:r w:rsidR="001C3776">
              <w:rPr>
                <w:noProof/>
                <w:webHidden/>
              </w:rPr>
              <w:tab/>
            </w:r>
            <w:r w:rsidR="001C3776">
              <w:rPr>
                <w:noProof/>
                <w:webHidden/>
              </w:rPr>
              <w:fldChar w:fldCharType="begin"/>
            </w:r>
            <w:r w:rsidR="001C3776">
              <w:rPr>
                <w:noProof/>
                <w:webHidden/>
              </w:rPr>
              <w:instrText xml:space="preserve"> PAGEREF _Toc118923457 \h </w:instrText>
            </w:r>
            <w:r w:rsidR="001C3776">
              <w:rPr>
                <w:noProof/>
                <w:webHidden/>
              </w:rPr>
            </w:r>
            <w:r w:rsidR="001C3776">
              <w:rPr>
                <w:noProof/>
                <w:webHidden/>
              </w:rPr>
              <w:fldChar w:fldCharType="separate"/>
            </w:r>
            <w:r w:rsidR="0026500A">
              <w:rPr>
                <w:noProof/>
                <w:webHidden/>
              </w:rPr>
              <w:t>11</w:t>
            </w:r>
            <w:r w:rsidR="001C3776">
              <w:rPr>
                <w:noProof/>
                <w:webHidden/>
              </w:rPr>
              <w:fldChar w:fldCharType="end"/>
            </w:r>
          </w:hyperlink>
        </w:p>
        <w:p w14:paraId="6641A71E" w14:textId="35260B8E" w:rsidR="001C3776" w:rsidRDefault="00000000">
          <w:pPr>
            <w:pStyle w:val="TOC1"/>
            <w:tabs>
              <w:tab w:val="right" w:leader="dot" w:pos="8210"/>
            </w:tabs>
            <w:rPr>
              <w:rFonts w:asciiTheme="minorHAnsi" w:hAnsiTheme="minorHAnsi" w:cstheme="minorBidi"/>
              <w:noProof/>
              <w:sz w:val="22"/>
              <w:szCs w:val="22"/>
            </w:rPr>
          </w:pPr>
          <w:hyperlink w:anchor="_Toc118923458" w:history="1">
            <w:r w:rsidR="001C3776" w:rsidRPr="003D2EBD">
              <w:rPr>
                <w:rStyle w:val="Hyperlink"/>
                <w:noProof/>
              </w:rPr>
              <w:t>Appendix IV: Readability Scores for Sustainability Reports</w:t>
            </w:r>
            <w:r w:rsidR="001C3776">
              <w:rPr>
                <w:noProof/>
                <w:webHidden/>
              </w:rPr>
              <w:tab/>
            </w:r>
            <w:r w:rsidR="001C3776">
              <w:rPr>
                <w:noProof/>
                <w:webHidden/>
              </w:rPr>
              <w:fldChar w:fldCharType="begin"/>
            </w:r>
            <w:r w:rsidR="001C3776">
              <w:rPr>
                <w:noProof/>
                <w:webHidden/>
              </w:rPr>
              <w:instrText xml:space="preserve"> PAGEREF _Toc118923458 \h </w:instrText>
            </w:r>
            <w:r w:rsidR="001C3776">
              <w:rPr>
                <w:noProof/>
                <w:webHidden/>
              </w:rPr>
            </w:r>
            <w:r w:rsidR="001C3776">
              <w:rPr>
                <w:noProof/>
                <w:webHidden/>
              </w:rPr>
              <w:fldChar w:fldCharType="separate"/>
            </w:r>
            <w:r w:rsidR="0026500A">
              <w:rPr>
                <w:noProof/>
                <w:webHidden/>
              </w:rPr>
              <w:t>13</w:t>
            </w:r>
            <w:r w:rsidR="001C3776">
              <w:rPr>
                <w:noProof/>
                <w:webHidden/>
              </w:rPr>
              <w:fldChar w:fldCharType="end"/>
            </w:r>
          </w:hyperlink>
        </w:p>
        <w:p w14:paraId="65AB762C" w14:textId="7FB50E4C"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923379"/>
      <w:r>
        <w:lastRenderedPageBreak/>
        <w:t>Table of Figures</w:t>
      </w:r>
      <w:bookmarkEnd w:id="4"/>
      <w:bookmarkEnd w:id="5"/>
    </w:p>
    <w:p w14:paraId="61D32E90" w14:textId="35F65587" w:rsidR="00410767" w:rsidRDefault="00410767" w:rsidP="00410767"/>
    <w:p w14:paraId="78AC7D61" w14:textId="25C21F30"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26500A">
        <w:rPr>
          <w:noProof/>
        </w:rPr>
        <w:t>17</w:t>
      </w:r>
      <w:r w:rsidR="00431DAC">
        <w:rPr>
          <w:noProof/>
        </w:rPr>
        <w:fldChar w:fldCharType="end"/>
      </w:r>
    </w:p>
    <w:p w14:paraId="0C52EAA7" w14:textId="7D6C63B8"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26500A">
        <w:rPr>
          <w:noProof/>
        </w:rPr>
        <w:t>20</w:t>
      </w:r>
      <w:r>
        <w:rPr>
          <w:noProof/>
        </w:rPr>
        <w:fldChar w:fldCharType="end"/>
      </w:r>
    </w:p>
    <w:p w14:paraId="6400B83F" w14:textId="592DF2EF"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26500A">
        <w:rPr>
          <w:noProof/>
        </w:rPr>
        <w:t>30</w:t>
      </w:r>
      <w:r>
        <w:rPr>
          <w:noProof/>
        </w:rPr>
        <w:fldChar w:fldCharType="end"/>
      </w:r>
    </w:p>
    <w:p w14:paraId="0AA92FD7" w14:textId="3362B437"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26500A">
        <w:rPr>
          <w:noProof/>
        </w:rPr>
        <w:t>56</w:t>
      </w:r>
      <w:r>
        <w:rPr>
          <w:noProof/>
        </w:rPr>
        <w:fldChar w:fldCharType="end"/>
      </w:r>
    </w:p>
    <w:p w14:paraId="179D149D" w14:textId="166C5B6C"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26500A">
        <w:rPr>
          <w:noProof/>
        </w:rPr>
        <w:t>61</w:t>
      </w:r>
      <w:r>
        <w:rPr>
          <w:noProof/>
        </w:rPr>
        <w:fldChar w:fldCharType="end"/>
      </w:r>
    </w:p>
    <w:p w14:paraId="002C85C8" w14:textId="3DA2A2B8"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26500A">
        <w:rPr>
          <w:noProof/>
        </w:rPr>
        <w:t>66</w:t>
      </w:r>
      <w:r>
        <w:rPr>
          <w:noProof/>
        </w:rPr>
        <w:fldChar w:fldCharType="end"/>
      </w:r>
    </w:p>
    <w:p w14:paraId="47150CB8" w14:textId="4EB62766"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26500A">
        <w:rPr>
          <w:noProof/>
        </w:rPr>
        <w:t>68</w:t>
      </w:r>
      <w:r>
        <w:rPr>
          <w:noProof/>
        </w:rPr>
        <w:fldChar w:fldCharType="end"/>
      </w:r>
    </w:p>
    <w:p w14:paraId="0D95B821" w14:textId="03349101"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26500A">
        <w:rPr>
          <w:noProof/>
        </w:rPr>
        <w:t>70</w:t>
      </w:r>
      <w:r>
        <w:rPr>
          <w:noProof/>
        </w:rPr>
        <w:fldChar w:fldCharType="end"/>
      </w:r>
    </w:p>
    <w:p w14:paraId="43C57E37" w14:textId="592CFA1B"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26500A">
        <w:rPr>
          <w:noProof/>
        </w:rPr>
        <w:t>74</w:t>
      </w:r>
      <w:r>
        <w:rPr>
          <w:noProof/>
        </w:rPr>
        <w:fldChar w:fldCharType="end"/>
      </w:r>
    </w:p>
    <w:p w14:paraId="0A87CE9D" w14:textId="3428AA73"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26500A">
        <w:rPr>
          <w:noProof/>
        </w:rPr>
        <w:t>78</w:t>
      </w:r>
      <w:r>
        <w:rPr>
          <w:noProof/>
        </w:rPr>
        <w:fldChar w:fldCharType="end"/>
      </w:r>
    </w:p>
    <w:p w14:paraId="170E0D38" w14:textId="37A327FB"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26500A">
        <w:rPr>
          <w:noProof/>
        </w:rPr>
        <w:t>78</w:t>
      </w:r>
      <w:r>
        <w:rPr>
          <w:noProof/>
        </w:rPr>
        <w:fldChar w:fldCharType="end"/>
      </w:r>
    </w:p>
    <w:p w14:paraId="111DC8F5" w14:textId="36A6A9B4"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26500A">
        <w:rPr>
          <w:noProof/>
        </w:rPr>
        <w:t>79</w:t>
      </w:r>
      <w:r>
        <w:rPr>
          <w:noProof/>
        </w:rPr>
        <w:fldChar w:fldCharType="end"/>
      </w:r>
    </w:p>
    <w:p w14:paraId="3EB3078A" w14:textId="6DC3D27D"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26500A">
        <w:rPr>
          <w:noProof/>
        </w:rPr>
        <w:t>80</w:t>
      </w:r>
      <w:r>
        <w:rPr>
          <w:noProof/>
        </w:rPr>
        <w:fldChar w:fldCharType="end"/>
      </w:r>
    </w:p>
    <w:p w14:paraId="75351D3C" w14:textId="1959D3D1"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26500A">
        <w:rPr>
          <w:noProof/>
        </w:rPr>
        <w:t>80</w:t>
      </w:r>
      <w:r>
        <w:rPr>
          <w:noProof/>
        </w:rPr>
        <w:fldChar w:fldCharType="end"/>
      </w:r>
    </w:p>
    <w:p w14:paraId="11AF7A6A" w14:textId="2BBAB3D6"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26500A">
        <w:rPr>
          <w:noProof/>
        </w:rPr>
        <w:t>81</w:t>
      </w:r>
      <w:r>
        <w:rPr>
          <w:noProof/>
        </w:rPr>
        <w:fldChar w:fldCharType="end"/>
      </w:r>
    </w:p>
    <w:p w14:paraId="13F7F27A" w14:textId="5C79024B"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26500A">
        <w:rPr>
          <w:noProof/>
        </w:rPr>
        <w:t>83</w:t>
      </w:r>
      <w:r>
        <w:rPr>
          <w:noProof/>
        </w:rPr>
        <w:fldChar w:fldCharType="end"/>
      </w:r>
    </w:p>
    <w:p w14:paraId="2A1DEE1D" w14:textId="77B99383"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26500A">
        <w:rPr>
          <w:noProof/>
        </w:rPr>
        <w:t>87</w:t>
      </w:r>
      <w:r>
        <w:rPr>
          <w:noProof/>
        </w:rPr>
        <w:fldChar w:fldCharType="end"/>
      </w:r>
    </w:p>
    <w:p w14:paraId="5944A66D" w14:textId="7BC59552"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26500A">
        <w:rPr>
          <w:noProof/>
        </w:rPr>
        <w:t>87</w:t>
      </w:r>
      <w:r>
        <w:rPr>
          <w:noProof/>
        </w:rPr>
        <w:fldChar w:fldCharType="end"/>
      </w:r>
    </w:p>
    <w:p w14:paraId="39B17FE9" w14:textId="6D8376C6"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26500A">
        <w:rPr>
          <w:noProof/>
        </w:rPr>
        <w:t>88</w:t>
      </w:r>
      <w:r>
        <w:rPr>
          <w:noProof/>
        </w:rPr>
        <w:fldChar w:fldCharType="end"/>
      </w:r>
    </w:p>
    <w:p w14:paraId="6984DF17" w14:textId="5F56DB60"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26500A">
        <w:rPr>
          <w:noProof/>
        </w:rPr>
        <w:t>90</w:t>
      </w:r>
      <w:r>
        <w:rPr>
          <w:noProof/>
        </w:rPr>
        <w:fldChar w:fldCharType="end"/>
      </w:r>
    </w:p>
    <w:p w14:paraId="296F6034" w14:textId="620EF809"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26500A">
        <w:rPr>
          <w:noProof/>
        </w:rPr>
        <w:t>91</w:t>
      </w:r>
      <w:r>
        <w:rPr>
          <w:noProof/>
        </w:rPr>
        <w:fldChar w:fldCharType="end"/>
      </w:r>
    </w:p>
    <w:p w14:paraId="30CA857B" w14:textId="1E8D185F"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26500A">
        <w:rPr>
          <w:noProof/>
        </w:rPr>
        <w:t>91</w:t>
      </w:r>
      <w:r>
        <w:rPr>
          <w:noProof/>
        </w:rPr>
        <w:fldChar w:fldCharType="end"/>
      </w:r>
    </w:p>
    <w:p w14:paraId="646F8A4F" w14:textId="049ED372"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26500A">
        <w:rPr>
          <w:noProof/>
        </w:rPr>
        <w:t>92</w:t>
      </w:r>
      <w:r>
        <w:rPr>
          <w:noProof/>
        </w:rPr>
        <w:fldChar w:fldCharType="end"/>
      </w:r>
    </w:p>
    <w:p w14:paraId="2619F59B" w14:textId="30AF898D"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26500A">
        <w:rPr>
          <w:noProof/>
        </w:rPr>
        <w:t>92</w:t>
      </w:r>
      <w:r>
        <w:rPr>
          <w:noProof/>
        </w:rPr>
        <w:fldChar w:fldCharType="end"/>
      </w:r>
    </w:p>
    <w:p w14:paraId="4CF00D48" w14:textId="0AE5F462"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26500A">
        <w:rPr>
          <w:noProof/>
        </w:rPr>
        <w:t>92</w:t>
      </w:r>
      <w:r>
        <w:rPr>
          <w:noProof/>
        </w:rPr>
        <w:fldChar w:fldCharType="end"/>
      </w:r>
    </w:p>
    <w:p w14:paraId="303A520F" w14:textId="66C100C7"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26500A">
        <w:rPr>
          <w:noProof/>
        </w:rPr>
        <w:t>93</w:t>
      </w:r>
      <w:r>
        <w:rPr>
          <w:noProof/>
        </w:rPr>
        <w:fldChar w:fldCharType="end"/>
      </w:r>
    </w:p>
    <w:p w14:paraId="486AC731" w14:textId="7C1BC992"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26500A">
        <w:rPr>
          <w:noProof/>
        </w:rPr>
        <w:t>93</w:t>
      </w:r>
      <w:r>
        <w:rPr>
          <w:noProof/>
        </w:rPr>
        <w:fldChar w:fldCharType="end"/>
      </w:r>
    </w:p>
    <w:p w14:paraId="4368700D" w14:textId="0CA914F4"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26500A">
        <w:rPr>
          <w:noProof/>
        </w:rPr>
        <w:t>93</w:t>
      </w:r>
      <w:r>
        <w:rPr>
          <w:noProof/>
        </w:rPr>
        <w:fldChar w:fldCharType="end"/>
      </w:r>
    </w:p>
    <w:p w14:paraId="189F86FB" w14:textId="7A6331C9"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26500A">
        <w:rPr>
          <w:noProof/>
        </w:rPr>
        <w:t>95</w:t>
      </w:r>
      <w:r>
        <w:rPr>
          <w:noProof/>
        </w:rPr>
        <w:fldChar w:fldCharType="end"/>
      </w:r>
    </w:p>
    <w:p w14:paraId="3B0A0002" w14:textId="42093CCC"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26500A">
        <w:rPr>
          <w:noProof/>
        </w:rPr>
        <w:t>98</w:t>
      </w:r>
      <w:r>
        <w:rPr>
          <w:noProof/>
        </w:rPr>
        <w:fldChar w:fldCharType="end"/>
      </w:r>
    </w:p>
    <w:p w14:paraId="09AF28BE" w14:textId="59CCDDCD"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26500A">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19897079"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26500A">
          <w:rPr>
            <w:noProof/>
            <w:webHidden/>
          </w:rPr>
          <w:t>5</w:t>
        </w:r>
        <w:r w:rsidR="00431DAC">
          <w:rPr>
            <w:noProof/>
            <w:webHidden/>
          </w:rPr>
          <w:fldChar w:fldCharType="end"/>
        </w:r>
      </w:hyperlink>
    </w:p>
    <w:p w14:paraId="645B4474" w14:textId="1FC6AB22"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26500A">
          <w:rPr>
            <w:noProof/>
            <w:webHidden/>
          </w:rPr>
          <w:t>9</w:t>
        </w:r>
        <w:r w:rsidR="00431DAC">
          <w:rPr>
            <w:noProof/>
            <w:webHidden/>
          </w:rPr>
          <w:fldChar w:fldCharType="end"/>
        </w:r>
      </w:hyperlink>
    </w:p>
    <w:p w14:paraId="1C5E10A7" w14:textId="4BE63752"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26500A">
          <w:rPr>
            <w:noProof/>
            <w:webHidden/>
          </w:rPr>
          <w:t>9</w:t>
        </w:r>
        <w:r w:rsidR="00431DAC">
          <w:rPr>
            <w:noProof/>
            <w:webHidden/>
          </w:rPr>
          <w:fldChar w:fldCharType="end"/>
        </w:r>
      </w:hyperlink>
    </w:p>
    <w:p w14:paraId="5FB18978" w14:textId="4767460E"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26500A">
          <w:rPr>
            <w:noProof/>
            <w:webHidden/>
          </w:rPr>
          <w:t>17</w:t>
        </w:r>
        <w:r w:rsidR="00431DAC">
          <w:rPr>
            <w:noProof/>
            <w:webHidden/>
          </w:rPr>
          <w:fldChar w:fldCharType="end"/>
        </w:r>
      </w:hyperlink>
    </w:p>
    <w:p w14:paraId="38F3A047" w14:textId="30037922"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26500A">
          <w:rPr>
            <w:noProof/>
            <w:webHidden/>
          </w:rPr>
          <w:t>20</w:t>
        </w:r>
        <w:r w:rsidR="00431DAC">
          <w:rPr>
            <w:noProof/>
            <w:webHidden/>
          </w:rPr>
          <w:fldChar w:fldCharType="end"/>
        </w:r>
      </w:hyperlink>
    </w:p>
    <w:p w14:paraId="75589BE8" w14:textId="235222F6"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26500A">
          <w:rPr>
            <w:noProof/>
            <w:webHidden/>
          </w:rPr>
          <w:t>28</w:t>
        </w:r>
        <w:r w:rsidR="00431DAC">
          <w:rPr>
            <w:noProof/>
            <w:webHidden/>
          </w:rPr>
          <w:fldChar w:fldCharType="end"/>
        </w:r>
      </w:hyperlink>
    </w:p>
    <w:p w14:paraId="6362047F" w14:textId="1441F0DA"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26500A">
          <w:rPr>
            <w:noProof/>
            <w:webHidden/>
          </w:rPr>
          <w:t>39</w:t>
        </w:r>
        <w:r w:rsidR="00431DAC">
          <w:rPr>
            <w:noProof/>
            <w:webHidden/>
          </w:rPr>
          <w:fldChar w:fldCharType="end"/>
        </w:r>
      </w:hyperlink>
    </w:p>
    <w:p w14:paraId="425367A9" w14:textId="5C0CB3D8"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26500A">
          <w:rPr>
            <w:noProof/>
            <w:webHidden/>
          </w:rPr>
          <w:t>39</w:t>
        </w:r>
        <w:r w:rsidR="00431DAC">
          <w:rPr>
            <w:noProof/>
            <w:webHidden/>
          </w:rPr>
          <w:fldChar w:fldCharType="end"/>
        </w:r>
      </w:hyperlink>
    </w:p>
    <w:p w14:paraId="14BC8AF9" w14:textId="68119C09"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26500A">
          <w:rPr>
            <w:noProof/>
            <w:webHidden/>
          </w:rPr>
          <w:t>45</w:t>
        </w:r>
        <w:r w:rsidR="00431DAC">
          <w:rPr>
            <w:noProof/>
            <w:webHidden/>
          </w:rPr>
          <w:fldChar w:fldCharType="end"/>
        </w:r>
      </w:hyperlink>
    </w:p>
    <w:p w14:paraId="202C3E5D" w14:textId="28A7DA5B"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26500A">
          <w:rPr>
            <w:noProof/>
            <w:webHidden/>
          </w:rPr>
          <w:t>46</w:t>
        </w:r>
        <w:r w:rsidR="00431DAC">
          <w:rPr>
            <w:noProof/>
            <w:webHidden/>
          </w:rPr>
          <w:fldChar w:fldCharType="end"/>
        </w:r>
      </w:hyperlink>
    </w:p>
    <w:p w14:paraId="5C612956" w14:textId="60263CE6"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26500A">
          <w:rPr>
            <w:noProof/>
            <w:webHidden/>
          </w:rPr>
          <w:t>47</w:t>
        </w:r>
        <w:r w:rsidR="00431DAC">
          <w:rPr>
            <w:noProof/>
            <w:webHidden/>
          </w:rPr>
          <w:fldChar w:fldCharType="end"/>
        </w:r>
      </w:hyperlink>
    </w:p>
    <w:p w14:paraId="167BA0E3" w14:textId="7DF3F9BD"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26500A">
          <w:rPr>
            <w:noProof/>
            <w:webHidden/>
          </w:rPr>
          <w:t>58</w:t>
        </w:r>
        <w:r w:rsidR="00431DAC">
          <w:rPr>
            <w:noProof/>
            <w:webHidden/>
          </w:rPr>
          <w:fldChar w:fldCharType="end"/>
        </w:r>
      </w:hyperlink>
    </w:p>
    <w:p w14:paraId="1FD7D35F" w14:textId="65A37C53"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26500A">
          <w:rPr>
            <w:noProof/>
            <w:webHidden/>
          </w:rPr>
          <w:t>58</w:t>
        </w:r>
        <w:r w:rsidR="00431DAC">
          <w:rPr>
            <w:noProof/>
            <w:webHidden/>
          </w:rPr>
          <w:fldChar w:fldCharType="end"/>
        </w:r>
      </w:hyperlink>
    </w:p>
    <w:p w14:paraId="35D4B21D" w14:textId="398812C8"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26500A">
          <w:rPr>
            <w:noProof/>
            <w:webHidden/>
          </w:rPr>
          <w:t>62</w:t>
        </w:r>
        <w:r w:rsidR="00431DAC">
          <w:rPr>
            <w:noProof/>
            <w:webHidden/>
          </w:rPr>
          <w:fldChar w:fldCharType="end"/>
        </w:r>
      </w:hyperlink>
    </w:p>
    <w:p w14:paraId="3BC1CAC4" w14:textId="617382E8"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26500A">
          <w:rPr>
            <w:noProof/>
            <w:webHidden/>
          </w:rPr>
          <w:t>63</w:t>
        </w:r>
        <w:r w:rsidR="00431DAC">
          <w:rPr>
            <w:noProof/>
            <w:webHidden/>
          </w:rPr>
          <w:fldChar w:fldCharType="end"/>
        </w:r>
      </w:hyperlink>
    </w:p>
    <w:p w14:paraId="148C9EF1" w14:textId="5665C475"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26500A">
          <w:rPr>
            <w:noProof/>
            <w:webHidden/>
          </w:rPr>
          <w:t>64</w:t>
        </w:r>
        <w:r w:rsidR="00431DAC">
          <w:rPr>
            <w:noProof/>
            <w:webHidden/>
          </w:rPr>
          <w:fldChar w:fldCharType="end"/>
        </w:r>
      </w:hyperlink>
    </w:p>
    <w:p w14:paraId="71BA3FF1" w14:textId="2CF10CA2"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26500A">
          <w:rPr>
            <w:noProof/>
            <w:webHidden/>
          </w:rPr>
          <w:t>77</w:t>
        </w:r>
        <w:r w:rsidR="00431DAC">
          <w:rPr>
            <w:noProof/>
            <w:webHidden/>
          </w:rPr>
          <w:fldChar w:fldCharType="end"/>
        </w:r>
      </w:hyperlink>
    </w:p>
    <w:p w14:paraId="1133E9D4" w14:textId="28E4F921"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26500A">
          <w:rPr>
            <w:noProof/>
            <w:webHidden/>
          </w:rPr>
          <w:t>79</w:t>
        </w:r>
        <w:r w:rsidR="00431DAC">
          <w:rPr>
            <w:noProof/>
            <w:webHidden/>
          </w:rPr>
          <w:fldChar w:fldCharType="end"/>
        </w:r>
      </w:hyperlink>
    </w:p>
    <w:p w14:paraId="0F9E2570" w14:textId="7E6E2FB7"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26500A">
          <w:rPr>
            <w:noProof/>
            <w:webHidden/>
          </w:rPr>
          <w:t>81</w:t>
        </w:r>
        <w:r w:rsidR="00431DAC">
          <w:rPr>
            <w:noProof/>
            <w:webHidden/>
          </w:rPr>
          <w:fldChar w:fldCharType="end"/>
        </w:r>
      </w:hyperlink>
    </w:p>
    <w:p w14:paraId="410EEEBD" w14:textId="292AD645"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26500A">
          <w:rPr>
            <w:noProof/>
            <w:webHidden/>
          </w:rPr>
          <w:t>83</w:t>
        </w:r>
        <w:r w:rsidR="00431DAC">
          <w:rPr>
            <w:noProof/>
            <w:webHidden/>
          </w:rPr>
          <w:fldChar w:fldCharType="end"/>
        </w:r>
      </w:hyperlink>
    </w:p>
    <w:p w14:paraId="74E99336" w14:textId="7BB3219F"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26500A">
          <w:rPr>
            <w:noProof/>
            <w:webHidden/>
          </w:rPr>
          <w:t>85</w:t>
        </w:r>
        <w:r w:rsidR="00431DAC">
          <w:rPr>
            <w:noProof/>
            <w:webHidden/>
          </w:rPr>
          <w:fldChar w:fldCharType="end"/>
        </w:r>
      </w:hyperlink>
    </w:p>
    <w:p w14:paraId="3FC1748E" w14:textId="6A6E01ED"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26500A">
          <w:rPr>
            <w:noProof/>
            <w:webHidden/>
          </w:rPr>
          <w:t>86</w:t>
        </w:r>
        <w:r w:rsidR="00431DAC">
          <w:rPr>
            <w:noProof/>
            <w:webHidden/>
          </w:rPr>
          <w:fldChar w:fldCharType="end"/>
        </w:r>
      </w:hyperlink>
    </w:p>
    <w:p w14:paraId="7BA141D3" w14:textId="3449C5B5"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26500A">
          <w:rPr>
            <w:noProof/>
            <w:webHidden/>
          </w:rPr>
          <w:t>88</w:t>
        </w:r>
        <w:r w:rsidR="00431DAC">
          <w:rPr>
            <w:noProof/>
            <w:webHidden/>
          </w:rPr>
          <w:fldChar w:fldCharType="end"/>
        </w:r>
      </w:hyperlink>
    </w:p>
    <w:p w14:paraId="74673E79" w14:textId="660D259F"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26500A">
          <w:rPr>
            <w:noProof/>
            <w:webHidden/>
          </w:rPr>
          <w:t>89</w:t>
        </w:r>
        <w:r w:rsidR="00431DAC">
          <w:rPr>
            <w:noProof/>
            <w:webHidden/>
          </w:rPr>
          <w:fldChar w:fldCharType="end"/>
        </w:r>
      </w:hyperlink>
    </w:p>
    <w:p w14:paraId="37D4ADDB" w14:textId="5DFAAFBD"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26500A">
          <w:rPr>
            <w:noProof/>
            <w:webHidden/>
          </w:rPr>
          <w:t>89</w:t>
        </w:r>
        <w:r w:rsidR="00431DAC">
          <w:rPr>
            <w:noProof/>
            <w:webHidden/>
          </w:rPr>
          <w:fldChar w:fldCharType="end"/>
        </w:r>
      </w:hyperlink>
    </w:p>
    <w:p w14:paraId="751E74CF" w14:textId="0516327E"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26500A">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923380"/>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 xml:space="preserve">the </w:t>
      </w:r>
      <w:proofErr w:type="gramStart"/>
      <w:r w:rsidR="007A1BFE">
        <w:t>time period</w:t>
      </w:r>
      <w:proofErr w:type="gramEnd"/>
      <w:r w:rsidR="007A1BFE">
        <w:t xml:space="preserve">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w:t>
      </w:r>
      <w:proofErr w:type="spellStart"/>
      <w:r>
        <w:t>Rehurek</w:t>
      </w:r>
      <w:proofErr w:type="spellEnd"/>
      <w:r>
        <w:t xml:space="preserve">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923381"/>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923382"/>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647F9883"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26500A">
        <w:t xml:space="preserve">Figure </w:t>
      </w:r>
      <w:r w:rsidR="0026500A">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19A8C8E5"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26500A">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923383"/>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71C1C336"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xml:space="preserve">,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923384"/>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57BCFAD2"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26500A">
        <w:t xml:space="preserve">Figure </w:t>
      </w:r>
      <w:r w:rsidR="0026500A">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26500A">
        <w:t xml:space="preserve">Figure </w:t>
      </w:r>
      <w:r w:rsidR="0026500A">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07E818DF" w:rsidR="001829CE" w:rsidRDefault="001829CE" w:rsidP="001829CE">
      <w:pPr>
        <w:pStyle w:val="Caption"/>
      </w:pPr>
      <w:bookmarkStart w:id="20" w:name="_Ref116051397"/>
      <w:bookmarkStart w:id="21" w:name="_Toc118146924"/>
      <w:r>
        <w:t xml:space="preserve">Figure </w:t>
      </w:r>
      <w:fldSimple w:instr=" SEQ Figure \* ARABIC ">
        <w:r w:rsidR="0026500A">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052C1EA0" w:rsidR="001829CE" w:rsidRPr="001829CE" w:rsidRDefault="001829CE" w:rsidP="00C9396B">
      <w:pPr>
        <w:pStyle w:val="Caption"/>
      </w:pPr>
      <w:bookmarkStart w:id="22" w:name="_Ref116051406"/>
      <w:bookmarkStart w:id="23" w:name="_Toc118146925"/>
      <w:r>
        <w:t xml:space="preserve">Figure </w:t>
      </w:r>
      <w:fldSimple w:instr=" SEQ Figure \* ARABIC ">
        <w:r w:rsidR="0026500A">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2019; 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r w:rsidR="00205775">
        <w:t>interconnected and</w:t>
      </w:r>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923385"/>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923386"/>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923387"/>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923388"/>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2222F0FB"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26500A">
        <w:t xml:space="preserve">Table </w:t>
      </w:r>
      <w:r w:rsidR="0026500A">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5584A6F3"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26500A">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794B7EE" w:rsidR="00E62C3D" w:rsidRPr="004B328A" w:rsidRDefault="00E62C3D" w:rsidP="00F33700">
      <w:pPr>
        <w:pStyle w:val="Caption"/>
      </w:pPr>
      <w:bookmarkStart w:id="37" w:name="_Toc118146926"/>
      <w:r>
        <w:t xml:space="preserve">Figure </w:t>
      </w:r>
      <w:fldSimple w:instr=" SEQ Figure \* ARABIC ">
        <w:r w:rsidR="0026500A">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923389"/>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1ABA9168"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26500A">
        <w:t xml:space="preserve">Figure </w:t>
      </w:r>
      <w:r w:rsidR="0026500A">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72A00CD7" w:rsidR="006E41BC" w:rsidRDefault="006E41BC" w:rsidP="006E41BC">
      <w:pPr>
        <w:pStyle w:val="Caption"/>
      </w:pPr>
      <w:bookmarkStart w:id="40" w:name="_Ref116051519"/>
      <w:bookmarkStart w:id="41" w:name="_Toc118146927"/>
      <w:r>
        <w:t xml:space="preserve">Figure </w:t>
      </w:r>
      <w:fldSimple w:instr=" SEQ Figure \* ARABIC ">
        <w:r w:rsidR="0026500A">
          <w:rPr>
            <w:noProof/>
          </w:rPr>
          <w:t>5</w:t>
        </w:r>
      </w:fldSimple>
      <w:bookmarkEnd w:id="40"/>
      <w:r>
        <w:t>: Climate-related Reporting Assessment Framework (GRI and NUS, 2022)</w:t>
      </w:r>
      <w:bookmarkEnd w:id="41"/>
    </w:p>
    <w:p w14:paraId="42D8EC97" w14:textId="77777777" w:rsidR="00A421C4" w:rsidRDefault="00A421C4" w:rsidP="00B02A1E"/>
    <w:p w14:paraId="7DB50CCA" w14:textId="2F8DDF10"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26500A">
        <w:t xml:space="preserve">Table </w:t>
      </w:r>
      <w:r w:rsidR="0026500A">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6CDA66B6"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26500A">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923390"/>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923391"/>
      <w:r>
        <w:lastRenderedPageBreak/>
        <w:t>Global Reporting Initiative</w:t>
      </w:r>
      <w:bookmarkEnd w:id="47"/>
      <w:bookmarkEnd w:id="48"/>
    </w:p>
    <w:p w14:paraId="374C3EAD" w14:textId="585E113D"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26500A">
        <w:t xml:space="preserve">Figure </w:t>
      </w:r>
      <w:r w:rsidR="0026500A">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w:t>
      </w:r>
      <w:proofErr w:type="spellStart"/>
      <w:r>
        <w:t>i</w:t>
      </w:r>
      <w:proofErr w:type="spellEnd"/>
      <w:r>
        <w:t>)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923392"/>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923393"/>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923394"/>
      <w:r>
        <w:lastRenderedPageBreak/>
        <w:t>Sustainability and Climate Reporting Requirements</w:t>
      </w:r>
      <w:bookmarkEnd w:id="53"/>
      <w:bookmarkEnd w:id="54"/>
    </w:p>
    <w:p w14:paraId="53DBD7BB" w14:textId="7FF52233" w:rsidR="00F11917" w:rsidRDefault="00F11917" w:rsidP="00F11917"/>
    <w:p w14:paraId="4A3A8C1B" w14:textId="37A07B2B"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26500A">
        <w:t xml:space="preserve">Figure </w:t>
      </w:r>
      <w:r w:rsidR="0026500A">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4347515" w:rsidR="00031071" w:rsidRDefault="00031071" w:rsidP="00031071">
      <w:pPr>
        <w:pStyle w:val="Caption"/>
        <w:spacing w:before="240"/>
      </w:pPr>
      <w:bookmarkStart w:id="55" w:name="_Ref116051563"/>
      <w:bookmarkStart w:id="56" w:name="_Toc118146928"/>
      <w:r>
        <w:t xml:space="preserve">Figure </w:t>
      </w:r>
      <w:fldSimple w:instr=" SEQ Figure \* ARABIC ">
        <w:r w:rsidR="0026500A">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96C6373"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26500A">
        <w:t xml:space="preserve">Table </w:t>
      </w:r>
      <w:r w:rsidR="0026500A">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15A0AB5F"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26500A">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923395"/>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923396"/>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923397"/>
      <w:r>
        <w:t>Assurance on Sustainability Reports</w:t>
      </w:r>
      <w:bookmarkEnd w:id="64"/>
      <w:bookmarkEnd w:id="65"/>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923398"/>
      <w:r>
        <w:t>Theories in Sustainability Disclosure and Financial Performance</w:t>
      </w:r>
      <w:bookmarkEnd w:id="66"/>
      <w:bookmarkEnd w:id="67"/>
    </w:p>
    <w:p w14:paraId="572CFEBD" w14:textId="54FA539F" w:rsidR="000327D2" w:rsidRDefault="000327D2" w:rsidP="00397D8B"/>
    <w:p w14:paraId="14D96413" w14:textId="7AF783F4"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rsidR="00EB272C">
        <w:t>Orl</w:t>
      </w:r>
      <w:r>
        <w:t>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923399"/>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98370E6"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rsidR="00D0065F" w:rsidRPr="00807C41">
        <w:t>Hooghiemstra</w:t>
      </w:r>
      <w:proofErr w:type="spellEnd"/>
      <w:r>
        <w:t>, 2002).</w:t>
      </w:r>
    </w:p>
    <w:p w14:paraId="7AFA641F" w14:textId="77777777" w:rsidR="00A158C6" w:rsidRDefault="00A158C6" w:rsidP="00A158C6"/>
    <w:p w14:paraId="72DFFD95" w14:textId="1EB6924F"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and Powell, 1</w:t>
      </w:r>
      <w:r w:rsidR="00E23EBF">
        <w:t>9</w:t>
      </w:r>
      <w:r>
        <w:t>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1DDB8FA1" w:rsidR="000B2105" w:rsidRDefault="00A158C6" w:rsidP="00A158C6">
      <w:r>
        <w:t xml:space="preserve">Trust is a key element of building legitimacy. Capriotti (2011) and </w:t>
      </w:r>
      <w:r w:rsidR="00E01961" w:rsidRPr="00E01961">
        <w:t>Høvring</w:t>
      </w:r>
      <w:r w:rsidR="00E01961" w:rsidRPr="00E01961">
        <w:t xml:space="preserve"> </w:t>
      </w:r>
      <w:r w:rsidR="00E01961">
        <w:t xml:space="preserve">et al. </w:t>
      </w:r>
      <w:r>
        <w:t xml:space="preserve">(2018)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923400"/>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923401"/>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xml:space="preserve">,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923402"/>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923403"/>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923404"/>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923405"/>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923406"/>
      <w:r>
        <w:t>Conceptual Frameworks</w:t>
      </w:r>
      <w:bookmarkEnd w:id="82"/>
      <w:bookmarkEnd w:id="83"/>
    </w:p>
    <w:p w14:paraId="43A863AF" w14:textId="77777777" w:rsidR="00397D8B" w:rsidRDefault="00397D8B" w:rsidP="00397D8B"/>
    <w:p w14:paraId="617811AA" w14:textId="77AA1297"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26500A" w:rsidRPr="00397D8B">
        <w:t xml:space="preserve">Figure </w:t>
      </w:r>
      <w:r w:rsidR="0026500A">
        <w:rPr>
          <w:noProof/>
        </w:rPr>
        <w:t>8</w:t>
      </w:r>
      <w:r w:rsidR="009567E6">
        <w:fldChar w:fldCharType="end"/>
      </w:r>
      <w:r>
        <w:t xml:space="preserve">. In addition, </w:t>
      </w:r>
      <w:proofErr w:type="gramStart"/>
      <w:r>
        <w:t>Reddy</w:t>
      </w:r>
      <w:proofErr w:type="gramEnd"/>
      <w:r>
        <w:t xml:space="preserve">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26500A" w:rsidRPr="00397D8B">
        <w:t xml:space="preserve">Figure </w:t>
      </w:r>
      <w:r w:rsidR="0026500A">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3AB41C7C" w:rsidR="00397D8B" w:rsidRDefault="00397D8B" w:rsidP="00397D8B">
      <w:pPr>
        <w:pStyle w:val="Caption"/>
      </w:pPr>
      <w:bookmarkStart w:id="84" w:name="_Ref116051645"/>
      <w:bookmarkStart w:id="85" w:name="_Toc118146929"/>
      <w:r w:rsidRPr="00397D8B">
        <w:t xml:space="preserve">Figure </w:t>
      </w:r>
      <w:fldSimple w:instr=" SEQ Figure \* ARABIC ">
        <w:r w:rsidR="0026500A">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58F7C0F7"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26500A">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923407"/>
      <w:r>
        <w:lastRenderedPageBreak/>
        <w:t>Factors Considered in Prior Research</w:t>
      </w:r>
      <w:bookmarkEnd w:id="88"/>
      <w:bookmarkEnd w:id="89"/>
    </w:p>
    <w:p w14:paraId="205817D2" w14:textId="7FE861D0" w:rsidR="00A45D2B" w:rsidRDefault="000143EB" w:rsidP="00A45D2B">
      <w:pPr>
        <w:pStyle w:val="Heading3"/>
      </w:pPr>
      <w:bookmarkStart w:id="90" w:name="_Toc116152726"/>
      <w:bookmarkStart w:id="91" w:name="_Toc118923408"/>
      <w:r>
        <w:t>Explanatory</w:t>
      </w:r>
      <w:r w:rsidR="00A45D2B">
        <w:t xml:space="preserve">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63E13F9B" w:rsidR="00403EBE" w:rsidRDefault="00403EBE" w:rsidP="00403EBE">
      <w:r>
        <w:t xml:space="preserve">ESG ratings were also one of the options considered. In that, ratings were downloaded from providers such as Bloomberg or Thomson Reuters and used as </w:t>
      </w:r>
      <w:r w:rsidR="001C3776">
        <w:t>in</w:t>
      </w:r>
      <w:r>
        <w:t>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2E11E" w:rsidR="00403EBE" w:rsidRDefault="00403EBE" w:rsidP="00403EBE">
      <w:r>
        <w:t xml:space="preserve">Increasingly, studies have used the entire report’s text (‘corpus’) as </w:t>
      </w:r>
      <w:r w:rsidR="001C3776">
        <w:t xml:space="preserve">explanatory </w:t>
      </w:r>
      <w:r>
        <w:t xml:space="preserve">variables. The mechanism of how this works is explained in the methodology section subsequently. For example, Brown and Tucker (2011) and Qiu et al. (2014) used </w:t>
      </w:r>
      <w:r w:rsidR="00F00C9E">
        <w:t>term frequency-inverse document frequency (</w:t>
      </w:r>
      <w:proofErr w:type="spellStart"/>
      <w:r w:rsidR="00F00C9E">
        <w:t>tf-idf</w:t>
      </w:r>
      <w:proofErr w:type="spellEnd"/>
      <w:r w:rsidR="00F00C9E">
        <w:t>)</w:t>
      </w:r>
      <w:r>
        <w:t xml:space="preserve"> term weighting in their analysis.</w:t>
      </w:r>
    </w:p>
    <w:p w14:paraId="27A52593" w14:textId="77777777" w:rsidR="00403EBE" w:rsidRDefault="00403EBE" w:rsidP="00403EBE"/>
    <w:p w14:paraId="75A5578D" w14:textId="6E5CB3A8" w:rsidR="00A45D2B" w:rsidRDefault="00403EBE" w:rsidP="00403EBE">
      <w:r>
        <w:t xml:space="preserve">Some studies supplement their analysis by using outputs of NLP analysis of the corpus as </w:t>
      </w:r>
      <w:r w:rsidR="001C3776">
        <w:t>explanatory</w:t>
      </w:r>
      <w:r>
        <w:t xml:space="preserve"> variables. For example, this could include the readability score or sentiment score. Balakrishnan et al. (2010) used the </w:t>
      </w:r>
      <w:proofErr w:type="spellStart"/>
      <w:r w:rsidR="00F00C9E">
        <w:t>tf-idf</w:t>
      </w:r>
      <w:proofErr w:type="spellEnd"/>
      <w:r w:rsidR="00675A91">
        <w:t xml:space="preserve"> </w:t>
      </w:r>
      <w:r>
        <w:t>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3F925C54" w:rsidR="00397D8B" w:rsidRDefault="000143EB" w:rsidP="00A45D2B">
      <w:pPr>
        <w:pStyle w:val="Heading3"/>
      </w:pPr>
      <w:bookmarkStart w:id="93" w:name="_Toc118923409"/>
      <w:r>
        <w:t>Target</w:t>
      </w:r>
      <w:r w:rsidR="00A45D2B">
        <w:t xml:space="preserve"> Variables</w:t>
      </w:r>
      <w:bookmarkEnd w:id="92"/>
      <w:bookmarkEnd w:id="93"/>
    </w:p>
    <w:p w14:paraId="7DF5FCFD" w14:textId="0F8B6481"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923410"/>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3F7A5A82"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xml:space="preserve">, 2013). This is exhibited in </w:t>
      </w:r>
      <w:r w:rsidR="009567E6">
        <w:fldChar w:fldCharType="begin"/>
      </w:r>
      <w:r w:rsidR="009567E6">
        <w:instrText xml:space="preserve"> REF _Ref116051790 \h </w:instrText>
      </w:r>
      <w:r w:rsidR="009567E6">
        <w:fldChar w:fldCharType="separate"/>
      </w:r>
      <w:r w:rsidR="0026500A">
        <w:t xml:space="preserve">Figure </w:t>
      </w:r>
      <w:r w:rsidR="0026500A">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xml:space="preserve">)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CC16358"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26500A">
        <w:t xml:space="preserve">Table </w:t>
      </w:r>
      <w:r w:rsidR="0026500A">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26500A">
        <w:t xml:space="preserve">Figure </w:t>
      </w:r>
      <w:r w:rsidR="0026500A">
        <w:rPr>
          <w:noProof/>
        </w:rPr>
        <w:t>10</w:t>
      </w:r>
      <w:r w:rsidR="009567E6">
        <w:fldChar w:fldCharType="end"/>
      </w:r>
      <w:r>
        <w:t>.</w:t>
      </w:r>
    </w:p>
    <w:p w14:paraId="2B10AA18" w14:textId="77777777" w:rsidR="00992E31" w:rsidRDefault="00992E31" w:rsidP="00992E31">
      <w:pPr>
        <w:ind w:left="720"/>
      </w:pPr>
    </w:p>
    <w:p w14:paraId="1253C83C" w14:textId="7AB61A76" w:rsidR="00992E31" w:rsidRDefault="00992E31" w:rsidP="00A2638E">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xml:space="preserve">,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26500A">
        <w:t xml:space="preserve">Figure </w:t>
      </w:r>
      <w:r w:rsidR="0026500A">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613EA2E1" w:rsidR="00992E31" w:rsidRDefault="00992E31" w:rsidP="00992E31">
      <w:pPr>
        <w:pStyle w:val="Caption"/>
        <w:ind w:left="360"/>
      </w:pPr>
      <w:bookmarkStart w:id="96" w:name="_Ref116051790"/>
      <w:bookmarkStart w:id="97" w:name="_Toc118146931"/>
      <w:r>
        <w:t xml:space="preserve">Figure </w:t>
      </w:r>
      <w:fldSimple w:instr=" SEQ Figure \* ARABIC ">
        <w:r w:rsidR="0026500A">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054DBD54" w:rsidR="000A712A" w:rsidRDefault="000A712A" w:rsidP="00497603">
      <w:pPr>
        <w:pStyle w:val="Caption"/>
        <w:ind w:left="720"/>
      </w:pPr>
      <w:bookmarkStart w:id="98" w:name="_Ref116051773"/>
      <w:bookmarkStart w:id="99" w:name="_Toc118146932"/>
      <w:r>
        <w:t xml:space="preserve">Figure </w:t>
      </w:r>
      <w:fldSimple w:instr=" SEQ Figure \* ARABIC ">
        <w:r w:rsidR="0026500A">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0F87945E"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26500A">
          <w:rPr>
            <w:noProof/>
          </w:rPr>
          <w:t>11</w:t>
        </w:r>
      </w:fldSimple>
      <w:bookmarkEnd w:id="100"/>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4AAA855" w:rsidR="00411E2D" w:rsidRDefault="00411E2D" w:rsidP="00992E31">
      <w:pPr>
        <w:pStyle w:val="ListParagraph"/>
        <w:numPr>
          <w:ilvl w:val="1"/>
          <w:numId w:val="36"/>
        </w:numPr>
      </w:pPr>
      <w:r>
        <w:t xml:space="preserve">The Flesh-Kincaid Grade Level score (Kincaid et al., 1975) – quantifies the </w:t>
      </w:r>
      <w:r w:rsidR="00712B72">
        <w:t>y</w:t>
      </w:r>
      <w:r>
        <w:t xml:space="preserve">ears of education that the text requires of the reader, and </w:t>
      </w:r>
    </w:p>
    <w:p w14:paraId="4A7099B6" w14:textId="77777777" w:rsidR="00411E2D" w:rsidRDefault="00411E2D" w:rsidP="00411E2D">
      <w:pPr>
        <w:ind w:left="360"/>
      </w:pPr>
    </w:p>
    <w:p w14:paraId="5CC5BE9F" w14:textId="550BBAF2" w:rsidR="00411E2D" w:rsidRDefault="00411E2D" w:rsidP="00992E31">
      <w:pPr>
        <w:pStyle w:val="ListParagraph"/>
        <w:numPr>
          <w:ilvl w:val="1"/>
          <w:numId w:val="36"/>
        </w:numPr>
      </w:pPr>
      <w:r>
        <w:t>The Gunning Fox Index (Gunning, 1952; revised in Bogert, 1985) – distil</w:t>
      </w:r>
      <w:r w:rsidR="000A5428">
        <w:t>s</w:t>
      </w:r>
      <w:r>
        <w:t xml:space="preserve">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produce more easily read annual reports, indicating that it is a safer investment. </w:t>
      </w:r>
      <w:r>
        <w:lastRenderedPageBreak/>
        <w:t xml:space="preserve">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923411"/>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5DD0F925"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 xml:space="preserve">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w:t>
      </w:r>
      <w:proofErr w:type="spellStart"/>
      <w:proofErr w:type="gramStart"/>
      <w:r>
        <w:t>a</w:t>
      </w:r>
      <w:proofErr w:type="spellEnd"/>
      <w:proofErr w:type="gramEnd"/>
      <w:r>
        <w:t xml:space="preserve"> </w:t>
      </w:r>
      <w:r w:rsidR="00FB3B45">
        <w:t>in</w:t>
      </w:r>
      <w:r>
        <w:t>dependent variable iteratively and sustainability factors as an 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t>is</w:t>
      </w:r>
      <w:proofErr w:type="gramEnd"/>
      <w:r w:rsidRPr="00E9526D">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923412"/>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923413"/>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923414"/>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4DDF5B5B"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 xml:space="preserve">from the raw text of the sustainability reports. Characteristics of the reports will be derived and discussed in the section on </w:t>
      </w:r>
      <w:r w:rsidR="00EA07F3">
        <w:t>explanatory</w:t>
      </w:r>
      <w:r>
        <w:t xml:space="preserve">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75100373" w:rsidR="004671C5" w:rsidRDefault="00851B88" w:rsidP="00D163E1">
      <w:r w:rsidRPr="00851B88">
        <w:t xml:space="preserve">Financial performance information is taken, extracted from Bloomberg Terminal, and downloaded by ticker. The ratios and standardised financial information, relied on as the </w:t>
      </w:r>
      <w:r w:rsidR="00EA07F3">
        <w:t>target</w:t>
      </w:r>
      <w:r w:rsidRPr="00851B88">
        <w:t xml:space="preserve">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923415"/>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w:t>
      </w:r>
      <w:r w:rsidR="00286F87">
        <w:t xml:space="preserve"> in</w:t>
      </w:r>
      <w:r>
        <w:t xml:space="preserve"> 2022 and is making it mandatory in phases for specific </w:t>
      </w:r>
      <w:r>
        <w:lastRenderedPageBreak/>
        <w:t>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0AFB4ECD"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26500A">
        <w:t xml:space="preserve">Table </w:t>
      </w:r>
      <w:r w:rsidR="0026500A">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3739DD5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26500A">
        <w:t xml:space="preserve">Table </w:t>
      </w:r>
      <w:r w:rsidR="0026500A">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proofErr w:type="gramStart"/>
      <w:r w:rsidRPr="00851B88">
        <w:t>The majority of</w:t>
      </w:r>
      <w:proofErr w:type="gramEnd"/>
      <w:r w:rsidRPr="00851B88">
        <w:t xml:space="preserve">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751C33CB"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26500A">
        <w:t xml:space="preserve">Table </w:t>
      </w:r>
      <w:r w:rsidR="0026500A">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217E5991"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26500A">
          <w:rPr>
            <w:noProof/>
          </w:rPr>
          <w:t>4</w:t>
        </w:r>
      </w:fldSimple>
      <w:bookmarkEnd w:id="112"/>
      <w:r>
        <w:t>: Sustainability disclosures source by company on SGX’s STI</w:t>
      </w:r>
      <w:bookmarkEnd w:id="113"/>
      <w:bookmarkEnd w:id="114"/>
      <w:r>
        <w:t xml:space="preserve"> </w:t>
      </w:r>
    </w:p>
    <w:p w14:paraId="2DC49E90" w14:textId="68FD76D6" w:rsidR="009B1A59" w:rsidRDefault="00FD4DC6" w:rsidP="009B1A59">
      <w:pPr>
        <w:pStyle w:val="Heading2"/>
      </w:pPr>
      <w:bookmarkStart w:id="115" w:name="_Toc116152734"/>
      <w:bookmarkStart w:id="116" w:name="_Toc118923416"/>
      <w:r>
        <w:lastRenderedPageBreak/>
        <w:t>Explanatory</w:t>
      </w:r>
      <w:r w:rsidR="009B1A59">
        <w:t xml:space="preserve">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65D9C72F" w:rsidR="00BA31D8" w:rsidRDefault="00C31755" w:rsidP="00C31755">
      <w:r>
        <w:t xml:space="preserve">In the further processing steps, the methods would generate an attribute used in the analysis as </w:t>
      </w:r>
      <w:r w:rsidR="00C5481B">
        <w:t>explanatory</w:t>
      </w:r>
      <w:r>
        <w:t xml:space="preserve">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923417"/>
      <w:r>
        <w:t>Tokenisation</w:t>
      </w:r>
      <w:r w:rsidR="00C563E6">
        <w:t xml:space="preserve"> and Creating Term-Document Matrices</w:t>
      </w:r>
      <w:bookmarkEnd w:id="117"/>
      <w:bookmarkEnd w:id="118"/>
    </w:p>
    <w:p w14:paraId="7C435421" w14:textId="77777777" w:rsidR="007B2BA9" w:rsidRDefault="007B2BA9" w:rsidP="000E1874"/>
    <w:p w14:paraId="34A8BF02" w14:textId="24B974BA"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26500A">
        <w:t xml:space="preserve">Figure </w:t>
      </w:r>
      <w:r w:rsidR="0026500A">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64C8CC59" w:rsidR="00901D6F" w:rsidRDefault="00D95656" w:rsidP="007B2BA9">
      <w:pPr>
        <w:pStyle w:val="Caption"/>
        <w:spacing w:before="240"/>
      </w:pPr>
      <w:bookmarkStart w:id="119" w:name="_Ref116051887"/>
      <w:bookmarkStart w:id="120" w:name="_Toc118146934"/>
      <w:r>
        <w:t xml:space="preserve">Figure </w:t>
      </w:r>
      <w:fldSimple w:instr=" SEQ Figure \* ARABIC ">
        <w:r w:rsidR="0026500A">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72EE1265"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26500A">
        <w:t xml:space="preserve">Figure </w:t>
      </w:r>
      <w:r w:rsidR="0026500A">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7621CA5B" w:rsidR="004C0F38" w:rsidRDefault="004C0F38" w:rsidP="007B2BA9">
      <w:pPr>
        <w:pStyle w:val="Caption"/>
        <w:spacing w:before="240"/>
      </w:pPr>
      <w:bookmarkStart w:id="121" w:name="_Ref116051900"/>
      <w:bookmarkStart w:id="122" w:name="_Toc118146935"/>
      <w:r>
        <w:t xml:space="preserve">Figure </w:t>
      </w:r>
      <w:fldSimple w:instr=" SEQ Figure \* ARABIC ">
        <w:r w:rsidR="0026500A">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w:t>
      </w:r>
      <w:proofErr w:type="spellStart"/>
      <w:r w:rsidRPr="00C31755">
        <w:t>tf-idf</w:t>
      </w:r>
      <w:proofErr w:type="spellEnd"/>
      <w:r w:rsidRPr="00C31755">
        <w:t xml:space="preserve"> measures the significance of a word in a corpus or collection of documents. To account for words used more frequently than others, the </w:t>
      </w:r>
      <w:proofErr w:type="spellStart"/>
      <w:r w:rsidRPr="00C31755">
        <w:t>tf-idf</w:t>
      </w:r>
      <w:proofErr w:type="spellEnd"/>
      <w:r w:rsidRPr="00C31755">
        <w:t xml:space="preserve">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 xml:space="preserve">The two components of </w:t>
      </w:r>
      <w:proofErr w:type="spellStart"/>
      <w:r w:rsidRPr="00AA7511">
        <w:t>tf-idf</w:t>
      </w:r>
      <w:proofErr w:type="spellEnd"/>
      <w:r w:rsidRPr="00AA7511">
        <w:t xml:space="preserve"> are the term frequency and inverse document frequency. For this analysis, a </w:t>
      </w:r>
      <w:r w:rsidRPr="00AA7511">
        <w:rPr>
          <w:i/>
          <w:iCs/>
        </w:rPr>
        <w:t>term</w:t>
      </w:r>
      <w:r w:rsidRPr="00AA7511">
        <w:t xml:space="preserve"> refers to a token (i.e., a word). Whereas the expressions below refer to each term (i.e., word), refer to each document (i.e., each page of the report), and refers to the document set (i.e., the entire corpus of sustainability reports). The </w:t>
      </w:r>
      <w:proofErr w:type="spellStart"/>
      <w:r w:rsidRPr="00AA7511">
        <w:t>tf-idf</w:t>
      </w:r>
      <w:proofErr w:type="spellEnd"/>
      <w:r w:rsidRPr="00AA7511">
        <w:t xml:space="preserve">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923418"/>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15C9D46B"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26500A">
        <w:t xml:space="preserve">Figure </w:t>
      </w:r>
      <w:r w:rsidR="0026500A">
        <w:rPr>
          <w:noProof/>
        </w:rPr>
        <w:t>12</w:t>
      </w:r>
      <w:r w:rsidR="009567E6">
        <w:fldChar w:fldCharType="end"/>
      </w:r>
      <w:r w:rsidRPr="00AA7511">
        <w:t xml:space="preserve"> featuring a sentence from </w:t>
      </w:r>
      <w:proofErr w:type="spellStart"/>
      <w:r w:rsidRPr="00AA7511">
        <w:t>Ascenda</w:t>
      </w:r>
      <w:proofErr w:type="spellEnd"/>
      <w:r w:rsidRPr="00AA7511">
        <w:t xml:space="preserve"> REIT’s 2019 Annual Report, </w:t>
      </w:r>
      <w:proofErr w:type="gramStart"/>
      <w:r w:rsidRPr="00AA7511">
        <w:t>it is clear that words</w:t>
      </w:r>
      <w:proofErr w:type="gramEnd"/>
      <w:r w:rsidRPr="00AA7511">
        <w:t xml:space="preserve">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w:t>
      </w:r>
      <w:proofErr w:type="spellStart"/>
      <w:r w:rsidRPr="00AA7511">
        <w:t>Feinerer</w:t>
      </w:r>
      <w:proofErr w:type="spellEnd"/>
      <w:r w:rsidRPr="00AA7511">
        <w:t xml:space="preserve">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001FD67C" w:rsidR="0070676E" w:rsidRDefault="0054467B" w:rsidP="003F46CD">
      <w:pPr>
        <w:tabs>
          <w:tab w:val="left" w:pos="426"/>
        </w:tabs>
      </w:pPr>
      <w:r w:rsidRPr="0054467B">
        <w:t xml:space="preserve">In addition to the stop word dictionaries provided by Lewis et al. (2004) and </w:t>
      </w:r>
      <w:proofErr w:type="spellStart"/>
      <w:r w:rsidRPr="0054467B">
        <w:t>Feinerer</w:t>
      </w:r>
      <w:proofErr w:type="spellEnd"/>
      <w:r w:rsidRPr="0054467B">
        <w:t xml:space="preserve">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26500A">
        <w:t xml:space="preserve">Table </w:t>
      </w:r>
      <w:r w:rsidR="0026500A">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4ECB3E98" w:rsidR="00830543" w:rsidRDefault="009567E6" w:rsidP="009567E6">
      <w:pPr>
        <w:pStyle w:val="Caption"/>
        <w:spacing w:before="240"/>
      </w:pPr>
      <w:bookmarkStart w:id="125" w:name="_Ref116052033"/>
      <w:bookmarkStart w:id="126" w:name="_Toc118146896"/>
      <w:r>
        <w:t xml:space="preserve">Table </w:t>
      </w:r>
      <w:fldSimple w:instr=" SEQ Table \* ARABIC ">
        <w:r w:rsidR="0026500A">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4B257E94"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26500A">
        <w:t xml:space="preserve">Figure </w:t>
      </w:r>
      <w:r w:rsidR="0026500A">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296319D8"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26500A">
        <w:t xml:space="preserve">Figure </w:t>
      </w:r>
      <w:r w:rsidR="0026500A">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26500A">
        <w:t xml:space="preserve">Table </w:t>
      </w:r>
      <w:r w:rsidR="0026500A">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13F0B893" w:rsidR="000C7AA5" w:rsidRDefault="000C7AA5" w:rsidP="000C7AA5">
      <w:pPr>
        <w:pStyle w:val="Caption"/>
      </w:pPr>
      <w:bookmarkStart w:id="127" w:name="_Ref116052059"/>
      <w:bookmarkStart w:id="128" w:name="_Toc118146936"/>
      <w:r>
        <w:t xml:space="preserve">Figure </w:t>
      </w:r>
      <w:fldSimple w:instr=" SEQ Figure \* ARABIC ">
        <w:r w:rsidR="0026500A">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140D9215" w:rsidR="002122B5" w:rsidRDefault="0054467B" w:rsidP="000E1874">
      <w:r w:rsidRPr="0054467B">
        <w:t xml:space="preserve">Removing these stop words makes a subsequent performance of </w:t>
      </w:r>
      <w:proofErr w:type="spellStart"/>
      <w:r w:rsidRPr="0054467B">
        <w:t>tf-idf</w:t>
      </w:r>
      <w:proofErr w:type="spellEnd"/>
      <w:r w:rsidRPr="0054467B">
        <w:t xml:space="preserve"> on the corpus more meaningful. For example, with the definition of </w:t>
      </w:r>
      <w:proofErr w:type="spellStart"/>
      <w:r w:rsidRPr="0054467B">
        <w:t>tf-idf</w:t>
      </w:r>
      <w:proofErr w:type="spellEnd"/>
      <w:r w:rsidRPr="0054467B">
        <w:t>,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26500A">
        <w:t xml:space="preserve">Table </w:t>
      </w:r>
      <w:r w:rsidR="0026500A">
        <w:rPr>
          <w:noProof/>
        </w:rPr>
        <w:t>5</w:t>
      </w:r>
      <w:r w:rsidR="00206C10">
        <w:rPr>
          <w:b/>
          <w:bCs/>
        </w:rPr>
        <w:fldChar w:fldCharType="end"/>
      </w:r>
      <w:r w:rsidRPr="0054467B">
        <w:t> (</w:t>
      </w:r>
      <w:proofErr w:type="gramStart"/>
      <w:r w:rsidRPr="0054467B">
        <w:t>e.g.</w:t>
      </w:r>
      <w:proofErr w:type="gramEnd"/>
      <w:r w:rsidRPr="0054467B">
        <w:t xml:space="preserve"> ‘</w:t>
      </w:r>
      <w:proofErr w:type="spellStart"/>
      <w:r w:rsidRPr="0054467B">
        <w:t>singtel</w:t>
      </w:r>
      <w:proofErr w:type="spellEnd"/>
      <w:r w:rsidRPr="0054467B">
        <w:t>’)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923419"/>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32A6403B"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26500A">
        <w:t xml:space="preserve">Figure </w:t>
      </w:r>
      <w:r w:rsidR="0026500A">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48A227A0" w:rsidR="009216D5" w:rsidRDefault="009216D5" w:rsidP="009216D5">
      <w:pPr>
        <w:pStyle w:val="Caption"/>
      </w:pPr>
      <w:bookmarkStart w:id="131" w:name="_Ref116052188"/>
      <w:bookmarkStart w:id="132" w:name="_Toc118146937"/>
      <w:r>
        <w:t xml:space="preserve">Figure </w:t>
      </w:r>
      <w:fldSimple w:instr=" SEQ Figure \* ARABIC ">
        <w:r w:rsidR="0026500A">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923420"/>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proofErr w:type="spellStart"/>
      <w:r w:rsidR="008548F6" w:rsidRPr="008548F6">
        <w:rPr>
          <w:rFonts w:ascii="Courier New" w:hAnsi="Courier New" w:cs="Courier New"/>
          <w:b/>
          <w:bCs/>
          <w:sz w:val="20"/>
          <w:szCs w:val="20"/>
          <w:shd w:val="clear" w:color="auto" w:fill="D9D9D9" w:themeFill="background1" w:themeFillShade="D9"/>
        </w:rPr>
        <w:t>FindTopicsNumber</w:t>
      </w:r>
      <w:proofErr w:type="spellEnd"/>
      <w:r w:rsidR="008548F6" w:rsidRPr="008548F6">
        <w:rPr>
          <w:rFonts w:ascii="Courier New" w:hAnsi="Courier New" w:cs="Courier New"/>
          <w:b/>
          <w:bCs/>
          <w:sz w:val="20"/>
          <w:szCs w:val="20"/>
          <w:shd w:val="clear" w:color="auto" w:fill="D9D9D9" w:themeFill="background1" w:themeFillShade="D9"/>
        </w:rPr>
        <w:t>()</w:t>
      </w:r>
      <w:r w:rsidR="008548F6">
        <w:t xml:space="preserve"> from the R package </w:t>
      </w:r>
      <w:proofErr w:type="spellStart"/>
      <w:r w:rsidR="008548F6" w:rsidRPr="008548F6">
        <w:rPr>
          <w:rFonts w:ascii="Courier New" w:hAnsi="Courier New" w:cs="Courier New"/>
          <w:b/>
          <w:bCs/>
          <w:sz w:val="20"/>
          <w:szCs w:val="20"/>
          <w:shd w:val="clear" w:color="auto" w:fill="D9D9D9" w:themeFill="background1" w:themeFillShade="D9"/>
        </w:rPr>
        <w:t>ldatuning</w:t>
      </w:r>
      <w:proofErr w:type="spellEnd"/>
      <w:r w:rsidR="008548F6">
        <w:t xml:space="preserve"> is used to tune the parameter – number of topics.</w:t>
      </w:r>
    </w:p>
    <w:p w14:paraId="0DF77A7B" w14:textId="484F7B50" w:rsidR="001F4BEF" w:rsidRDefault="001F4BEF" w:rsidP="000E1874"/>
    <w:p w14:paraId="2C3A8707" w14:textId="393754BA"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26500A">
        <w:t xml:space="preserve">Figure </w:t>
      </w:r>
      <w:r w:rsidR="0026500A">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580F67C" w:rsidR="001F4BEF" w:rsidRDefault="00A55C1C" w:rsidP="00A55C1C">
      <w:pPr>
        <w:pStyle w:val="Caption"/>
      </w:pPr>
      <w:bookmarkStart w:id="135" w:name="_Ref116052202"/>
      <w:bookmarkStart w:id="136" w:name="_Toc118146938"/>
      <w:r>
        <w:t xml:space="preserve">Figure </w:t>
      </w:r>
      <w:fldSimple w:instr=" SEQ Figure \* ARABIC ">
        <w:r w:rsidR="0026500A">
          <w:rPr>
            <w:noProof/>
          </w:rPr>
          <w:t>16</w:t>
        </w:r>
      </w:fldSimple>
      <w:bookmarkEnd w:id="135"/>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923421"/>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923422"/>
      <w:r w:rsidRPr="000E1874">
        <w:lastRenderedPageBreak/>
        <w:t>Text Readability</w:t>
      </w:r>
      <w:bookmarkEnd w:id="139"/>
      <w:bookmarkEnd w:id="140"/>
    </w:p>
    <w:p w14:paraId="409F493D" w14:textId="77777777" w:rsidR="0057083E" w:rsidRPr="0057083E" w:rsidRDefault="0057083E" w:rsidP="0057083E"/>
    <w:p w14:paraId="456C7F71" w14:textId="534CBAF8" w:rsidR="000E1874" w:rsidRDefault="000E1874" w:rsidP="000E1874">
      <w:r>
        <w:t xml:space="preserve">The original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w:t>
      </w:r>
      <w:proofErr w:type="gramStart"/>
      <w:r>
        <w:t>e.g.</w:t>
      </w:r>
      <w:proofErr w:type="gramEnd"/>
      <w:r>
        <w:t xml:space="preserve">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42BF67E7"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26500A">
        <w:t xml:space="preserve">Table </w:t>
      </w:r>
      <w:r w:rsidR="0026500A">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3F3514BA"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26500A">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B47AFC8"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proofErr w:type="spellStart"/>
      <w:r w:rsidR="004D4E51" w:rsidRPr="000B0490">
        <w:rPr>
          <w:rFonts w:ascii="Courier New" w:hAnsi="Courier New" w:cs="Courier New"/>
          <w:b/>
          <w:bCs/>
          <w:sz w:val="20"/>
          <w:szCs w:val="20"/>
          <w:shd w:val="clear" w:color="auto" w:fill="D9D9D9" w:themeFill="background1" w:themeFillShade="D9"/>
        </w:rPr>
        <w:t>sylcount</w:t>
      </w:r>
      <w:proofErr w:type="spellEnd"/>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C843ED">
        <w:t>n explanatory</w:t>
      </w:r>
      <w:r w:rsidR="0065649F">
        <w:t xml:space="preserve">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923423"/>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 xml:space="preserve">aking the below extract from </w:t>
      </w:r>
      <w:proofErr w:type="spellStart"/>
      <w:r>
        <w:t>Ascendas</w:t>
      </w:r>
      <w:proofErr w:type="spellEnd"/>
      <w:r>
        <w:t xml:space="preserve">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6609E835"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26500A">
        <w:t xml:space="preserve">Table </w:t>
      </w:r>
      <w:r w:rsidR="0026500A">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proofErr w:type="spellStart"/>
            <w:r w:rsidRPr="00A65428">
              <w:rPr>
                <w:rFonts w:ascii="Courier New" w:hAnsi="Courier New" w:cs="Courier New"/>
                <w:b/>
                <w:bCs/>
                <w:sz w:val="20"/>
                <w:szCs w:val="20"/>
                <w:highlight w:val="lightGray"/>
              </w:rPr>
              <w:t>afinn</w:t>
            </w:r>
            <w:proofErr w:type="spellEnd"/>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nrc</w:t>
            </w:r>
            <w:proofErr w:type="spellEnd"/>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bing</w:t>
            </w:r>
            <w:proofErr w:type="spellEnd"/>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roofErr w:type="spellEnd"/>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12AACAC6"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26500A">
          <w:rPr>
            <w:noProof/>
          </w:rPr>
          <w:t>7</w:t>
        </w:r>
      </w:fldSimple>
      <w:bookmarkEnd w:id="146"/>
      <w:r>
        <w:t>: Lexicons used in this Analysis</w:t>
      </w:r>
      <w:bookmarkEnd w:id="147"/>
      <w:bookmarkEnd w:id="148"/>
    </w:p>
    <w:p w14:paraId="52360A84" w14:textId="77777777" w:rsidR="001113A7" w:rsidRDefault="001113A7" w:rsidP="009B1A59"/>
    <w:p w14:paraId="59A1814A" w14:textId="124A90D4"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proofErr w:type="spellStart"/>
      <w:r w:rsidR="000B0490" w:rsidRPr="000B0490">
        <w:rPr>
          <w:rFonts w:ascii="Courier New" w:hAnsi="Courier New" w:cs="Courier New"/>
          <w:b/>
          <w:bCs/>
          <w:sz w:val="20"/>
          <w:szCs w:val="20"/>
          <w:shd w:val="clear" w:color="auto" w:fill="D9D9D9" w:themeFill="background1" w:themeFillShade="D9"/>
        </w:rPr>
        <w:t>get_sentiments</w:t>
      </w:r>
      <w:proofErr w:type="spellEnd"/>
      <w:r w:rsidR="000B0490" w:rsidRPr="000B0490">
        <w:rPr>
          <w:rFonts w:ascii="Courier New" w:hAnsi="Courier New" w:cs="Courier New"/>
          <w:b/>
          <w:bCs/>
          <w:sz w:val="20"/>
          <w:szCs w:val="20"/>
          <w:shd w:val="clear" w:color="auto" w:fill="D9D9D9" w:themeFill="background1" w:themeFillShade="D9"/>
        </w:rPr>
        <w:t>()</w:t>
      </w:r>
      <w:r w:rsidR="000B0490">
        <w:t xml:space="preserve"> method from the R package </w:t>
      </w:r>
      <w:proofErr w:type="spellStart"/>
      <w:r w:rsidR="000B0490" w:rsidRPr="000B0490">
        <w:rPr>
          <w:rFonts w:ascii="Courier New" w:hAnsi="Courier New" w:cs="Courier New"/>
          <w:b/>
          <w:bCs/>
          <w:sz w:val="20"/>
          <w:szCs w:val="20"/>
          <w:shd w:val="clear" w:color="auto" w:fill="D9D9D9" w:themeFill="background1" w:themeFillShade="D9"/>
        </w:rPr>
        <w:t>tidytext</w:t>
      </w:r>
      <w:proofErr w:type="spellEnd"/>
      <w:r w:rsidR="000B0490">
        <w:t xml:space="preserve"> is used. </w:t>
      </w:r>
      <w:r w:rsidR="00AD0F40">
        <w:t>Other</w:t>
      </w:r>
      <w:r w:rsidR="000B0490">
        <w:t xml:space="preserve"> lexicons are </w:t>
      </w:r>
      <w:r w:rsidR="000B0490">
        <w:lastRenderedPageBreak/>
        <w:t xml:space="preserve">taken from the R packages </w:t>
      </w:r>
      <w:proofErr w:type="spellStart"/>
      <w:r w:rsidR="000B0490" w:rsidRPr="000B0490">
        <w:rPr>
          <w:rFonts w:ascii="Courier New" w:hAnsi="Courier New" w:cs="Courier New"/>
          <w:b/>
          <w:bCs/>
          <w:sz w:val="20"/>
          <w:szCs w:val="20"/>
          <w:shd w:val="clear" w:color="auto" w:fill="D9D9D9" w:themeFill="background1" w:themeFillShade="D9"/>
        </w:rPr>
        <w:t>syuzhet</w:t>
      </w:r>
      <w:proofErr w:type="spellEnd"/>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w:t>
      </w:r>
      <w:r w:rsidR="00C843ED">
        <w:t>n explanatory</w:t>
      </w:r>
      <w:r w:rsidR="000B0490">
        <w:t xml:space="preserve">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7BD7A356" w:rsidR="00E93FC7" w:rsidRDefault="00E93FC7" w:rsidP="009B1A59">
      <w:r>
        <w:t xml:space="preserve">Samples of output from the sentiment analysis are shown below, with the first few words from </w:t>
      </w:r>
      <w:proofErr w:type="spellStart"/>
      <w:r>
        <w:t>Ascendas</w:t>
      </w:r>
      <w:proofErr w:type="spellEnd"/>
      <w:r>
        <w:t xml:space="preserve">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26500A">
        <w:t xml:space="preserve">Table </w:t>
      </w:r>
      <w:r w:rsidR="0026500A">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4FF793D"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26500A">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214DF4EE" w:rsidR="00B54ADB" w:rsidRDefault="000C57D3" w:rsidP="00B54ADB">
      <w:pPr>
        <w:pStyle w:val="Heading2"/>
      </w:pPr>
      <w:bookmarkStart w:id="153" w:name="_Toc118923424"/>
      <w:r>
        <w:lastRenderedPageBreak/>
        <w:t>Target</w:t>
      </w:r>
      <w:r w:rsidR="00B54ADB">
        <w:t xml:space="preserve">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proofErr w:type="spellStart"/>
      <w:r w:rsidRPr="004659FE">
        <w:t>Wahyuningrum</w:t>
      </w:r>
      <w:proofErr w:type="spellEnd"/>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proofErr w:type="spellStart"/>
      <w:r w:rsidR="00C74787" w:rsidRPr="00C74787">
        <w:t>Khaveh</w:t>
      </w:r>
      <w:proofErr w:type="spellEnd"/>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68FEE115"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 xml:space="preserve">Each of these </w:t>
      </w:r>
      <w:r w:rsidR="003B7DE2">
        <w:t>target</w:t>
      </w:r>
      <w:r w:rsidRPr="007D3B78">
        <w:t xml:space="preserve"> variables will</w:t>
      </w:r>
      <w:r w:rsidR="003B7DE2">
        <w:t xml:space="preserve"> be</w:t>
      </w:r>
      <w:r w:rsidRPr="007D3B78">
        <w:t xml:space="preserve"> analyse</w:t>
      </w:r>
      <w:r w:rsidR="003B7DE2">
        <w:t>d</w:t>
      </w:r>
      <w:r w:rsidR="00D775A1">
        <w:t xml:space="preserve"> by</w:t>
      </w:r>
      <w:r w:rsidRPr="007D3B78">
        <w:t xml:space="preserve"> </w:t>
      </w:r>
      <w:r w:rsidR="003B7DE2">
        <w:t>explanatory</w:t>
      </w:r>
      <w:r w:rsidRPr="007D3B78">
        <w:t xml:space="preserve">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923425"/>
      <w:r>
        <w:lastRenderedPageBreak/>
        <w:t xml:space="preserve">Models and </w:t>
      </w:r>
      <w:r w:rsidR="0014085D">
        <w:t>Approach</w:t>
      </w:r>
      <w:bookmarkEnd w:id="154"/>
      <w:bookmarkEnd w:id="155"/>
    </w:p>
    <w:p w14:paraId="3FA37534" w14:textId="77777777" w:rsidR="00B434DF" w:rsidRDefault="00B434DF" w:rsidP="00112163"/>
    <w:p w14:paraId="0CB49211" w14:textId="302F51B7"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26500A">
        <w:t xml:space="preserve">Table </w:t>
      </w:r>
      <w:r w:rsidR="0026500A">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66FE887D" w:rsidR="007F3160" w:rsidRPr="007F3160" w:rsidRDefault="00991921" w:rsidP="007F3160">
            <w:pPr>
              <w:spacing w:line="240" w:lineRule="auto"/>
              <w:jc w:val="center"/>
              <w:rPr>
                <w:b/>
              </w:rPr>
            </w:pPr>
            <w:r>
              <w:rPr>
                <w:b/>
              </w:rPr>
              <w:t>Explanatory</w:t>
            </w:r>
            <w:r w:rsidR="007F3160" w:rsidRPr="007F3160">
              <w:rPr>
                <w:b/>
              </w:rPr>
              <w:t xml:space="preserve">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0169EDAF" w:rsidR="007F3160" w:rsidRDefault="00991921" w:rsidP="007F3160">
            <w:pPr>
              <w:spacing w:line="240" w:lineRule="auto"/>
              <w:jc w:val="center"/>
              <w:rPr>
                <w:b/>
                <w:bCs/>
              </w:rPr>
            </w:pPr>
            <w:r>
              <w:rPr>
                <w:b/>
                <w:bCs/>
              </w:rPr>
              <w:t>Target</w:t>
            </w:r>
            <w:r w:rsidR="007F3160" w:rsidRPr="007F3160">
              <w:rPr>
                <w:b/>
                <w:bCs/>
              </w:rPr>
              <w:t xml:space="preserve">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36FADE14"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26500A">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923426"/>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t>
      </w:r>
      <w:proofErr w:type="spellStart"/>
      <w:r w:rsidR="007E38F3">
        <w:t>Wahyunigram</w:t>
      </w:r>
      <w:proofErr w:type="spellEnd"/>
      <w:r w:rsidR="007E38F3">
        <w:t xml:space="preserve">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w:t>
      </w:r>
      <w:proofErr w:type="gramStart"/>
      <w:r w:rsidR="00B82A0B">
        <w:t>time period</w:t>
      </w:r>
      <w:proofErr w:type="gramEnd"/>
      <w:r w:rsidR="00B82A0B">
        <w:t>.</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923427"/>
      <w:r>
        <w:t>Analysis on Market Value (MV)</w:t>
      </w:r>
      <w:bookmarkEnd w:id="161"/>
      <w:bookmarkEnd w:id="162"/>
    </w:p>
    <w:p w14:paraId="13BCEEA5" w14:textId="426F16CE"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w:t>
      </w:r>
      <w:r w:rsidR="00C843ED">
        <w:rPr>
          <w:i w:val="0"/>
          <w:iCs w:val="0"/>
        </w:rPr>
        <w:t>explanatory</w:t>
      </w:r>
      <w:r w:rsidR="00764829">
        <w:rPr>
          <w:i w:val="0"/>
          <w:iCs w:val="0"/>
        </w:rPr>
        <w:t xml:space="preserve">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w:t>
      </w:r>
      <w:proofErr w:type="gramStart"/>
      <w:r>
        <w:t>is</w:t>
      </w:r>
      <w:proofErr w:type="gramEnd"/>
      <w:r>
        <w:t xml:space="preserve">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923428"/>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w:t>
      </w:r>
      <w:proofErr w:type="gramStart"/>
      <w:r>
        <w:t>time period</w:t>
      </w:r>
      <w:proofErr w:type="gramEnd"/>
      <w:r>
        <w:t>.</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923429"/>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923430"/>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923431"/>
      <w:r w:rsidRPr="009D7F8A">
        <w:t>Number of Pages</w:t>
      </w:r>
      <w:r w:rsidR="007E47E7" w:rsidRPr="009D7F8A">
        <w:t xml:space="preserve"> and Words</w:t>
      </w:r>
      <w:r w:rsidRPr="009D7F8A">
        <w:t xml:space="preserve"> of Sustainability Reports</w:t>
      </w:r>
      <w:bookmarkEnd w:id="169"/>
      <w:bookmarkEnd w:id="170"/>
    </w:p>
    <w:p w14:paraId="512D41B3" w14:textId="2506EB4E"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26500A">
        <w:t xml:space="preserve">Table </w:t>
      </w:r>
      <w:r w:rsidR="0026500A">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26500A">
        <w:t xml:space="preserve">Table </w:t>
      </w:r>
      <w:r w:rsidR="0026500A">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26500A">
        <w:t xml:space="preserve">Figure </w:t>
      </w:r>
      <w:r w:rsidR="0026500A">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7A3AFEB9" w:rsidR="00A56EA0" w:rsidRDefault="00A56EA0" w:rsidP="00BD4D78">
      <w:pPr>
        <w:pStyle w:val="Caption"/>
      </w:pPr>
      <w:bookmarkStart w:id="171" w:name="_Ref116052297"/>
      <w:bookmarkStart w:id="172" w:name="_Toc118146939"/>
      <w:r>
        <w:t xml:space="preserve">Figure </w:t>
      </w:r>
      <w:fldSimple w:instr=" SEQ Figure \* ARABIC ">
        <w:r w:rsidR="0026500A">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67873FE3"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26500A">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7A2AB2D0"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26500A">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591B8AF8"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26500A">
        <w:t xml:space="preserve">Table </w:t>
      </w:r>
      <w:r w:rsidR="0026500A">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6E0B1066"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26500A">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0D596CEA"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26500A">
        <w:t xml:space="preserve">Figure </w:t>
      </w:r>
      <w:r w:rsidR="0026500A">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680DBBA0" w:rsidR="00E21341" w:rsidRDefault="0025579E" w:rsidP="0025579E">
      <w:pPr>
        <w:pStyle w:val="Caption"/>
      </w:pPr>
      <w:bookmarkStart w:id="182" w:name="_Ref116052333"/>
      <w:bookmarkStart w:id="183" w:name="_Toc118146940"/>
      <w:r>
        <w:t xml:space="preserve">Figure </w:t>
      </w:r>
      <w:fldSimple w:instr=" SEQ Figure \* ARABIC ">
        <w:r w:rsidR="0026500A">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76BA3012"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26500A">
        <w:t xml:space="preserve">Table </w:t>
      </w:r>
      <w:r w:rsidR="0026500A">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26500A">
        <w:t xml:space="preserve">Table </w:t>
      </w:r>
      <w:r w:rsidR="0026500A">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26500A">
        <w:t xml:space="preserve">Table </w:t>
      </w:r>
      <w:r w:rsidR="0026500A">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3BE1CDF1"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26500A">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21562BA9"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26500A">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 xml:space="preserve">Companies which had the least disclosure in number of pages were largely consistent with the number of words. However, there were variances in the greatest number of words and pages for 2015-2018. While Thai Beverage Public Co Ltd had </w:t>
      </w:r>
      <w:proofErr w:type="gramStart"/>
      <w:r>
        <w:t>the most</w:t>
      </w:r>
      <w:proofErr w:type="gramEnd"/>
      <w:r>
        <w:t xml:space="preserve"> number of pages consistently, it appears that City Developments and Keppel Corporation Limited delivered more textual content than pages. Suggesting that Thai Beverage Public Co </w:t>
      </w:r>
      <w:proofErr w:type="spellStart"/>
      <w:r>
        <w:t>Ltd’s</w:t>
      </w:r>
      <w:proofErr w:type="spellEnd"/>
      <w:r>
        <w:t xml:space="preserve">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5140DC94"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26500A">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433292F6"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26500A">
        <w:t xml:space="preserve">Figure </w:t>
      </w:r>
      <w:r w:rsidR="0026500A">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6BE2A27E" w:rsidR="004562E4" w:rsidRDefault="004562E4" w:rsidP="004562E4">
      <w:pPr>
        <w:pStyle w:val="Caption"/>
      </w:pPr>
      <w:bookmarkStart w:id="193" w:name="_Ref116052379"/>
      <w:bookmarkStart w:id="194" w:name="_Toc118146941"/>
      <w:r>
        <w:t xml:space="preserve">Figure </w:t>
      </w:r>
      <w:fldSimple w:instr=" SEQ Figure \* ARABIC ">
        <w:r w:rsidR="0026500A">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proofErr w:type="gramStart"/>
      <w:r w:rsidR="00ED4B22">
        <w:t>The m</w:t>
      </w:r>
      <w:r>
        <w:t>ajority of</w:t>
      </w:r>
      <w:proofErr w:type="gramEnd"/>
      <w:r>
        <w:t xml:space="preserve">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w:t>
      </w:r>
      <w:proofErr w:type="spellStart"/>
      <w:r w:rsidR="00FE3331">
        <w:t>Hrasky</w:t>
      </w:r>
      <w:proofErr w:type="spellEnd"/>
      <w:r w:rsidR="00FE3331">
        <w:t xml:space="preserve">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923432"/>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6BFB53CF"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26500A">
        <w:t xml:space="preserve">Figure </w:t>
      </w:r>
      <w:r w:rsidR="0026500A">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26500A">
        <w:t xml:space="preserve">Table </w:t>
      </w:r>
      <w:r w:rsidR="0026500A">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5577FDC6" w:rsidR="009D5A71" w:rsidRDefault="00956601" w:rsidP="00540915">
      <w:pPr>
        <w:pStyle w:val="Caption"/>
      </w:pPr>
      <w:bookmarkStart w:id="197" w:name="_Ref116052395"/>
      <w:bookmarkStart w:id="198" w:name="_Toc118146942"/>
      <w:r>
        <w:t xml:space="preserve">Figure </w:t>
      </w:r>
      <w:fldSimple w:instr=" SEQ Figure \* ARABIC ">
        <w:r w:rsidR="0026500A">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7E591445"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26500A">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923433"/>
      <w:r>
        <w:t>Alignment with Disclosure Themes Required in GRI</w:t>
      </w:r>
      <w:bookmarkEnd w:id="202"/>
      <w:bookmarkEnd w:id="203"/>
      <w:r w:rsidR="002A1CA2">
        <w:t xml:space="preserve"> </w:t>
      </w:r>
    </w:p>
    <w:p w14:paraId="5661D06E" w14:textId="61B8F01E"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w:t>
      </w:r>
      <w:proofErr w:type="gramStart"/>
      <w:r w:rsidR="00BC6FAF">
        <w:t>similar to</w:t>
      </w:r>
      <w:proofErr w:type="gramEnd"/>
      <w:r w:rsidR="00BC6FAF">
        <w:t xml:space="preserve"> the classification proposed by Kang and Kim (2022) in </w:t>
      </w:r>
      <w:r w:rsidR="00BC6FAF">
        <w:fldChar w:fldCharType="begin"/>
      </w:r>
      <w:r w:rsidR="00BC6FAF">
        <w:instrText xml:space="preserve"> REF _Ref116051462 \h </w:instrText>
      </w:r>
      <w:r w:rsidR="00BC6FAF">
        <w:fldChar w:fldCharType="separate"/>
      </w:r>
      <w:r w:rsidR="0026500A">
        <w:t xml:space="preserve">Table </w:t>
      </w:r>
      <w:r w:rsidR="0026500A">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923434"/>
      <w:r>
        <w:t>Distribution of Topics in Sustainability Reports</w:t>
      </w:r>
      <w:bookmarkEnd w:id="204"/>
      <w:bookmarkEnd w:id="205"/>
    </w:p>
    <w:p w14:paraId="4ECD9F66" w14:textId="59347EE3"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26500A">
        <w:t xml:space="preserve">Figure </w:t>
      </w:r>
      <w:r w:rsidR="0026500A">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34C1A058" w:rsidR="003D4B95" w:rsidRDefault="001B486D" w:rsidP="001B486D">
      <w:pPr>
        <w:pStyle w:val="Caption"/>
      </w:pPr>
      <w:bookmarkStart w:id="206" w:name="_Ref116065334"/>
      <w:bookmarkStart w:id="207" w:name="_Toc118146943"/>
      <w:r>
        <w:t xml:space="preserve">Figure </w:t>
      </w:r>
      <w:fldSimple w:instr=" SEQ Figure \* ARABIC ">
        <w:r w:rsidR="0026500A">
          <w:rPr>
            <w:noProof/>
          </w:rPr>
          <w:t>21</w:t>
        </w:r>
      </w:fldSimple>
      <w:bookmarkEnd w:id="206"/>
      <w:r>
        <w:t>: Distribution of Topics across the Years</w:t>
      </w:r>
      <w:bookmarkEnd w:id="207"/>
    </w:p>
    <w:p w14:paraId="2A6B2E23" w14:textId="41286BB3" w:rsidR="001B486D" w:rsidRDefault="001B486D" w:rsidP="001B486D"/>
    <w:p w14:paraId="46B897C8" w14:textId="39CA762F"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proofErr w:type="spellStart"/>
      <w:r w:rsidR="00375A10">
        <w:t>i</w:t>
      </w:r>
      <w:proofErr w:type="spellEnd"/>
      <w:r w:rsidR="00FF30B3">
        <w:t xml:space="preserve">) </w:t>
      </w:r>
      <w:proofErr w:type="spellStart"/>
      <w:r w:rsidR="00FF30B3">
        <w:t>Comfortdelgro</w:t>
      </w:r>
      <w:proofErr w:type="spellEnd"/>
      <w:r w:rsidR="00FF30B3">
        <w:t xml:space="preserve">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26500A">
        <w:t xml:space="preserve">Figure </w:t>
      </w:r>
      <w:r w:rsidR="0026500A">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549AF308" w:rsidR="00AE3B16" w:rsidRDefault="00375A10" w:rsidP="00375A10">
      <w:pPr>
        <w:pStyle w:val="Caption"/>
        <w:spacing w:before="240"/>
      </w:pPr>
      <w:bookmarkStart w:id="208" w:name="_Ref116071778"/>
      <w:bookmarkStart w:id="209" w:name="_Toc118146944"/>
      <w:r>
        <w:t xml:space="preserve">Figure </w:t>
      </w:r>
      <w:fldSimple w:instr=" SEQ Figure \* ARABIC ">
        <w:r w:rsidR="0026500A">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w:t>
      </w:r>
      <w:proofErr w:type="spellStart"/>
      <w:r>
        <w:t>SembMarine</w:t>
      </w:r>
      <w:proofErr w:type="spellEnd"/>
      <w:r>
        <w:t xml:space="preserv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proofErr w:type="spellStart"/>
      <w:r w:rsidR="00CE6F05">
        <w:t>Comfortdelgro</w:t>
      </w:r>
      <w:proofErr w:type="spellEnd"/>
      <w:r w:rsidR="00CE6F05">
        <w:t xml:space="preserve">,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923435"/>
      <w:r>
        <w:lastRenderedPageBreak/>
        <w:t>Readability of Sustainability Reports</w:t>
      </w:r>
      <w:bookmarkEnd w:id="210"/>
      <w:bookmarkEnd w:id="211"/>
    </w:p>
    <w:p w14:paraId="60325946" w14:textId="0C73B1D8"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26500A">
        <w:t xml:space="preserve">Table </w:t>
      </w:r>
      <w:r w:rsidR="0026500A">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26500A">
        <w:t xml:space="preserve">Table </w:t>
      </w:r>
      <w:r w:rsidR="0026500A">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24FCF4A4"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26500A">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15052478"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26500A">
        <w:t xml:space="preserve">Table </w:t>
      </w:r>
      <w:r w:rsidR="0026500A">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3D4130E4"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26500A">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5870EE74"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26500A">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6C349515"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26500A">
        <w:t xml:space="preserve">Figure </w:t>
      </w:r>
      <w:r w:rsidR="0026500A">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306A1025" w:rsidR="004D2D42" w:rsidRDefault="004D2D42" w:rsidP="004D2D42">
      <w:pPr>
        <w:pStyle w:val="Caption"/>
      </w:pPr>
      <w:bookmarkStart w:id="221" w:name="_Ref116052484"/>
      <w:bookmarkStart w:id="222" w:name="_Toc118146945"/>
      <w:r>
        <w:t xml:space="preserve">Figure </w:t>
      </w:r>
      <w:fldSimple w:instr=" SEQ Figure \* ARABIC ">
        <w:r w:rsidR="0026500A">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923436"/>
      <w:r>
        <w:t>Sentiments of Sustainability Reports</w:t>
      </w:r>
      <w:bookmarkEnd w:id="223"/>
      <w:bookmarkEnd w:id="224"/>
    </w:p>
    <w:p w14:paraId="09C5E783" w14:textId="487B3679" w:rsidR="002C5D9D" w:rsidRDefault="00106836" w:rsidP="00E22471">
      <w:r>
        <w:t xml:space="preserve">As discussed in the section </w:t>
      </w:r>
      <w:r w:rsidR="000423DE">
        <w:t xml:space="preserve">on </w:t>
      </w:r>
      <w:r>
        <w:t xml:space="preserve">the derivation of </w:t>
      </w:r>
      <w:r w:rsidR="002F773D">
        <w:t>explanatory</w:t>
      </w:r>
      <w:r>
        <w:t xml:space="preserve">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26500A">
        <w:t xml:space="preserve">Figure </w:t>
      </w:r>
      <w:r w:rsidR="0026500A">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26500A">
        <w:t xml:space="preserve">Figure </w:t>
      </w:r>
      <w:r w:rsidR="0026500A">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 xml:space="preserve">For a page to have a positive sentiment score, it shall have more positive words than negative words. Therefore, the sentiment scores being overall positive supports </w:t>
      </w:r>
      <w:proofErr w:type="spellStart"/>
      <w:r w:rsidR="00FF21CF">
        <w:t>Harymawan</w:t>
      </w:r>
      <w:proofErr w:type="spellEnd"/>
      <w:r w:rsidR="00FF21CF">
        <w:t xml:space="preserve">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5C6400A2" w:rsidR="004E2070" w:rsidRDefault="004E2070" w:rsidP="004E2070">
      <w:pPr>
        <w:pStyle w:val="Caption"/>
      </w:pPr>
      <w:bookmarkStart w:id="225" w:name="_Ref116052499"/>
      <w:bookmarkStart w:id="226" w:name="_Toc118146946"/>
      <w:r>
        <w:t xml:space="preserve">Figure </w:t>
      </w:r>
      <w:fldSimple w:instr=" SEQ Figure \* ARABIC ">
        <w:r w:rsidR="0026500A">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4DDCD19A" w:rsidR="004E2070" w:rsidRDefault="004E2070" w:rsidP="004E2070">
      <w:pPr>
        <w:pStyle w:val="Caption"/>
      </w:pPr>
      <w:bookmarkStart w:id="227" w:name="_Ref116052509"/>
      <w:bookmarkStart w:id="228" w:name="_Toc118146947"/>
      <w:r>
        <w:t xml:space="preserve">Figure </w:t>
      </w:r>
      <w:fldSimple w:instr=" SEQ Figure \* ARABIC ">
        <w:r w:rsidR="0026500A">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w:t>
      </w:r>
      <w:proofErr w:type="spellStart"/>
      <w:r w:rsidR="00B16BCE">
        <w:t>Boiral</w:t>
      </w:r>
      <w:proofErr w:type="spellEnd"/>
      <w:r w:rsidR="00B16BCE">
        <w:t xml:space="preserve">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2AD9B9A" w:rsidR="0061169B" w:rsidRDefault="0061169B" w:rsidP="0061169B">
      <w:pPr>
        <w:pStyle w:val="Caption"/>
      </w:pPr>
      <w:bookmarkStart w:id="229" w:name="_Toc118146948"/>
      <w:r>
        <w:t xml:space="preserve">Figure </w:t>
      </w:r>
      <w:fldSimple w:instr=" SEQ Figure \* ARABIC ">
        <w:r w:rsidR="0026500A">
          <w:rPr>
            <w:noProof/>
          </w:rPr>
          <w:t>26</w:t>
        </w:r>
      </w:fldSimple>
      <w:r>
        <w:t>: Average Sentiment Score, adjusted for number of pages, by Year</w:t>
      </w:r>
      <w:bookmarkEnd w:id="229"/>
    </w:p>
    <w:p w14:paraId="7387AB0F" w14:textId="77777777" w:rsidR="00431E07" w:rsidRDefault="00431E07" w:rsidP="00FD4E40"/>
    <w:p w14:paraId="44C7AB03" w14:textId="1E79245E"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26500A">
        <w:t xml:space="preserve">Table </w:t>
      </w:r>
      <w:r w:rsidR="0026500A">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26500A">
        <w:t xml:space="preserve">Table </w:t>
      </w:r>
      <w:r w:rsidR="0026500A">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26500A">
        <w:t xml:space="preserve">Table </w:t>
      </w:r>
      <w:r w:rsidR="0026500A">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76BD6A2F" w:rsidR="00FC4E66" w:rsidRDefault="00FC4E66" w:rsidP="00735D63">
      <w:pPr>
        <w:pStyle w:val="Caption"/>
        <w:spacing w:before="240"/>
      </w:pPr>
      <w:bookmarkStart w:id="230" w:name="_Ref116052538"/>
      <w:bookmarkStart w:id="231" w:name="_Toc118146911"/>
      <w:r>
        <w:t xml:space="preserve">Table </w:t>
      </w:r>
      <w:fldSimple w:instr=" SEQ Table \* ARABIC ">
        <w:r w:rsidR="0026500A">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5C4038E4" w:rsidR="00FC4E66" w:rsidRDefault="00304889" w:rsidP="00735D63">
      <w:pPr>
        <w:pStyle w:val="Caption"/>
        <w:spacing w:before="240"/>
      </w:pPr>
      <w:bookmarkStart w:id="232" w:name="_Ref116052545"/>
      <w:bookmarkStart w:id="233" w:name="_Toc118146912"/>
      <w:r>
        <w:t xml:space="preserve">Table </w:t>
      </w:r>
      <w:fldSimple w:instr=" SEQ Table \* ARABIC ">
        <w:r w:rsidR="0026500A">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7F4EC263" w:rsidR="008E7827" w:rsidRDefault="00304889" w:rsidP="00735D63">
      <w:pPr>
        <w:pStyle w:val="Caption"/>
        <w:spacing w:before="240"/>
      </w:pPr>
      <w:bookmarkStart w:id="234" w:name="_Ref116052555"/>
      <w:bookmarkStart w:id="235" w:name="_Toc118146913"/>
      <w:r>
        <w:t xml:space="preserve">Table </w:t>
      </w:r>
      <w:fldSimple w:instr=" SEQ Table \* ARABIC ">
        <w:r w:rsidR="0026500A">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923437"/>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02BA9B19" w:rsidR="00733D92" w:rsidRDefault="002F713E" w:rsidP="00735D63">
      <w:pPr>
        <w:pStyle w:val="Caption"/>
        <w:spacing w:before="240"/>
      </w:pPr>
      <w:bookmarkStart w:id="238" w:name="_Toc118146914"/>
      <w:r>
        <w:t xml:space="preserve">Table </w:t>
      </w:r>
      <w:fldSimple w:instr=" SEQ Table \* ARABIC ">
        <w:r w:rsidR="0026500A">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5B190380" w:rsidR="00733D92" w:rsidRDefault="00733D92" w:rsidP="002F713E">
      <w:pPr>
        <w:pStyle w:val="Caption"/>
        <w:spacing w:before="240"/>
      </w:pPr>
      <w:bookmarkStart w:id="239" w:name="_Toc118146915"/>
      <w:r>
        <w:t xml:space="preserve">Table </w:t>
      </w:r>
      <w:fldSimple w:instr=" SEQ Table \* ARABIC ">
        <w:r w:rsidR="0026500A">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4730CE3A" w:rsidR="00733D92" w:rsidRDefault="00733D92" w:rsidP="002F713E">
      <w:pPr>
        <w:pStyle w:val="Caption"/>
        <w:spacing w:before="240"/>
      </w:pPr>
      <w:bookmarkStart w:id="240" w:name="_Toc118146916"/>
      <w:r>
        <w:t xml:space="preserve">Table </w:t>
      </w:r>
      <w:fldSimple w:instr=" SEQ Table \* ARABIC ">
        <w:r w:rsidR="0026500A">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2FCE1C4D" w:rsidR="00733D92" w:rsidRDefault="00733D92" w:rsidP="002F713E">
      <w:pPr>
        <w:pStyle w:val="Caption"/>
        <w:spacing w:before="240"/>
      </w:pPr>
      <w:bookmarkStart w:id="241" w:name="_Toc118146917"/>
      <w:r>
        <w:t xml:space="preserve">Table </w:t>
      </w:r>
      <w:fldSimple w:instr=" SEQ Table \* ARABIC ">
        <w:r w:rsidR="0026500A">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37AB32A8" w:rsidR="00733D92" w:rsidRDefault="00733D92" w:rsidP="002F713E">
      <w:pPr>
        <w:pStyle w:val="Caption"/>
        <w:spacing w:before="240"/>
      </w:pPr>
      <w:bookmarkStart w:id="242" w:name="_Toc118146918"/>
      <w:r>
        <w:t xml:space="preserve">Table </w:t>
      </w:r>
      <w:fldSimple w:instr=" SEQ Table \* ARABIC ">
        <w:r w:rsidR="0026500A">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351606EA" w:rsidR="00733D92" w:rsidRDefault="00733D92" w:rsidP="002F713E">
      <w:pPr>
        <w:pStyle w:val="Caption"/>
        <w:spacing w:before="240"/>
      </w:pPr>
      <w:bookmarkStart w:id="243" w:name="_Toc118146919"/>
      <w:r>
        <w:t xml:space="preserve">Table </w:t>
      </w:r>
      <w:fldSimple w:instr=" SEQ Table \* ARABIC ">
        <w:r w:rsidR="0026500A">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923438"/>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923439"/>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40E65D6" w:rsidR="00B80DCD" w:rsidRDefault="00B80DCD" w:rsidP="00B80DCD">
      <w:r>
        <w:t xml:space="preserve">The results in </w:t>
      </w:r>
      <w:r>
        <w:fldChar w:fldCharType="begin"/>
      </w:r>
      <w:r>
        <w:instrText xml:space="preserve"> REF _Ref116129495 \h </w:instrText>
      </w:r>
      <w:r>
        <w:fldChar w:fldCharType="separate"/>
      </w:r>
      <w:r w:rsidR="0026500A">
        <w:t xml:space="preserve">Table </w:t>
      </w:r>
      <w:r w:rsidR="0026500A">
        <w:rPr>
          <w:noProof/>
        </w:rPr>
        <w:t>29</w:t>
      </w:r>
      <w:r>
        <w:fldChar w:fldCharType="end"/>
      </w:r>
      <w:r>
        <w:t xml:space="preserve"> suggest the following:</w:t>
      </w:r>
    </w:p>
    <w:p w14:paraId="3FC4DF5D" w14:textId="77777777" w:rsidR="00B80DCD" w:rsidRDefault="00B80DCD" w:rsidP="00B80DCD"/>
    <w:p w14:paraId="7EB9DB88" w14:textId="18838276" w:rsidR="00B80DCD" w:rsidRDefault="00B80DCD" w:rsidP="00B80DCD">
      <w:pPr>
        <w:pStyle w:val="ListParagraph"/>
        <w:numPr>
          <w:ilvl w:val="0"/>
          <w:numId w:val="10"/>
        </w:numPr>
      </w:pPr>
      <w:r>
        <w:t xml:space="preserve">The extent of community-related disclosures, at a </w:t>
      </w:r>
      <w:r w:rsidR="00625F41">
        <w:t>5%</w:t>
      </w:r>
      <w:r>
        <w:t xml:space="preserve">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13641E9C"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w:t>
      </w:r>
      <w:proofErr w:type="spellStart"/>
      <w:r>
        <w:t>Hooghi</w:t>
      </w:r>
      <w:r w:rsidR="00147E25">
        <w:t>e</w:t>
      </w:r>
      <w:r>
        <w:t>mstra</w:t>
      </w:r>
      <w:proofErr w:type="spellEnd"/>
      <w:r>
        <w:t>,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1B98C822" w14:textId="596CF885" w:rsidR="00F250C9" w:rsidRPr="00EA777D" w:rsidRDefault="00F250C9" w:rsidP="00896A80">
            <w:pPr>
              <w:spacing w:line="240" w:lineRule="auto"/>
              <w:jc w:val="center"/>
              <w:rPr>
                <w:sz w:val="20"/>
                <w:szCs w:val="20"/>
              </w:rPr>
            </w:pPr>
            <w:r>
              <w:rPr>
                <w:sz w:val="20"/>
                <w:szCs w:val="20"/>
              </w:rPr>
              <w:t>0.099</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4476710E" w:rsidR="00DE1250" w:rsidRDefault="00B62A74" w:rsidP="00B62A74">
      <w:pPr>
        <w:pStyle w:val="Caption"/>
        <w:spacing w:before="240"/>
      </w:pPr>
      <w:bookmarkStart w:id="248" w:name="_Ref116129495"/>
      <w:bookmarkStart w:id="249" w:name="_Toc118146920"/>
      <w:r>
        <w:t xml:space="preserve">Table </w:t>
      </w:r>
      <w:fldSimple w:instr=" SEQ Table \* ARABIC ">
        <w:r w:rsidR="0026500A">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923440"/>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61B84258" w:rsidR="007C6955" w:rsidRDefault="007C6955" w:rsidP="009840BC">
      <w:r>
        <w:t xml:space="preserve">From </w:t>
      </w:r>
      <w:r>
        <w:fldChar w:fldCharType="begin"/>
      </w:r>
      <w:r>
        <w:instrText xml:space="preserve"> REF _Ref116131271 \h </w:instrText>
      </w:r>
      <w:r>
        <w:fldChar w:fldCharType="separate"/>
      </w:r>
      <w:r w:rsidR="0026500A">
        <w:t xml:space="preserve">Table </w:t>
      </w:r>
      <w:r w:rsidR="0026500A">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proofErr w:type="spellStart"/>
      <w:r w:rsidR="00303964" w:rsidRPr="00303964">
        <w:t>Hrasky</w:t>
      </w:r>
      <w:proofErr w:type="spellEnd"/>
      <w:r w:rsidR="00303964">
        <w:t xml:space="preserve"> (</w:t>
      </w:r>
      <w:r w:rsidR="00303964" w:rsidRPr="00303964">
        <w:t>2012</w:t>
      </w:r>
      <w:r w:rsidR="00303964">
        <w:t>) and</w:t>
      </w:r>
      <w:r w:rsidR="00303964" w:rsidRPr="00303964">
        <w:t xml:space="preserve"> </w:t>
      </w:r>
      <w:proofErr w:type="spellStart"/>
      <w:r w:rsidR="00303964" w:rsidRPr="00303964">
        <w:t>Boiral</w:t>
      </w:r>
      <w:proofErr w:type="spellEnd"/>
      <w:r w:rsidR="00303964" w:rsidRPr="00303964">
        <w:t xml:space="preserve">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627E698C" w:rsidR="00B62A74" w:rsidRDefault="00B62A74" w:rsidP="00B62A74">
      <w:pPr>
        <w:pStyle w:val="Caption"/>
        <w:spacing w:before="240"/>
      </w:pPr>
      <w:bookmarkStart w:id="252" w:name="_Ref116131271"/>
      <w:bookmarkStart w:id="253" w:name="_Toc118146921"/>
      <w:r>
        <w:t xml:space="preserve">Table </w:t>
      </w:r>
      <w:fldSimple w:instr=" SEQ Table \* ARABIC ">
        <w:r w:rsidR="0026500A">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923441"/>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2217A379" w:rsidR="00310301" w:rsidRDefault="00310301" w:rsidP="006234BD">
      <w:r>
        <w:t xml:space="preserve">In </w:t>
      </w:r>
      <w:r>
        <w:fldChar w:fldCharType="begin"/>
      </w:r>
      <w:r>
        <w:instrText xml:space="preserve"> REF _Ref116131877 \h </w:instrText>
      </w:r>
      <w:r>
        <w:fldChar w:fldCharType="separate"/>
      </w:r>
      <w:r w:rsidR="0026500A">
        <w:t xml:space="preserve">Table </w:t>
      </w:r>
      <w:r w:rsidR="0026500A">
        <w:rPr>
          <w:noProof/>
        </w:rPr>
        <w:t>31</w:t>
      </w:r>
      <w:r>
        <w:fldChar w:fldCharType="end"/>
      </w:r>
      <w:r>
        <w:t>, the following is observed:</w:t>
      </w:r>
    </w:p>
    <w:p w14:paraId="46255F3A" w14:textId="22C31B66" w:rsidR="00310301" w:rsidRDefault="00310301" w:rsidP="006234BD"/>
    <w:p w14:paraId="31FEDE0A" w14:textId="034A72FB"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F04BF">
        <w:t>, at a 5% significance level,</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582510E2" w:rsidR="00B62A74" w:rsidRDefault="00B62A74" w:rsidP="00B62A74">
      <w:pPr>
        <w:pStyle w:val="Caption"/>
        <w:spacing w:before="240"/>
      </w:pPr>
      <w:bookmarkStart w:id="256" w:name="_Ref116131877"/>
      <w:bookmarkStart w:id="257" w:name="_Toc118146922"/>
      <w:r>
        <w:t xml:space="preserve">Table </w:t>
      </w:r>
      <w:fldSimple w:instr=" SEQ Table \* ARABIC ">
        <w:r w:rsidR="0026500A">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923442"/>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923443"/>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923444"/>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proofErr w:type="gramStart"/>
      <w:r w:rsidRPr="00237F6A">
        <w:t>Similar to</w:t>
      </w:r>
      <w:proofErr w:type="gramEnd"/>
      <w:r w:rsidRPr="00237F6A">
        <w:t xml:space="preserve">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w:t>
      </w:r>
      <w:proofErr w:type="spellStart"/>
      <w:r w:rsidRPr="00237F6A">
        <w:t>i</w:t>
      </w:r>
      <w:proofErr w:type="spellEnd"/>
      <w:r w:rsidRPr="00237F6A">
        <w:t>)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 xml:space="preserve">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w:t>
      </w:r>
      <w:proofErr w:type="gramStart"/>
      <w:r w:rsidRPr="00382A7B">
        <w:t>similar to</w:t>
      </w:r>
      <w:proofErr w:type="gramEnd"/>
      <w:r w:rsidRPr="00382A7B">
        <w:t xml:space="preserve">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923445"/>
      <w:r>
        <w:lastRenderedPageBreak/>
        <w:t>References</w:t>
      </w:r>
      <w:bookmarkEnd w:id="264"/>
      <w:bookmarkEnd w:id="265"/>
    </w:p>
    <w:p w14:paraId="7DC12388" w14:textId="77777777" w:rsidR="00713FE8" w:rsidRPr="00713FE8" w:rsidRDefault="00713FE8" w:rsidP="00713FE8"/>
    <w:p w14:paraId="74F4BC6E" w14:textId="77777777" w:rsidR="00EB272C" w:rsidRDefault="00EB272C" w:rsidP="00EB272C">
      <w:pPr>
        <w:spacing w:line="312" w:lineRule="auto"/>
      </w:pPr>
      <w:r w:rsidRPr="00DB7067">
        <w:t>Abu Bakar, A. S., &amp; Ameer, R. (2011). Readability of corporate social responsibility communication in Malaysia. Corporate Social Responsibility and Environmental Management, 18(1), 50-60.</w:t>
      </w:r>
    </w:p>
    <w:p w14:paraId="6BEDBCFF" w14:textId="77777777" w:rsidR="00EB272C" w:rsidRDefault="00EB272C" w:rsidP="00EB272C">
      <w:pPr>
        <w:spacing w:line="312" w:lineRule="auto"/>
      </w:pPr>
    </w:p>
    <w:p w14:paraId="1A78785A" w14:textId="77777777" w:rsidR="00EB272C" w:rsidRDefault="00EB272C" w:rsidP="00EB272C">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1AADD5F6" w14:textId="77777777" w:rsidR="00EB272C" w:rsidRDefault="00EB272C" w:rsidP="00EB272C">
      <w:pPr>
        <w:spacing w:line="312" w:lineRule="auto"/>
      </w:pPr>
    </w:p>
    <w:p w14:paraId="19F5F9DD" w14:textId="77777777" w:rsidR="00EB272C" w:rsidRPr="00807C41" w:rsidRDefault="00EB272C" w:rsidP="00EB272C">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0C7F4F4E" w14:textId="77777777" w:rsidR="00EB272C" w:rsidRPr="00807C41" w:rsidRDefault="00EB272C" w:rsidP="00EB272C">
      <w:pPr>
        <w:spacing w:line="312" w:lineRule="auto"/>
      </w:pPr>
    </w:p>
    <w:p w14:paraId="0B1229C6" w14:textId="77777777" w:rsidR="00EB272C" w:rsidRDefault="00EB272C" w:rsidP="00EB272C">
      <w:pPr>
        <w:spacing w:line="312" w:lineRule="auto"/>
      </w:pPr>
      <w:r w:rsidRPr="00807C41">
        <w:t>Aggarwal, P. (2013b). Sustainability reporting and its impact on corporate financial performance: A literature review. Indian Journal of Commerce and Management Studies, 4(3), 51</w:t>
      </w:r>
    </w:p>
    <w:p w14:paraId="52D93A84" w14:textId="77777777" w:rsidR="00EB272C" w:rsidRDefault="00EB272C" w:rsidP="00EB272C">
      <w:pPr>
        <w:spacing w:line="312" w:lineRule="auto"/>
      </w:pPr>
    </w:p>
    <w:p w14:paraId="72A6AC85" w14:textId="77777777" w:rsidR="00EB272C" w:rsidRDefault="00EB272C" w:rsidP="00EB272C">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7F3570F6" w14:textId="77777777" w:rsidR="00EB272C" w:rsidRDefault="00EB272C" w:rsidP="00EB272C">
      <w:pPr>
        <w:spacing w:line="312" w:lineRule="auto"/>
      </w:pPr>
    </w:p>
    <w:p w14:paraId="403B76F1" w14:textId="77777777" w:rsidR="00EB272C" w:rsidRDefault="00EB272C" w:rsidP="00EB272C">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444ED2D8" w14:textId="77777777" w:rsidR="00EB272C" w:rsidRDefault="00EB272C" w:rsidP="00EB272C">
      <w:pPr>
        <w:spacing w:line="312" w:lineRule="auto"/>
      </w:pPr>
    </w:p>
    <w:p w14:paraId="1EFB7366" w14:textId="77777777" w:rsidR="00EB272C" w:rsidRPr="00EF57EF" w:rsidRDefault="00EB272C" w:rsidP="00EB272C">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2F86DC1C" w14:textId="77777777" w:rsidR="00EB272C" w:rsidRPr="00EF57EF" w:rsidRDefault="00EB272C" w:rsidP="00EB272C">
      <w:pPr>
        <w:spacing w:line="312" w:lineRule="auto"/>
        <w:rPr>
          <w:lang w:val="de-DE"/>
        </w:rPr>
      </w:pPr>
    </w:p>
    <w:p w14:paraId="63B6DFA8" w14:textId="77777777" w:rsidR="00EB272C" w:rsidRDefault="00EB272C" w:rsidP="00EB272C">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79AF26CA" w14:textId="77777777" w:rsidR="00EB272C" w:rsidRDefault="00EB272C" w:rsidP="00EB272C">
      <w:pPr>
        <w:spacing w:line="312" w:lineRule="auto"/>
      </w:pPr>
    </w:p>
    <w:p w14:paraId="4F700FC3" w14:textId="77777777" w:rsidR="00EB272C" w:rsidRDefault="00EB272C" w:rsidP="00EB272C">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191999C3" w14:textId="77777777" w:rsidR="00EB272C" w:rsidRDefault="00EB272C" w:rsidP="00EB272C">
      <w:pPr>
        <w:spacing w:line="312" w:lineRule="auto"/>
      </w:pPr>
    </w:p>
    <w:p w14:paraId="062C933A" w14:textId="77777777" w:rsidR="00EB272C" w:rsidRDefault="00EB272C" w:rsidP="00EB272C">
      <w:pPr>
        <w:spacing w:line="312" w:lineRule="auto"/>
      </w:pPr>
      <w:r w:rsidRPr="006F4C13">
        <w:t>Backhaus, K. B., Stone, B. A., &amp; Heiner, K. (2002). Exploring the relationship between corporate social performance and employer attractiveness. Business &amp; Society, 41(3), 292-318.</w:t>
      </w:r>
    </w:p>
    <w:p w14:paraId="7718D330" w14:textId="77777777" w:rsidR="00EB272C" w:rsidRDefault="00EB272C" w:rsidP="00EB272C">
      <w:pPr>
        <w:spacing w:line="312" w:lineRule="auto"/>
      </w:pPr>
    </w:p>
    <w:p w14:paraId="0E6ABE58" w14:textId="77777777" w:rsidR="00EB272C" w:rsidRDefault="00EB272C" w:rsidP="00EB272C">
      <w:pPr>
        <w:spacing w:line="312" w:lineRule="auto"/>
      </w:pPr>
      <w:r w:rsidRPr="00AF3903">
        <w:t>Bao, Y., &amp; Datta, A. (2014). Simultaneously discovering and quantifying risk types from textual risk disclosures. Management Science, 60(6), 1371-1391.</w:t>
      </w:r>
    </w:p>
    <w:p w14:paraId="3014EAA5" w14:textId="77777777" w:rsidR="00EB272C" w:rsidRDefault="00EB272C" w:rsidP="00EB272C">
      <w:pPr>
        <w:spacing w:line="312" w:lineRule="auto"/>
      </w:pPr>
    </w:p>
    <w:p w14:paraId="2D7A8A05" w14:textId="77777777" w:rsidR="00EB272C" w:rsidRDefault="00EB272C" w:rsidP="00EB272C">
      <w:pPr>
        <w:spacing w:line="312" w:lineRule="auto"/>
      </w:pPr>
      <w:r w:rsidRPr="00AF3903">
        <w:t>Balakrishnan, R., Qiu, X. Y., &amp; Srinivasan, P. (2010). On the predictive ability of narrative disclosures in annual reports. European Journal of Operational Research, 202(3), 789-801.</w:t>
      </w:r>
    </w:p>
    <w:p w14:paraId="510D9FA2" w14:textId="77777777" w:rsidR="00EB272C" w:rsidRDefault="00EB272C" w:rsidP="00EB272C">
      <w:pPr>
        <w:spacing w:line="312" w:lineRule="auto"/>
      </w:pPr>
    </w:p>
    <w:p w14:paraId="12B1DE13" w14:textId="77777777" w:rsidR="00EB272C" w:rsidRDefault="00EB272C" w:rsidP="00EB272C">
      <w:pPr>
        <w:spacing w:line="312" w:lineRule="auto"/>
      </w:pPr>
      <w:r w:rsidRPr="00CF59EC">
        <w:t>Bartlett, J. L. (2011). Public relations and corporate social responsibility. The handbook of communication and corporate social responsibility, 67-86.</w:t>
      </w:r>
    </w:p>
    <w:p w14:paraId="4CA138AC" w14:textId="77777777" w:rsidR="00EB272C" w:rsidRDefault="00EB272C" w:rsidP="00EB272C">
      <w:pPr>
        <w:spacing w:line="312" w:lineRule="auto"/>
      </w:pPr>
    </w:p>
    <w:p w14:paraId="6007FA0C" w14:textId="77777777" w:rsidR="00EB272C" w:rsidRDefault="00EB272C" w:rsidP="00EB272C">
      <w:pPr>
        <w:spacing w:line="312" w:lineRule="auto"/>
      </w:pPr>
      <w:r w:rsidRPr="00C14897">
        <w:t>Basel Committee on Banking Supervision. (2015). Guidelines corporate governance principles for banks. Bank for International Settlements, 1.</w:t>
      </w:r>
    </w:p>
    <w:p w14:paraId="2D1076DA" w14:textId="77777777" w:rsidR="00EB272C" w:rsidRDefault="00EB272C" w:rsidP="00EB272C">
      <w:pPr>
        <w:spacing w:line="312" w:lineRule="auto"/>
      </w:pPr>
    </w:p>
    <w:p w14:paraId="6BAC5086" w14:textId="77777777" w:rsidR="00EB272C" w:rsidRDefault="00EB272C" w:rsidP="00EB272C">
      <w:pPr>
        <w:spacing w:line="312" w:lineRule="auto"/>
      </w:pPr>
      <w:r>
        <w:t>Berman, S. L., Wicks, A. C., Kotha, S., &amp; Jones, T. M. (1999). Does stakeholder orientation matter? The relationship between stakeholder management models and firm financial performance. Academy of Management journal, 42(5), 488-506.</w:t>
      </w:r>
    </w:p>
    <w:p w14:paraId="4C9A21E2" w14:textId="77777777" w:rsidR="00EB272C" w:rsidRPr="00807C41" w:rsidRDefault="00EB272C" w:rsidP="00EB272C">
      <w:pPr>
        <w:spacing w:line="312" w:lineRule="auto"/>
      </w:pPr>
    </w:p>
    <w:p w14:paraId="5012C905" w14:textId="77777777" w:rsidR="00EB272C" w:rsidRDefault="00EB272C" w:rsidP="00EB272C">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7BB6B08F" w14:textId="77777777" w:rsidR="00EB272C" w:rsidRDefault="00EB272C" w:rsidP="00EB272C">
      <w:pPr>
        <w:spacing w:line="312" w:lineRule="auto"/>
      </w:pPr>
    </w:p>
    <w:p w14:paraId="2AA065CC" w14:textId="77777777" w:rsidR="00EB272C" w:rsidRDefault="00EB272C" w:rsidP="00EB272C">
      <w:pPr>
        <w:spacing w:line="312" w:lineRule="auto"/>
      </w:pPr>
      <w:r w:rsidRPr="001F31A9">
        <w:t xml:space="preserve">Blanco, B., </w:t>
      </w:r>
      <w:proofErr w:type="spellStart"/>
      <w:r w:rsidRPr="001F31A9">
        <w:t>Guillamón-Saorín</w:t>
      </w:r>
      <w:proofErr w:type="spellEnd"/>
      <w:r w:rsidRPr="001F31A9">
        <w:t>, E., &amp; Guiral, A. (2013). Do non-socially responsible companies achieve legitimacy through socially responsible actions? The mediating effect of innovation. Journal of Business Ethics, 117(1), 67-83.</w:t>
      </w:r>
    </w:p>
    <w:p w14:paraId="666E02B9" w14:textId="77777777" w:rsidR="00EB272C" w:rsidRDefault="00EB272C" w:rsidP="00EB272C">
      <w:pPr>
        <w:spacing w:line="312" w:lineRule="auto"/>
      </w:pPr>
    </w:p>
    <w:p w14:paraId="256B5537" w14:textId="77777777" w:rsidR="00EB272C" w:rsidRDefault="00EB272C" w:rsidP="00EB272C">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21B0E8F0" w14:textId="77777777" w:rsidR="00EB272C" w:rsidRDefault="00EB272C" w:rsidP="00EB272C">
      <w:pPr>
        <w:spacing w:line="312" w:lineRule="auto"/>
      </w:pPr>
    </w:p>
    <w:p w14:paraId="1AE4FD61" w14:textId="77777777" w:rsidR="00EB272C" w:rsidRDefault="00EB272C" w:rsidP="00EB272C">
      <w:pPr>
        <w:spacing w:line="312" w:lineRule="auto"/>
      </w:pPr>
      <w:r w:rsidRPr="000E3BB0">
        <w:t>Blei, D. M. (2012). Probabilistic topic models. Communications of the ACM, 55(4), 77-84.</w:t>
      </w:r>
    </w:p>
    <w:p w14:paraId="5DD942EF" w14:textId="77777777" w:rsidR="00EB272C" w:rsidRDefault="00EB272C" w:rsidP="00EB272C">
      <w:pPr>
        <w:spacing w:line="312" w:lineRule="auto"/>
      </w:pPr>
    </w:p>
    <w:p w14:paraId="72E9BCB6" w14:textId="77777777" w:rsidR="00EB272C" w:rsidRDefault="00EB272C" w:rsidP="00EB272C">
      <w:pPr>
        <w:spacing w:line="312" w:lineRule="auto"/>
      </w:pPr>
      <w:r>
        <w:t xml:space="preserve">Bogert, J. (1985). In </w:t>
      </w:r>
      <w:proofErr w:type="spellStart"/>
      <w:r>
        <w:t>defense</w:t>
      </w:r>
      <w:proofErr w:type="spellEnd"/>
      <w:r>
        <w:t xml:space="preserve"> of the Fog Index. Business Communication Quarterly, 48(2), 9-12.</w:t>
      </w:r>
    </w:p>
    <w:p w14:paraId="0BF995EB" w14:textId="77777777" w:rsidR="00EB272C" w:rsidRDefault="00EB272C" w:rsidP="00EB272C">
      <w:pPr>
        <w:spacing w:line="312" w:lineRule="auto"/>
      </w:pPr>
      <w:r>
        <w:t>doi:10.1177/108056998504800203</w:t>
      </w:r>
    </w:p>
    <w:p w14:paraId="00F91F55" w14:textId="77777777" w:rsidR="00EB272C" w:rsidRDefault="00EB272C" w:rsidP="00EB272C">
      <w:pPr>
        <w:spacing w:line="312" w:lineRule="auto"/>
      </w:pPr>
    </w:p>
    <w:p w14:paraId="7033B3E0" w14:textId="77777777" w:rsidR="00EB272C" w:rsidRDefault="00EB272C" w:rsidP="00EB272C">
      <w:pPr>
        <w:spacing w:line="312" w:lineRule="auto"/>
      </w:pPr>
      <w:proofErr w:type="spellStart"/>
      <w:r>
        <w:t>Boiral</w:t>
      </w:r>
      <w:proofErr w:type="spellEnd"/>
      <w:r>
        <w:t>, O. (2013). Sustainability reports as simulacra? A counter-account of A and A+ GRI</w:t>
      </w:r>
    </w:p>
    <w:p w14:paraId="0A889AD4" w14:textId="77777777" w:rsidR="00EB272C" w:rsidRDefault="00EB272C" w:rsidP="00EB272C">
      <w:pPr>
        <w:spacing w:line="312" w:lineRule="auto"/>
      </w:pPr>
      <w:r>
        <w:t>reports. Accounting, Auditing &amp; Accountability Journal, 26, 1036-1071. doi:10.1108/</w:t>
      </w:r>
    </w:p>
    <w:p w14:paraId="35A87F2C" w14:textId="77777777" w:rsidR="00EB272C" w:rsidRDefault="00EB272C" w:rsidP="00EB272C">
      <w:pPr>
        <w:spacing w:line="312" w:lineRule="auto"/>
      </w:pPr>
      <w:r>
        <w:t>AAAJ-04-2012-00998</w:t>
      </w:r>
    </w:p>
    <w:p w14:paraId="1C2391C1" w14:textId="77777777" w:rsidR="00EB272C" w:rsidRDefault="00EB272C" w:rsidP="00EB272C">
      <w:pPr>
        <w:spacing w:line="312" w:lineRule="auto"/>
      </w:pPr>
    </w:p>
    <w:p w14:paraId="1B9B59A1" w14:textId="77777777" w:rsidR="00EB272C" w:rsidRDefault="00EB272C" w:rsidP="00EB272C">
      <w:pPr>
        <w:spacing w:line="312" w:lineRule="auto"/>
      </w:pPr>
      <w:r w:rsidRPr="00912F4B">
        <w:t>Bowen, H. R. (1953). Social responsibilities of the businessman. New York, NY: Harper.</w:t>
      </w:r>
    </w:p>
    <w:p w14:paraId="31CA3807" w14:textId="77777777" w:rsidR="00EB272C" w:rsidRDefault="00EB272C" w:rsidP="00EB272C">
      <w:pPr>
        <w:spacing w:line="312" w:lineRule="auto"/>
      </w:pPr>
    </w:p>
    <w:p w14:paraId="35D42369" w14:textId="77777777" w:rsidR="00EB272C" w:rsidRPr="00807C41" w:rsidRDefault="00EB272C" w:rsidP="00EB272C">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265F35D5" w14:textId="77777777" w:rsidR="00EB272C" w:rsidRDefault="00EB272C" w:rsidP="00EB272C">
      <w:pPr>
        <w:spacing w:line="312" w:lineRule="auto"/>
      </w:pPr>
    </w:p>
    <w:p w14:paraId="2DA0F92F" w14:textId="77777777" w:rsidR="00EB272C" w:rsidRDefault="00EB272C" w:rsidP="00EB272C">
      <w:pPr>
        <w:spacing w:line="312" w:lineRule="auto"/>
      </w:pPr>
      <w:r w:rsidRPr="000327D2">
        <w:t>Brammer, S., Millington, A., &amp; Rayton, B. (2007). The contribution of corporate social responsibility to organizational commitment. International Journal of Human Resource Management, 18(10), 1701–1719.</w:t>
      </w:r>
    </w:p>
    <w:p w14:paraId="13843A85" w14:textId="77777777" w:rsidR="00EB272C" w:rsidRDefault="00EB272C" w:rsidP="00EB272C">
      <w:pPr>
        <w:spacing w:line="312" w:lineRule="auto"/>
      </w:pPr>
    </w:p>
    <w:p w14:paraId="52C5CDDE" w14:textId="77777777" w:rsidR="00EB272C" w:rsidRDefault="00EB272C" w:rsidP="00EB272C">
      <w:pPr>
        <w:spacing w:line="312" w:lineRule="auto"/>
      </w:pPr>
      <w:r w:rsidRPr="00FC099F">
        <w:t>Barnett, M. L., &amp; Salomon, R. M. (2006). Beyond dichotomy: The curvilinear relationship between social responsibility and financial performance. Strategic management journal, 27(11), 1101-1122.</w:t>
      </w:r>
    </w:p>
    <w:p w14:paraId="0977976B" w14:textId="77777777" w:rsidR="00EB272C" w:rsidRDefault="00EB272C" w:rsidP="00EB272C">
      <w:pPr>
        <w:spacing w:line="312" w:lineRule="auto"/>
      </w:pPr>
    </w:p>
    <w:p w14:paraId="4BF88836" w14:textId="77777777" w:rsidR="00EB272C" w:rsidRDefault="00EB272C" w:rsidP="00EB272C">
      <w:pPr>
        <w:spacing w:line="312" w:lineRule="auto"/>
      </w:pPr>
      <w:r w:rsidRPr="001F31A9">
        <w:t>Barnett, M. L. (2007). Stakeholder influence capacity and the variability of financial returns to corporate social responsibility. Academy of management review, 32(3), 794-816.</w:t>
      </w:r>
    </w:p>
    <w:p w14:paraId="188E5D21" w14:textId="77777777" w:rsidR="00EB272C" w:rsidRDefault="00EB272C" w:rsidP="00EB272C">
      <w:pPr>
        <w:spacing w:line="312" w:lineRule="auto"/>
      </w:pPr>
    </w:p>
    <w:p w14:paraId="289788D7" w14:textId="77777777" w:rsidR="00EB272C" w:rsidRDefault="00EB272C" w:rsidP="00EB272C">
      <w:pPr>
        <w:spacing w:line="312" w:lineRule="auto"/>
      </w:pPr>
      <w:r w:rsidRPr="00FC099F">
        <w:t>Barney, J. (1991). Firm resources and sustained competitive advantage. Journal of management, 17(1), 99-120.</w:t>
      </w:r>
    </w:p>
    <w:p w14:paraId="58696F61" w14:textId="77777777" w:rsidR="00EB272C" w:rsidRDefault="00EB272C" w:rsidP="00EB272C">
      <w:pPr>
        <w:spacing w:line="312" w:lineRule="auto"/>
      </w:pPr>
    </w:p>
    <w:p w14:paraId="5FE2BCD2" w14:textId="77777777" w:rsidR="00EB272C" w:rsidRDefault="00EB272C" w:rsidP="00EB272C">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1872A34D" w14:textId="77777777" w:rsidR="00EB272C" w:rsidRDefault="00EB272C" w:rsidP="00EB272C">
      <w:pPr>
        <w:spacing w:line="312" w:lineRule="auto"/>
      </w:pPr>
    </w:p>
    <w:p w14:paraId="00EF80BE" w14:textId="77777777" w:rsidR="00EB272C" w:rsidRDefault="00EB272C" w:rsidP="00EB272C">
      <w:pPr>
        <w:spacing w:line="312" w:lineRule="auto"/>
      </w:pPr>
      <w:r w:rsidRPr="00AF3903">
        <w:rPr>
          <w:rFonts w:hint="eastAsia"/>
        </w:rPr>
        <w:lastRenderedPageBreak/>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7F2A9C3C" w14:textId="77777777" w:rsidR="00EB272C" w:rsidRDefault="00EB272C" w:rsidP="00EB272C">
      <w:pPr>
        <w:spacing w:line="312" w:lineRule="auto"/>
      </w:pPr>
    </w:p>
    <w:p w14:paraId="20B8B83D" w14:textId="77777777" w:rsidR="00EB272C" w:rsidRDefault="00EB272C" w:rsidP="00EB272C">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6980C6B6" w14:textId="77777777" w:rsidR="00EB272C" w:rsidRDefault="00EB272C" w:rsidP="00EB272C">
      <w:pPr>
        <w:spacing w:line="312" w:lineRule="auto"/>
      </w:pPr>
    </w:p>
    <w:p w14:paraId="0C542A0F" w14:textId="77777777" w:rsidR="00EB272C" w:rsidRDefault="00EB272C" w:rsidP="00EB272C">
      <w:pPr>
        <w:spacing w:line="312" w:lineRule="auto"/>
      </w:pPr>
      <w:r w:rsidRPr="003F471E">
        <w:t>Cao, J., Xia, T., Li, J., Zhang, Y., &amp; Tang, S. (2009). A density-based method for adaptive LDA model selection. Neurocomputing, 72(7-9), 1775-1781.</w:t>
      </w:r>
    </w:p>
    <w:p w14:paraId="13DE312E" w14:textId="77777777" w:rsidR="00EB272C" w:rsidRDefault="00EB272C" w:rsidP="00EB272C">
      <w:pPr>
        <w:spacing w:line="312" w:lineRule="auto"/>
      </w:pPr>
    </w:p>
    <w:p w14:paraId="4E11803C" w14:textId="77777777" w:rsidR="00EB272C" w:rsidRDefault="00EB272C" w:rsidP="00EB272C">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1071656D" w14:textId="77777777" w:rsidR="00EB272C" w:rsidRDefault="00EB272C" w:rsidP="00EB272C">
      <w:pPr>
        <w:spacing w:line="312" w:lineRule="auto"/>
      </w:pPr>
    </w:p>
    <w:p w14:paraId="694CC217" w14:textId="77777777" w:rsidR="00EB272C" w:rsidRDefault="00EB272C" w:rsidP="00EB272C">
      <w:pPr>
        <w:spacing w:line="312" w:lineRule="auto"/>
      </w:pPr>
      <w:r w:rsidRPr="00CF59EC">
        <w:t>Capriotti, P. (2011). Communicating corporate social responsibility through the internet and social media. The handbook of communication and corporate social responsibility, 1, 358-378.</w:t>
      </w:r>
    </w:p>
    <w:p w14:paraId="40BECEBD" w14:textId="77777777" w:rsidR="00EB272C" w:rsidRDefault="00EB272C" w:rsidP="00EB272C">
      <w:pPr>
        <w:spacing w:line="312" w:lineRule="auto"/>
      </w:pPr>
    </w:p>
    <w:p w14:paraId="730DEF17" w14:textId="77777777" w:rsidR="00EB272C" w:rsidRDefault="00EB272C" w:rsidP="00EB272C">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789A3BAA" w14:textId="77777777" w:rsidR="00EB272C" w:rsidRDefault="00EB272C" w:rsidP="00EB272C">
      <w:pPr>
        <w:spacing w:line="312" w:lineRule="auto"/>
      </w:pPr>
    </w:p>
    <w:p w14:paraId="4FEFE1C4" w14:textId="77777777" w:rsidR="00EB272C" w:rsidRDefault="00EB272C" w:rsidP="00EB272C">
      <w:pPr>
        <w:spacing w:line="312" w:lineRule="auto"/>
      </w:pPr>
      <w:r w:rsidRPr="002822AD">
        <w:t>Campbell, J. L., Chen, H., Dhaliwal, D. S., Lu, H. M., &amp; Steele, L. B. (2014). The information content of mandatory risk factor disclosures in corporate filings. Review of Accounting Studies, 19(1), 396-455.</w:t>
      </w:r>
    </w:p>
    <w:p w14:paraId="40B50388" w14:textId="77777777" w:rsidR="00EB272C" w:rsidRDefault="00EB272C" w:rsidP="00EB272C">
      <w:pPr>
        <w:spacing w:line="312" w:lineRule="auto"/>
      </w:pPr>
    </w:p>
    <w:p w14:paraId="7B553E63" w14:textId="77777777" w:rsidR="00EB272C" w:rsidRPr="00807C41" w:rsidRDefault="00EB272C" w:rsidP="00EB272C">
      <w:pPr>
        <w:spacing w:line="312" w:lineRule="auto"/>
      </w:pPr>
      <w:r w:rsidRPr="003A5FF4">
        <w:t>Chang, Y. K., Oh, W. Y., Park, J. H., &amp; Jang, M. G. (2017). Exploring the relationship between board characteristics and CSR: Empirical evidence from Korea. Journal of Business Ethics, 140(2), 225-242.</w:t>
      </w:r>
    </w:p>
    <w:p w14:paraId="10474ED5" w14:textId="77777777" w:rsidR="00EB272C" w:rsidRPr="00807C41" w:rsidRDefault="00EB272C" w:rsidP="00EB272C">
      <w:pPr>
        <w:spacing w:line="312" w:lineRule="auto"/>
      </w:pPr>
    </w:p>
    <w:p w14:paraId="1AA80664" w14:textId="77777777" w:rsidR="00EB272C" w:rsidRDefault="00EB272C" w:rsidP="00EB272C">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52" w:history="1">
        <w:r w:rsidRPr="00807C41">
          <w:rPr>
            <w:rStyle w:val="Hyperlink"/>
          </w:rPr>
          <w:t>https://www.lexology.com/library/detail.aspx?g=1b4ea3d2-1330-4f35-8e5f-447f181e3e64</w:t>
        </w:r>
      </w:hyperlink>
      <w:r w:rsidRPr="00807C41">
        <w:t xml:space="preserve"> on 2022, April 13</w:t>
      </w:r>
    </w:p>
    <w:p w14:paraId="3B09E8F8" w14:textId="77777777" w:rsidR="00EB272C" w:rsidRDefault="00EB272C" w:rsidP="00EB272C">
      <w:pPr>
        <w:spacing w:line="312" w:lineRule="auto"/>
      </w:pPr>
    </w:p>
    <w:p w14:paraId="063B463E" w14:textId="77777777" w:rsidR="00EB272C" w:rsidRDefault="00EB272C" w:rsidP="00EB272C">
      <w:pPr>
        <w:spacing w:line="312" w:lineRule="auto"/>
      </w:pPr>
      <w:r>
        <w:t xml:space="preserve">Chin, W. W. 1998. Issues and opinion on structural equation </w:t>
      </w:r>
      <w:proofErr w:type="spellStart"/>
      <w:r>
        <w:t>modeling</w:t>
      </w:r>
      <w:proofErr w:type="spellEnd"/>
      <w:r>
        <w:t>. MIS Quart. 22 7-16.</w:t>
      </w:r>
    </w:p>
    <w:p w14:paraId="2B026B54" w14:textId="77777777" w:rsidR="00EB272C" w:rsidRDefault="00EB272C" w:rsidP="00EB272C">
      <w:pPr>
        <w:spacing w:line="312" w:lineRule="auto"/>
      </w:pPr>
    </w:p>
    <w:p w14:paraId="16DC2ED7" w14:textId="77777777" w:rsidR="00EB272C" w:rsidRPr="00807C41" w:rsidRDefault="00EB272C" w:rsidP="00EB272C">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17FD9FDC" w14:textId="77777777" w:rsidR="00EB272C" w:rsidRPr="00807C41" w:rsidRDefault="00EB272C" w:rsidP="00EB272C">
      <w:pPr>
        <w:spacing w:line="312" w:lineRule="auto"/>
      </w:pPr>
    </w:p>
    <w:p w14:paraId="77EA85C6" w14:textId="77777777" w:rsidR="00EB272C" w:rsidRPr="00807C41" w:rsidRDefault="00EB272C" w:rsidP="00EB272C">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B1AE860" w14:textId="77777777" w:rsidR="00EB272C" w:rsidRPr="00807C41" w:rsidRDefault="00EB272C" w:rsidP="00EB272C">
      <w:pPr>
        <w:spacing w:line="312" w:lineRule="auto"/>
      </w:pPr>
    </w:p>
    <w:p w14:paraId="525196FF" w14:textId="77777777" w:rsidR="00EB272C" w:rsidRDefault="00EB272C" w:rsidP="00EB272C">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1F1A92AD" w14:textId="77777777" w:rsidR="00EB272C" w:rsidRDefault="00EB272C" w:rsidP="00EB272C">
      <w:pPr>
        <w:spacing w:line="312" w:lineRule="auto"/>
      </w:pPr>
    </w:p>
    <w:p w14:paraId="5979A8C0" w14:textId="77777777" w:rsidR="00EB272C" w:rsidRPr="00807C41" w:rsidRDefault="00EB272C" w:rsidP="00EB272C">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2B4BA68B" w14:textId="77777777" w:rsidR="00EB272C" w:rsidRPr="00807C41" w:rsidRDefault="00EB272C" w:rsidP="00EB272C">
      <w:pPr>
        <w:spacing w:line="312" w:lineRule="auto"/>
      </w:pPr>
    </w:p>
    <w:p w14:paraId="1040DF57" w14:textId="77777777" w:rsidR="00EB272C" w:rsidRDefault="00EB272C" w:rsidP="00EB272C">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23C4D2F7" w14:textId="77777777" w:rsidR="00EB272C" w:rsidRDefault="00EB272C" w:rsidP="00EB272C">
      <w:pPr>
        <w:spacing w:line="312" w:lineRule="auto"/>
      </w:pPr>
    </w:p>
    <w:p w14:paraId="50DE16B6" w14:textId="77777777" w:rsidR="00EB272C" w:rsidRDefault="00EB272C" w:rsidP="00EB272C">
      <w:pPr>
        <w:spacing w:line="312" w:lineRule="auto"/>
      </w:pPr>
      <w:r>
        <w:t>Clatworthy, M., &amp; Jones, M. J. (2001). The effect of thematic structure on the variability of annual report readability. Accounting, Auditing &amp; Accountability Journal.</w:t>
      </w:r>
    </w:p>
    <w:p w14:paraId="731A1ACE" w14:textId="77777777" w:rsidR="00EB272C" w:rsidRDefault="00EB272C" w:rsidP="00EB272C">
      <w:pPr>
        <w:spacing w:line="312" w:lineRule="auto"/>
      </w:pPr>
    </w:p>
    <w:p w14:paraId="4B83571B" w14:textId="77777777" w:rsidR="00EB272C" w:rsidRDefault="00EB272C" w:rsidP="00EB272C">
      <w:pPr>
        <w:spacing w:line="312" w:lineRule="auto"/>
      </w:pPr>
      <w:r>
        <w:t>Clatworthy, M., &amp; Jones, M. J. (2003). Financial reporting of good news and bad news: evidence from accounting narratives. Accounting and business research, 33(3), 171-185.</w:t>
      </w:r>
    </w:p>
    <w:p w14:paraId="08B193D5" w14:textId="77777777" w:rsidR="00EB272C" w:rsidRDefault="00EB272C" w:rsidP="00EB272C">
      <w:pPr>
        <w:spacing w:line="312" w:lineRule="auto"/>
      </w:pPr>
    </w:p>
    <w:p w14:paraId="1F8110DF" w14:textId="77777777" w:rsidR="00EB272C" w:rsidRDefault="00EB272C" w:rsidP="00EB272C">
      <w:pPr>
        <w:spacing w:line="312" w:lineRule="auto"/>
      </w:pPr>
      <w:r>
        <w:t>Clatworthy, M. A., &amp; Jones, M. J. (2006). Differential patterns of textual characteristics and company performance in the chairman's statement. Accounting, Auditing &amp; Accountability Journal.</w:t>
      </w:r>
    </w:p>
    <w:p w14:paraId="35710138" w14:textId="77777777" w:rsidR="00EB272C" w:rsidRDefault="00EB272C" w:rsidP="00EB272C">
      <w:pPr>
        <w:spacing w:line="312" w:lineRule="auto"/>
      </w:pPr>
    </w:p>
    <w:p w14:paraId="4B48A2C0" w14:textId="77777777" w:rsidR="00EB272C" w:rsidRPr="00807C41" w:rsidRDefault="00EB272C" w:rsidP="00EB272C">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3C987EAF" w14:textId="77777777" w:rsidR="00EB272C" w:rsidRPr="00807C41" w:rsidRDefault="00EB272C" w:rsidP="00EB272C">
      <w:pPr>
        <w:spacing w:line="312" w:lineRule="auto"/>
      </w:pPr>
    </w:p>
    <w:p w14:paraId="4140DEBC" w14:textId="77777777" w:rsidR="00EB272C" w:rsidRDefault="00EB272C" w:rsidP="00EB272C">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70AD9FFF" w14:textId="77777777" w:rsidR="00EB272C" w:rsidRDefault="00EB272C" w:rsidP="00EB272C">
      <w:pPr>
        <w:spacing w:line="312" w:lineRule="auto"/>
      </w:pPr>
    </w:p>
    <w:p w14:paraId="4FDFE156" w14:textId="77777777" w:rsidR="00EB272C" w:rsidRPr="00807C41" w:rsidRDefault="00EB272C" w:rsidP="00EB272C">
      <w:pPr>
        <w:spacing w:line="312" w:lineRule="auto"/>
      </w:pPr>
      <w:r>
        <w:t>Coombs, T. W., &amp; Holladay, S. J. (2012) Managing corporate social responsibility: A communication approach, Wiley-Blackwell.</w:t>
      </w:r>
    </w:p>
    <w:p w14:paraId="5AD48911" w14:textId="77777777" w:rsidR="00EB272C" w:rsidRPr="00807C41" w:rsidRDefault="00EB272C" w:rsidP="00EB272C">
      <w:pPr>
        <w:spacing w:line="312" w:lineRule="auto"/>
      </w:pPr>
    </w:p>
    <w:p w14:paraId="269B2F70" w14:textId="77777777" w:rsidR="00EB272C" w:rsidRDefault="00EB272C" w:rsidP="00EB272C">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2A77A27F" w14:textId="77777777" w:rsidR="00EB272C" w:rsidRDefault="00EB272C" w:rsidP="00EB272C">
      <w:pPr>
        <w:spacing w:line="312" w:lineRule="auto"/>
      </w:pPr>
    </w:p>
    <w:p w14:paraId="4AA1AE90" w14:textId="77777777" w:rsidR="00EB272C" w:rsidRDefault="00EB272C" w:rsidP="00EB272C">
      <w:pPr>
        <w:spacing w:line="312" w:lineRule="auto"/>
      </w:pPr>
      <w:r>
        <w:t>Cornell, B. &amp; Shapiro, A. (1987). Corporate social responsibility and financial performance. Academy of Management Review, 4, 497-505.</w:t>
      </w:r>
    </w:p>
    <w:p w14:paraId="37B2AEA4" w14:textId="77777777" w:rsidR="00EB272C" w:rsidRDefault="00EB272C" w:rsidP="00EB272C">
      <w:pPr>
        <w:spacing w:line="312" w:lineRule="auto"/>
      </w:pPr>
    </w:p>
    <w:p w14:paraId="5CE2ABBC" w14:textId="77777777" w:rsidR="00EB272C" w:rsidRDefault="00EB272C" w:rsidP="00EB272C">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7EE3232F" w14:textId="77777777" w:rsidR="00EB272C" w:rsidRDefault="00EB272C" w:rsidP="00EB272C">
      <w:pPr>
        <w:spacing w:line="312" w:lineRule="auto"/>
      </w:pPr>
    </w:p>
    <w:p w14:paraId="6AC9C4BF" w14:textId="77777777" w:rsidR="00EB272C" w:rsidRDefault="00EB272C" w:rsidP="00EB272C">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98DCB32" w14:textId="77777777" w:rsidR="00EB272C" w:rsidRDefault="00EB272C" w:rsidP="00EB272C">
      <w:pPr>
        <w:spacing w:line="312" w:lineRule="auto"/>
      </w:pPr>
    </w:p>
    <w:p w14:paraId="2FB92817" w14:textId="77777777" w:rsidR="00EB272C" w:rsidRDefault="00EB272C" w:rsidP="00EB272C">
      <w:pPr>
        <w:spacing w:line="312" w:lineRule="auto"/>
      </w:pPr>
      <w:r w:rsidRPr="00F20A44">
        <w:t>Courtis, J. K. (1995). Readability of annual reports: Western versus Asian evidence. Accounting, Auditing &amp; Accountability Journal.</w:t>
      </w:r>
    </w:p>
    <w:p w14:paraId="6D43B58C" w14:textId="77777777" w:rsidR="00EB272C" w:rsidRDefault="00EB272C" w:rsidP="00EB272C">
      <w:pPr>
        <w:spacing w:line="312" w:lineRule="auto"/>
      </w:pPr>
    </w:p>
    <w:p w14:paraId="5998A8BB" w14:textId="77777777" w:rsidR="00EB272C" w:rsidRDefault="00EB272C" w:rsidP="00EB272C">
      <w:pPr>
        <w:spacing w:line="312" w:lineRule="auto"/>
      </w:pPr>
      <w:r w:rsidRPr="00E209D5">
        <w:t>Courtis, J. K. (1998). Annual report readability variability: tests of the obfuscation hypothesis. Accounting, Auditing &amp; Accountability Journal.</w:t>
      </w:r>
    </w:p>
    <w:p w14:paraId="508DE4ED" w14:textId="77777777" w:rsidR="00EB272C" w:rsidRDefault="00EB272C" w:rsidP="00EB272C">
      <w:pPr>
        <w:spacing w:line="312" w:lineRule="auto"/>
      </w:pPr>
    </w:p>
    <w:p w14:paraId="6E942D83" w14:textId="77777777" w:rsidR="00EB272C" w:rsidRDefault="00EB272C" w:rsidP="00EB272C">
      <w:pPr>
        <w:spacing w:line="312" w:lineRule="auto"/>
      </w:pPr>
      <w:r w:rsidRPr="004F161B">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45A2FD7D" w14:textId="77777777" w:rsidR="00EB272C" w:rsidRDefault="00EB272C" w:rsidP="00EB272C">
      <w:pPr>
        <w:spacing w:line="312" w:lineRule="auto"/>
      </w:pPr>
    </w:p>
    <w:p w14:paraId="18E38AD7" w14:textId="77777777" w:rsidR="00EB272C" w:rsidRDefault="00EB272C" w:rsidP="00EB272C">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6C521931" w14:textId="77777777" w:rsidR="00EB272C" w:rsidRDefault="00EB272C" w:rsidP="00EB272C">
      <w:pPr>
        <w:spacing w:line="312" w:lineRule="auto"/>
      </w:pPr>
    </w:p>
    <w:p w14:paraId="249D6AC2" w14:textId="77777777" w:rsidR="00EB272C" w:rsidRDefault="00EB272C" w:rsidP="00EB272C">
      <w:pPr>
        <w:spacing w:line="312" w:lineRule="auto"/>
      </w:pPr>
      <w:proofErr w:type="spellStart"/>
      <w:r w:rsidRPr="00EA1605">
        <w:lastRenderedPageBreak/>
        <w:t>Dahlsrud</w:t>
      </w:r>
      <w:proofErr w:type="spellEnd"/>
      <w:r w:rsidRPr="00EA1605">
        <w:t>, A. (2008): “How Corporate Social Responsibility Is Defined: An Analysis of 37 Definitions.” Corporate Social Responsibility and Environmental Management., John Wiley &amp; Sons, 15 (1), 1–13.</w:t>
      </w:r>
    </w:p>
    <w:p w14:paraId="461554FD" w14:textId="77777777" w:rsidR="00EB272C" w:rsidRDefault="00EB272C" w:rsidP="00EB272C">
      <w:pPr>
        <w:spacing w:line="312" w:lineRule="auto"/>
      </w:pPr>
    </w:p>
    <w:p w14:paraId="3B6A56CF" w14:textId="77777777" w:rsidR="00EB272C" w:rsidRDefault="00EB272C" w:rsidP="00EB272C">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7991286D" w14:textId="77777777" w:rsidR="00EB272C" w:rsidRDefault="00EB272C" w:rsidP="00EB272C">
      <w:pPr>
        <w:spacing w:line="312" w:lineRule="auto"/>
      </w:pPr>
    </w:p>
    <w:p w14:paraId="50C8C6A5" w14:textId="77777777" w:rsidR="00EB272C" w:rsidRDefault="00EB272C" w:rsidP="00EB272C">
      <w:pPr>
        <w:spacing w:line="312" w:lineRule="auto"/>
      </w:pPr>
      <w:r w:rsidRPr="00433B08">
        <w:t>De Franco, G., Hope, O. K., Vyas, D., &amp; Zhou, Y. (2015). Analyst report readability. Contemporary Accounting Research, 32(1), 76-104.</w:t>
      </w:r>
    </w:p>
    <w:p w14:paraId="41799B42" w14:textId="77777777" w:rsidR="00EB272C" w:rsidRDefault="00EB272C" w:rsidP="00EB272C">
      <w:pPr>
        <w:spacing w:line="312" w:lineRule="auto"/>
      </w:pPr>
    </w:p>
    <w:p w14:paraId="7145FB5B" w14:textId="77777777" w:rsidR="00EB272C" w:rsidRDefault="00EB272C" w:rsidP="00EB272C">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24C8BDBC" w14:textId="77777777" w:rsidR="00EB272C" w:rsidRDefault="00EB272C" w:rsidP="00EB272C">
      <w:pPr>
        <w:spacing w:line="312" w:lineRule="auto"/>
      </w:pPr>
    </w:p>
    <w:p w14:paraId="44238986" w14:textId="77777777" w:rsidR="00EB272C" w:rsidRDefault="00EB272C" w:rsidP="00EB272C">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225FA44F" w14:textId="77777777" w:rsidR="00EB272C" w:rsidRDefault="00EB272C" w:rsidP="00EB272C">
      <w:pPr>
        <w:spacing w:line="312" w:lineRule="auto"/>
      </w:pPr>
    </w:p>
    <w:p w14:paraId="4A2F413E" w14:textId="77777777" w:rsidR="00EB272C" w:rsidRDefault="00EB272C" w:rsidP="00EB272C">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11E6B980" w14:textId="77777777" w:rsidR="00EB272C" w:rsidRDefault="00EB272C" w:rsidP="00EB272C">
      <w:pPr>
        <w:spacing w:line="312" w:lineRule="auto"/>
      </w:pPr>
    </w:p>
    <w:p w14:paraId="5B670C09" w14:textId="77777777" w:rsidR="00EB272C" w:rsidRDefault="00EB272C" w:rsidP="00EB272C">
      <w:pPr>
        <w:spacing w:line="312" w:lineRule="auto"/>
      </w:pPr>
      <w:r w:rsidRPr="00401124">
        <w:t>DiMaggio, P., &amp; Powell, W. (1983). The iron cage revisited: Institutional isomorphism and collective rationality in organizational fields. American Sociological Review, 48, 147–160.</w:t>
      </w:r>
    </w:p>
    <w:p w14:paraId="1B459960" w14:textId="77777777" w:rsidR="00EB272C" w:rsidRDefault="00EB272C" w:rsidP="00EB272C">
      <w:pPr>
        <w:spacing w:line="312" w:lineRule="auto"/>
      </w:pPr>
    </w:p>
    <w:p w14:paraId="5819C520" w14:textId="77777777" w:rsidR="00EB272C" w:rsidRPr="00807C41" w:rsidRDefault="00EB272C" w:rsidP="00EB272C">
      <w:pPr>
        <w:spacing w:line="312" w:lineRule="auto"/>
      </w:pPr>
      <w:proofErr w:type="spellStart"/>
      <w:r>
        <w:t>Edgcliffe</w:t>
      </w:r>
      <w:proofErr w:type="spellEnd"/>
      <w:r>
        <w:t>-Johnson, A., &amp; Mooney, A. (2019) The responsible capitalists: Financial Times. Financial Times, 20 December: https://www.ft.com/content/da1d824a-1bd4-11ea-97df-cc63de1d73f4</w:t>
      </w:r>
    </w:p>
    <w:p w14:paraId="6FAC40E0" w14:textId="77777777" w:rsidR="00EB272C" w:rsidRPr="00807C41" w:rsidRDefault="00EB272C" w:rsidP="00EB272C">
      <w:pPr>
        <w:spacing w:line="312" w:lineRule="auto"/>
      </w:pPr>
    </w:p>
    <w:p w14:paraId="3E41D2ED" w14:textId="77777777" w:rsidR="00EB272C" w:rsidRDefault="00EB272C" w:rsidP="00EB272C">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E45AA2E" w14:textId="77777777" w:rsidR="00EB272C" w:rsidRDefault="00EB272C" w:rsidP="00EB272C">
      <w:pPr>
        <w:spacing w:line="312" w:lineRule="auto"/>
      </w:pPr>
    </w:p>
    <w:p w14:paraId="519EAFFB" w14:textId="77777777" w:rsidR="00EB272C" w:rsidRDefault="00EB272C" w:rsidP="00EB272C">
      <w:pPr>
        <w:spacing w:line="312" w:lineRule="auto"/>
      </w:pPr>
      <w:r w:rsidRPr="00AF3903">
        <w:t>Engelberg, J. (2008). Costly information processing: Evidence from earnings announcements. In AFA 2009 San Francisco meetings paper.</w:t>
      </w:r>
    </w:p>
    <w:p w14:paraId="4FD20108" w14:textId="77777777" w:rsidR="00EB272C" w:rsidRDefault="00EB272C" w:rsidP="00EB272C">
      <w:pPr>
        <w:spacing w:line="312" w:lineRule="auto"/>
      </w:pPr>
    </w:p>
    <w:p w14:paraId="467E695F" w14:textId="77777777" w:rsidR="00EB272C" w:rsidRDefault="00EB272C" w:rsidP="00EB272C">
      <w:pPr>
        <w:spacing w:line="312" w:lineRule="auto"/>
      </w:pPr>
      <w:r w:rsidRPr="00EA1605">
        <w:lastRenderedPageBreak/>
        <w:t xml:space="preserve">ewenpx3orguk. (n.d.). </w:t>
      </w:r>
      <w:proofErr w:type="spellStart"/>
      <w:r w:rsidRPr="00EA1605">
        <w:t>esg</w:t>
      </w:r>
      <w:proofErr w:type="spellEnd"/>
      <w:r w:rsidRPr="00EA1605">
        <w:t>. Planet People Productivity. Retrieved May 3, 2022, from https://px3.org.uk/tag/esg/</w:t>
      </w:r>
    </w:p>
    <w:p w14:paraId="7A9D36B4" w14:textId="77777777" w:rsidR="00EB272C" w:rsidRDefault="00EB272C" w:rsidP="00EB272C">
      <w:pPr>
        <w:spacing w:line="312" w:lineRule="auto"/>
      </w:pPr>
    </w:p>
    <w:p w14:paraId="7C488562" w14:textId="77777777" w:rsidR="00EB272C" w:rsidRDefault="00EB272C" w:rsidP="00EB272C">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0531F352" w14:textId="77777777" w:rsidR="00EB272C" w:rsidRDefault="00EB272C" w:rsidP="00EB272C">
      <w:pPr>
        <w:spacing w:line="312" w:lineRule="auto"/>
      </w:pPr>
      <w:r>
        <w:t>CGS-PwC-Sustainability-Counts-Asia-Pacific-Report-2022.pdf</w:t>
      </w:r>
    </w:p>
    <w:p w14:paraId="685047DC" w14:textId="77777777" w:rsidR="00EB272C" w:rsidRDefault="00EB272C" w:rsidP="00EB272C">
      <w:pPr>
        <w:spacing w:line="312" w:lineRule="auto"/>
      </w:pPr>
    </w:p>
    <w:p w14:paraId="6AE1B02A" w14:textId="77777777" w:rsidR="00EB272C" w:rsidRDefault="00EB272C" w:rsidP="00EB272C">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6F303504" w14:textId="77777777" w:rsidR="00EB272C" w:rsidRDefault="00EB272C" w:rsidP="00EB272C">
      <w:pPr>
        <w:spacing w:line="312" w:lineRule="auto"/>
      </w:pPr>
    </w:p>
    <w:p w14:paraId="276EBABD" w14:textId="77777777" w:rsidR="00EB272C" w:rsidRDefault="00EB272C" w:rsidP="00EB272C">
      <w:pPr>
        <w:spacing w:line="312" w:lineRule="auto"/>
      </w:pPr>
      <w:r w:rsidRPr="00401124">
        <w:t>Fasan, M., Marcon, C., &amp; Mio, C. (2016). Institutional determinants of IR disclosure quality. In C. Mio (Ed.). London, UK: Integrated reporting. A new accounting disclosure, Palgrave Macmillan.</w:t>
      </w:r>
    </w:p>
    <w:p w14:paraId="5DFEA7DF" w14:textId="77777777" w:rsidR="00EB272C" w:rsidRDefault="00EB272C" w:rsidP="00EB272C">
      <w:pPr>
        <w:spacing w:line="312" w:lineRule="auto"/>
      </w:pPr>
    </w:p>
    <w:p w14:paraId="0D7AED3B" w14:textId="77777777" w:rsidR="00EB272C" w:rsidRDefault="00EB272C" w:rsidP="00EB272C">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3FEBB465" w14:textId="77777777" w:rsidR="00EB272C" w:rsidRDefault="00EB272C" w:rsidP="00EB272C">
      <w:pPr>
        <w:spacing w:line="312" w:lineRule="auto"/>
      </w:pPr>
    </w:p>
    <w:p w14:paraId="507456DD" w14:textId="77777777" w:rsidR="00EB272C" w:rsidRDefault="00EB272C" w:rsidP="00EB272C">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1A3543C4" w14:textId="77777777" w:rsidR="00EB272C" w:rsidRDefault="00EB272C" w:rsidP="00EB272C">
      <w:pPr>
        <w:spacing w:line="312" w:lineRule="auto"/>
      </w:pPr>
    </w:p>
    <w:p w14:paraId="087563C3" w14:textId="77777777" w:rsidR="00EB272C" w:rsidRDefault="00EB272C" w:rsidP="00EB272C">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1A80F41A" w14:textId="77777777" w:rsidR="00EB272C" w:rsidRDefault="00EB272C" w:rsidP="00EB272C">
      <w:pPr>
        <w:spacing w:line="312" w:lineRule="auto"/>
      </w:pPr>
    </w:p>
    <w:p w14:paraId="60214F21" w14:textId="77777777" w:rsidR="00EB272C" w:rsidRDefault="00EB272C" w:rsidP="00EB272C">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8E57BFA" w14:textId="77777777" w:rsidR="00EB272C" w:rsidRDefault="00EB272C" w:rsidP="00EB272C">
      <w:pPr>
        <w:spacing w:line="312" w:lineRule="auto"/>
      </w:pPr>
    </w:p>
    <w:p w14:paraId="16D2219B" w14:textId="77777777" w:rsidR="00EB272C" w:rsidRDefault="00EB272C" w:rsidP="00EB272C">
      <w:pPr>
        <w:spacing w:line="312" w:lineRule="auto"/>
      </w:pPr>
      <w:r w:rsidRPr="00B44BF8">
        <w:t>Flesch, R. (1948). A new readability yardstick. Journal of Applied Psychology, 32, 221-233. doi:10.1037/h0057532</w:t>
      </w:r>
    </w:p>
    <w:p w14:paraId="165FED7C" w14:textId="77777777" w:rsidR="00EB272C" w:rsidRDefault="00EB272C" w:rsidP="00EB272C">
      <w:pPr>
        <w:spacing w:line="312" w:lineRule="auto"/>
      </w:pPr>
    </w:p>
    <w:p w14:paraId="79266E08" w14:textId="77777777" w:rsidR="00EB272C" w:rsidRDefault="00EB272C" w:rsidP="00EB272C">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2582DC1" w14:textId="77777777" w:rsidR="00EB272C" w:rsidRDefault="00EB272C" w:rsidP="00EB272C">
      <w:pPr>
        <w:spacing w:line="312" w:lineRule="auto"/>
      </w:pPr>
    </w:p>
    <w:p w14:paraId="1BE020E7" w14:textId="77777777" w:rsidR="00EB272C" w:rsidRDefault="00EB272C" w:rsidP="00EB272C">
      <w:pPr>
        <w:spacing w:line="312" w:lineRule="auto"/>
      </w:pPr>
      <w:r w:rsidRPr="00C14897">
        <w:t>Friedman, M. (1970), “The social responsibility of business is to increase its profits,” New York Times Magazine, 32(13), 122-126</w:t>
      </w:r>
    </w:p>
    <w:p w14:paraId="005B04F4" w14:textId="77777777" w:rsidR="00EB272C" w:rsidRDefault="00EB272C" w:rsidP="00EB272C">
      <w:pPr>
        <w:spacing w:line="312" w:lineRule="auto"/>
      </w:pPr>
    </w:p>
    <w:p w14:paraId="3ED9BF9C" w14:textId="77777777" w:rsidR="00EB272C" w:rsidRPr="00807C41" w:rsidRDefault="00EB272C" w:rsidP="00EB272C">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42989BA4" w14:textId="77777777" w:rsidR="00EB272C" w:rsidRPr="00807C41" w:rsidRDefault="00EB272C" w:rsidP="00EB272C">
      <w:pPr>
        <w:spacing w:line="312" w:lineRule="auto"/>
      </w:pPr>
    </w:p>
    <w:p w14:paraId="7397ADE1" w14:textId="77777777" w:rsidR="00EB272C" w:rsidRDefault="00EB272C" w:rsidP="00EB272C">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1CF67FA2" w14:textId="77777777" w:rsidR="00EB272C" w:rsidRDefault="00EB272C" w:rsidP="00EB272C">
      <w:pPr>
        <w:spacing w:line="312" w:lineRule="auto"/>
      </w:pPr>
    </w:p>
    <w:p w14:paraId="378B3D19" w14:textId="77777777" w:rsidR="00EB272C" w:rsidRDefault="00EB272C" w:rsidP="00EB272C">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73B3BA5A" w14:textId="77777777" w:rsidR="00EB272C" w:rsidRDefault="00EB272C" w:rsidP="00EB272C">
      <w:pPr>
        <w:spacing w:line="312" w:lineRule="auto"/>
      </w:pPr>
    </w:p>
    <w:p w14:paraId="5100F978" w14:textId="77777777" w:rsidR="00EB272C" w:rsidRDefault="00EB272C" w:rsidP="00EB272C">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2D6F444A" w14:textId="77777777" w:rsidR="00EB272C" w:rsidRDefault="00EB272C" w:rsidP="00EB272C">
      <w:pPr>
        <w:spacing w:line="312" w:lineRule="auto"/>
      </w:pPr>
    </w:p>
    <w:p w14:paraId="209BA09A" w14:textId="77777777" w:rsidR="00EB272C" w:rsidRDefault="00EB272C" w:rsidP="00EB272C">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0D6D05FF" w14:textId="77777777" w:rsidR="00EB272C" w:rsidRDefault="00EB272C" w:rsidP="00EB272C">
      <w:pPr>
        <w:spacing w:line="312" w:lineRule="auto"/>
      </w:pPr>
    </w:p>
    <w:p w14:paraId="2A8BB725" w14:textId="77777777" w:rsidR="00EB272C" w:rsidRDefault="00EB272C" w:rsidP="00EB272C">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4CFDC010" w14:textId="77777777" w:rsidR="00EB272C" w:rsidRDefault="00EB272C" w:rsidP="00EB272C">
      <w:pPr>
        <w:spacing w:line="312" w:lineRule="auto"/>
      </w:pPr>
    </w:p>
    <w:p w14:paraId="3DBDF370" w14:textId="77777777" w:rsidR="00EB272C" w:rsidRDefault="00EB272C" w:rsidP="00EB272C">
      <w:pPr>
        <w:spacing w:line="312" w:lineRule="auto"/>
      </w:pPr>
      <w:r w:rsidRPr="00FC099F">
        <w:t xml:space="preserve">Green Business Bureau (2021, November 18).  ESG and Sustainability: Your 101 </w:t>
      </w:r>
      <w:proofErr w:type="gramStart"/>
      <w:r w:rsidRPr="00FC099F">
        <w:t>guide</w:t>
      </w:r>
      <w:proofErr w:type="gramEnd"/>
      <w:r w:rsidRPr="00FC099F">
        <w:t xml:space="preserve"> for understanding corporate sustainability. Green Business Bureau. Retrieved May 3, 2022, from https://greenbusinessbureau.com/topics/sustainability-benefits-topics/esg-and-sustainability-your-101-guide-for-understanding-corporate-sustainability/</w:t>
      </w:r>
    </w:p>
    <w:p w14:paraId="3B30F06C" w14:textId="77777777" w:rsidR="00EB272C" w:rsidRDefault="00EB272C" w:rsidP="00EB272C">
      <w:pPr>
        <w:spacing w:line="312" w:lineRule="auto"/>
      </w:pPr>
    </w:p>
    <w:p w14:paraId="5F8425D1" w14:textId="77777777" w:rsidR="00EB272C" w:rsidRDefault="00EB272C" w:rsidP="00EB272C">
      <w:pPr>
        <w:spacing w:line="312" w:lineRule="auto"/>
      </w:pPr>
      <w:r w:rsidRPr="007B6CD1">
        <w:t>Greening, D. W., &amp; Turban, D. B. (2000). Corporate social performance as a competitive advantage in attracting a quality workforce. Business &amp; society, 39(3), 254-280.</w:t>
      </w:r>
    </w:p>
    <w:p w14:paraId="6BABA0CF" w14:textId="77777777" w:rsidR="00EB272C" w:rsidRDefault="00EB272C" w:rsidP="00EB272C">
      <w:pPr>
        <w:spacing w:line="312" w:lineRule="auto"/>
      </w:pPr>
    </w:p>
    <w:p w14:paraId="324515E4" w14:textId="77777777" w:rsidR="00EB272C" w:rsidRDefault="00EB272C" w:rsidP="00EB272C">
      <w:pPr>
        <w:spacing w:line="312" w:lineRule="auto"/>
      </w:pPr>
      <w:r w:rsidRPr="00031071">
        <w:t>GRI, NUS, . (2022, July). Climate Reporting in ASEAN, State of Corporate Practices.</w:t>
      </w:r>
    </w:p>
    <w:p w14:paraId="1F65ACDD" w14:textId="77777777" w:rsidR="00EB272C" w:rsidRDefault="00EB272C" w:rsidP="00EB272C">
      <w:pPr>
        <w:spacing w:line="312" w:lineRule="auto"/>
      </w:pPr>
    </w:p>
    <w:p w14:paraId="1AA55661" w14:textId="77777777" w:rsidR="00EB272C" w:rsidRDefault="00EB272C" w:rsidP="00EB272C">
      <w:pPr>
        <w:spacing w:line="312" w:lineRule="auto"/>
      </w:pPr>
      <w:r w:rsidRPr="00B44BF8">
        <w:t>Gunning, R. (1952). The technique of clear writing. New York, NY: McGraw-Hill</w:t>
      </w:r>
    </w:p>
    <w:p w14:paraId="53EF94A3" w14:textId="77777777" w:rsidR="00EB272C" w:rsidRDefault="00EB272C" w:rsidP="00EB272C">
      <w:pPr>
        <w:spacing w:line="312" w:lineRule="auto"/>
      </w:pPr>
    </w:p>
    <w:p w14:paraId="29262368" w14:textId="77777777" w:rsidR="00EB272C" w:rsidRDefault="00EB272C" w:rsidP="00EB272C">
      <w:pPr>
        <w:spacing w:line="312" w:lineRule="auto"/>
      </w:pPr>
      <w:r>
        <w:t>Halliday, M. A. K. (1989). Spoken and written language. Language education. Oxford, England: Oxford University Press.</w:t>
      </w:r>
    </w:p>
    <w:p w14:paraId="37291FBA" w14:textId="77777777" w:rsidR="00EB272C" w:rsidRDefault="00EB272C" w:rsidP="00EB272C">
      <w:pPr>
        <w:spacing w:line="312" w:lineRule="auto"/>
      </w:pPr>
    </w:p>
    <w:p w14:paraId="3FB2FF55" w14:textId="77777777" w:rsidR="00EB272C" w:rsidRDefault="00EB272C" w:rsidP="00EB272C">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50FA34C6" w14:textId="77777777" w:rsidR="00EB272C" w:rsidRDefault="00EB272C" w:rsidP="00EB272C">
      <w:pPr>
        <w:spacing w:line="312" w:lineRule="auto"/>
      </w:pPr>
    </w:p>
    <w:p w14:paraId="29C7620E" w14:textId="77777777" w:rsidR="00EB272C" w:rsidRDefault="00EB272C" w:rsidP="00EB272C">
      <w:pPr>
        <w:spacing w:line="312" w:lineRule="auto"/>
      </w:pPr>
      <w:r>
        <w:t>Harrison, S., &amp; Bakker, P. (1998). Two new readability predictors for the professional writer: Pilot trials. Journal of Research in Reading, 21, 121-138. doi:10.1111/1467-9817.00049</w:t>
      </w:r>
    </w:p>
    <w:p w14:paraId="6109698F" w14:textId="77777777" w:rsidR="00EB272C" w:rsidRDefault="00EB272C" w:rsidP="00EB272C">
      <w:pPr>
        <w:spacing w:line="312" w:lineRule="auto"/>
      </w:pPr>
    </w:p>
    <w:p w14:paraId="41236ED0" w14:textId="77777777" w:rsidR="00EB272C" w:rsidRDefault="00EB272C" w:rsidP="00EB272C">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075EEF91" w14:textId="77777777" w:rsidR="00EB272C" w:rsidRDefault="00EB272C" w:rsidP="00EB272C">
      <w:pPr>
        <w:spacing w:line="312" w:lineRule="auto"/>
      </w:pPr>
    </w:p>
    <w:p w14:paraId="60194486" w14:textId="77777777" w:rsidR="00EB272C" w:rsidRDefault="00EB272C" w:rsidP="00EB272C">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4466A105" w14:textId="77777777" w:rsidR="00EB272C" w:rsidRDefault="00EB272C" w:rsidP="00EB272C">
      <w:pPr>
        <w:spacing w:line="312" w:lineRule="auto"/>
      </w:pPr>
    </w:p>
    <w:p w14:paraId="303C1C93" w14:textId="77777777" w:rsidR="00EB272C" w:rsidRDefault="00EB272C" w:rsidP="00EB272C">
      <w:pPr>
        <w:spacing w:line="312" w:lineRule="auto"/>
      </w:pPr>
      <w:bookmarkStart w:id="266" w:name="_Hlk119393773"/>
      <w:r w:rsidRPr="00CF59EC">
        <w:t>Høvring</w:t>
      </w:r>
      <w:bookmarkEnd w:id="266"/>
      <w:r w:rsidRPr="00CF59EC">
        <w:t>, C. M., Andersen, S. E., &amp; Nielsen, A. E. (2018). Discursive tensions in CSR multi-stakeholder dialogue: A Foucauldian perspective. Journal of business ethics, 152(3), 627-645.</w:t>
      </w:r>
    </w:p>
    <w:p w14:paraId="0D21127D" w14:textId="77777777" w:rsidR="00EB272C" w:rsidRPr="00807C41" w:rsidRDefault="00EB272C" w:rsidP="00EB272C">
      <w:pPr>
        <w:spacing w:line="312" w:lineRule="auto"/>
      </w:pPr>
    </w:p>
    <w:p w14:paraId="48CF0C24" w14:textId="77777777" w:rsidR="00EB272C" w:rsidRDefault="00EB272C" w:rsidP="00EB272C">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A11ACE6" w14:textId="77777777" w:rsidR="00EB272C" w:rsidRDefault="00EB272C" w:rsidP="00EB272C">
      <w:pPr>
        <w:spacing w:line="312" w:lineRule="auto"/>
      </w:pPr>
    </w:p>
    <w:p w14:paraId="2322DC02" w14:textId="77777777" w:rsidR="00EB272C" w:rsidRDefault="00EB272C" w:rsidP="00EB272C">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0B5EF426" w14:textId="77777777" w:rsidR="00EB272C" w:rsidRDefault="00EB272C" w:rsidP="00EB272C">
      <w:pPr>
        <w:spacing w:line="312" w:lineRule="auto"/>
      </w:pPr>
    </w:p>
    <w:p w14:paraId="54C90ADA" w14:textId="77777777" w:rsidR="00EB272C" w:rsidRPr="00EF57EF" w:rsidRDefault="00EB272C" w:rsidP="00EB272C">
      <w:pPr>
        <w:spacing w:line="312" w:lineRule="auto"/>
        <w:rPr>
          <w:lang w:val="de-DE"/>
        </w:rPr>
      </w:pPr>
      <w:r w:rsidRPr="003C3439">
        <w:t xml:space="preserve">Hu, M., &amp; Liu, B. (2004, July). Mining opinion features in customer reviews. </w:t>
      </w:r>
      <w:r w:rsidRPr="00EF57EF">
        <w:rPr>
          <w:lang w:val="de-DE"/>
        </w:rPr>
        <w:t>In AAAI (Vol. 4, No. 4, pp. 755-760).</w:t>
      </w:r>
    </w:p>
    <w:p w14:paraId="3FB23E1D" w14:textId="77777777" w:rsidR="00EB272C" w:rsidRPr="00EF57EF" w:rsidRDefault="00EB272C" w:rsidP="00EB272C">
      <w:pPr>
        <w:spacing w:line="312" w:lineRule="auto"/>
        <w:rPr>
          <w:lang w:val="de-DE"/>
        </w:rPr>
      </w:pPr>
    </w:p>
    <w:p w14:paraId="3405AE1C" w14:textId="77777777" w:rsidR="00EB272C" w:rsidRPr="00807C41" w:rsidRDefault="00EB272C" w:rsidP="00EB272C">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58F53E43" w14:textId="77777777" w:rsidR="00EB272C" w:rsidRPr="00807C41" w:rsidRDefault="00EB272C" w:rsidP="00EB272C">
      <w:pPr>
        <w:spacing w:line="312" w:lineRule="auto"/>
      </w:pPr>
    </w:p>
    <w:p w14:paraId="5362853A" w14:textId="77777777" w:rsidR="00EB272C" w:rsidRPr="00807C41" w:rsidRDefault="00EB272C" w:rsidP="00EB272C">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059DE9B3" w14:textId="77777777" w:rsidR="00EB272C" w:rsidRDefault="00EB272C" w:rsidP="00EB272C">
      <w:pPr>
        <w:spacing w:line="312" w:lineRule="auto"/>
      </w:pPr>
    </w:p>
    <w:p w14:paraId="161B3386" w14:textId="77777777" w:rsidR="00EB272C" w:rsidRDefault="00EB272C" w:rsidP="00EB272C">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2C9457B3" w14:textId="77777777" w:rsidR="00EB272C" w:rsidRDefault="00EB272C" w:rsidP="00EB272C">
      <w:pPr>
        <w:spacing w:line="312" w:lineRule="auto"/>
      </w:pPr>
    </w:p>
    <w:p w14:paraId="51F53476" w14:textId="77777777" w:rsidR="00EB272C" w:rsidRDefault="00EB272C" w:rsidP="00EB272C">
      <w:pPr>
        <w:spacing w:line="312" w:lineRule="auto"/>
      </w:pPr>
      <w:r w:rsidRPr="00CF59EC">
        <w:t>Ihlen, Ø. (2011). Rhetoric and corporate social responsibility. The handbook of communication and corporate social responsibility, 147-166.</w:t>
      </w:r>
    </w:p>
    <w:p w14:paraId="46EA62D1" w14:textId="77777777" w:rsidR="00EB272C" w:rsidRDefault="00EB272C" w:rsidP="00EB272C">
      <w:pPr>
        <w:spacing w:line="312" w:lineRule="auto"/>
      </w:pPr>
    </w:p>
    <w:p w14:paraId="28DDBE80" w14:textId="77777777" w:rsidR="00EB272C" w:rsidRDefault="00EB272C" w:rsidP="00EB272C">
      <w:pPr>
        <w:spacing w:line="312" w:lineRule="auto"/>
      </w:pPr>
      <w:r w:rsidRPr="00EF57EF">
        <w:rPr>
          <w:lang w:val="de-DE"/>
        </w:rPr>
        <w:t xml:space="preserve">Ingram, R. W., &amp; Frazier, K. B. (1980). </w:t>
      </w:r>
      <w:r w:rsidRPr="002822AD">
        <w:t>Environmental performance and corporate disclosure. Journal of accounting research, 614-622.</w:t>
      </w:r>
    </w:p>
    <w:p w14:paraId="5DE1EE6B" w14:textId="77777777" w:rsidR="00EB272C" w:rsidRDefault="00EB272C" w:rsidP="00EB272C">
      <w:pPr>
        <w:spacing w:line="312" w:lineRule="auto"/>
      </w:pPr>
    </w:p>
    <w:p w14:paraId="3F84685F" w14:textId="77777777" w:rsidR="00EB272C" w:rsidRDefault="00EB272C" w:rsidP="00EB272C">
      <w:pPr>
        <w:spacing w:line="312" w:lineRule="auto"/>
      </w:pPr>
      <w:r w:rsidRPr="003915E3">
        <w:t>Jamali, D. (2008). A stakeholder approach to corporate social responsibility: A fresh perspective into theory and practice. Journal of business ethics, 82(1), 213-231.</w:t>
      </w:r>
    </w:p>
    <w:p w14:paraId="55A4D4C2" w14:textId="77777777" w:rsidR="00EB272C" w:rsidRDefault="00EB272C" w:rsidP="00EB272C">
      <w:pPr>
        <w:spacing w:line="312" w:lineRule="auto"/>
      </w:pPr>
    </w:p>
    <w:p w14:paraId="2F8304EC" w14:textId="77777777" w:rsidR="00EB272C" w:rsidRPr="00807C41" w:rsidRDefault="00EB272C" w:rsidP="00EB272C">
      <w:pPr>
        <w:spacing w:line="312" w:lineRule="auto"/>
      </w:pPr>
      <w:r w:rsidRPr="00BF2057">
        <w:t>Jenkins, R. (2009). 10 Corporate social responsibility. Handbook of economics and ethics, 69-77</w:t>
      </w:r>
    </w:p>
    <w:p w14:paraId="5060A188" w14:textId="77777777" w:rsidR="00EB272C" w:rsidRDefault="00EB272C" w:rsidP="00EB272C">
      <w:pPr>
        <w:spacing w:line="312" w:lineRule="auto"/>
      </w:pPr>
    </w:p>
    <w:p w14:paraId="2621C968" w14:textId="77777777" w:rsidR="00EB272C" w:rsidRDefault="00EB272C" w:rsidP="00EB272C">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79385CF1" w14:textId="77777777" w:rsidR="00EB272C" w:rsidRDefault="00EB272C" w:rsidP="00EB272C">
      <w:pPr>
        <w:spacing w:line="312" w:lineRule="auto"/>
      </w:pPr>
    </w:p>
    <w:p w14:paraId="0252724E" w14:textId="77777777" w:rsidR="00EB272C" w:rsidRDefault="00EB272C" w:rsidP="00EB272C">
      <w:pPr>
        <w:spacing w:line="312" w:lineRule="auto"/>
      </w:pPr>
      <w:proofErr w:type="spellStart"/>
      <w:r w:rsidRPr="00C14897">
        <w:lastRenderedPageBreak/>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2FF7CB6A" w14:textId="77777777" w:rsidR="00EB272C" w:rsidRDefault="00EB272C" w:rsidP="00EB272C">
      <w:pPr>
        <w:spacing w:line="312" w:lineRule="auto"/>
      </w:pPr>
    </w:p>
    <w:p w14:paraId="50437A60" w14:textId="77777777" w:rsidR="00EB272C" w:rsidRDefault="00EB272C" w:rsidP="00EB272C">
      <w:pPr>
        <w:spacing w:line="312" w:lineRule="auto"/>
      </w:pPr>
      <w:r w:rsidRPr="003C3439">
        <w:t xml:space="preserve">Jockers, M. L. (2017). </w:t>
      </w:r>
      <w:proofErr w:type="spellStart"/>
      <w:r w:rsidRPr="003C3439">
        <w:t>Syuzhet</w:t>
      </w:r>
      <w:proofErr w:type="spellEnd"/>
      <w:r w:rsidRPr="003C3439">
        <w:t>: Extract sentiment and plot arcs from Text. Retrieved from https://github.com/mjockers/syuzhet</w:t>
      </w:r>
    </w:p>
    <w:p w14:paraId="47BA8FB0" w14:textId="77777777" w:rsidR="00EB272C" w:rsidRDefault="00EB272C" w:rsidP="00EB272C">
      <w:pPr>
        <w:spacing w:line="312" w:lineRule="auto"/>
      </w:pPr>
    </w:p>
    <w:p w14:paraId="5B273278" w14:textId="77777777" w:rsidR="00EB272C" w:rsidRPr="00807C41" w:rsidRDefault="00EB272C" w:rsidP="00EB272C">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09C81624" w14:textId="77777777" w:rsidR="00EB272C" w:rsidRPr="00807C41" w:rsidRDefault="00EB272C" w:rsidP="00EB272C">
      <w:pPr>
        <w:spacing w:line="312" w:lineRule="auto"/>
      </w:pPr>
    </w:p>
    <w:p w14:paraId="5C060FCF" w14:textId="77777777" w:rsidR="00EB272C" w:rsidRDefault="00EB272C" w:rsidP="00EB272C">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6F9962E5" w14:textId="77777777" w:rsidR="00EB272C" w:rsidRDefault="00EB272C" w:rsidP="00EB272C">
      <w:pPr>
        <w:spacing w:line="312" w:lineRule="auto"/>
      </w:pPr>
    </w:p>
    <w:p w14:paraId="6A73DE34" w14:textId="77777777" w:rsidR="00EB272C" w:rsidRDefault="00EB272C" w:rsidP="00EB272C">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7A206A32" w14:textId="77777777" w:rsidR="00EB272C" w:rsidRDefault="00EB272C" w:rsidP="00EB272C">
      <w:pPr>
        <w:spacing w:line="312" w:lineRule="auto"/>
      </w:pPr>
    </w:p>
    <w:p w14:paraId="4897034A" w14:textId="77777777" w:rsidR="00EB272C" w:rsidRDefault="00EB272C" w:rsidP="00EB272C">
      <w:pPr>
        <w:spacing w:line="312" w:lineRule="auto"/>
      </w:pPr>
      <w:r>
        <w:t xml:space="preserve">Kaplan, S. (2020) </w:t>
      </w:r>
      <w:proofErr w:type="spellStart"/>
      <w:r>
        <w:t>Strattegy</w:t>
      </w:r>
      <w:proofErr w:type="spellEnd"/>
      <w:r>
        <w:t>: Strategy Business. Strategy Business, 20 January: https://www.strategybusiness.com/article/The-upside-of-trade-offs</w:t>
      </w:r>
    </w:p>
    <w:p w14:paraId="646602ED" w14:textId="77777777" w:rsidR="00EB272C" w:rsidRDefault="00EB272C" w:rsidP="00EB272C">
      <w:pPr>
        <w:spacing w:line="312" w:lineRule="auto"/>
      </w:pPr>
    </w:p>
    <w:p w14:paraId="388B1E28" w14:textId="77777777" w:rsidR="00EB272C" w:rsidRDefault="00EB272C" w:rsidP="00EB272C">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4C10B920" w14:textId="77777777" w:rsidR="00EB272C" w:rsidRDefault="00EB272C" w:rsidP="00EB272C">
      <w:pPr>
        <w:spacing w:line="312" w:lineRule="auto"/>
      </w:pPr>
    </w:p>
    <w:p w14:paraId="389ADD3D" w14:textId="77777777" w:rsidR="00EB272C" w:rsidRPr="00807C41" w:rsidRDefault="00EB272C" w:rsidP="00EB272C">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2826341E" w14:textId="77777777" w:rsidR="00EB272C" w:rsidRPr="00807C41" w:rsidRDefault="00EB272C" w:rsidP="00EB272C">
      <w:pPr>
        <w:spacing w:line="312" w:lineRule="auto"/>
      </w:pPr>
    </w:p>
    <w:p w14:paraId="5CAA3D43" w14:textId="77777777" w:rsidR="00EB272C" w:rsidRDefault="00EB272C" w:rsidP="00EB272C">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09FD0F6E" w14:textId="77777777" w:rsidR="00EB272C" w:rsidRDefault="00EB272C" w:rsidP="00EB272C">
      <w:pPr>
        <w:spacing w:line="312" w:lineRule="auto"/>
      </w:pPr>
    </w:p>
    <w:p w14:paraId="4C45AB81" w14:textId="77777777" w:rsidR="00EB272C" w:rsidRDefault="00EB272C" w:rsidP="00EB272C">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27D144B6" w14:textId="77777777" w:rsidR="00EB272C" w:rsidRDefault="00EB272C" w:rsidP="00EB272C">
      <w:pPr>
        <w:spacing w:line="312" w:lineRule="auto"/>
      </w:pPr>
    </w:p>
    <w:p w14:paraId="2245D395" w14:textId="77777777" w:rsidR="00EB272C" w:rsidRDefault="00EB272C" w:rsidP="00EB272C">
      <w:pPr>
        <w:spacing w:line="312" w:lineRule="auto"/>
      </w:pPr>
      <w:r w:rsidRPr="00516148">
        <w:lastRenderedPageBreak/>
        <w:t>Kim and Park. (2021). ESG or CSR, and Corporation’s Financial Performance: Literature Review and Future Research. Journal of Strategic Management, 24(2), 75-114.</w:t>
      </w:r>
    </w:p>
    <w:p w14:paraId="6BD2D052" w14:textId="77777777" w:rsidR="00EB272C" w:rsidRDefault="00EB272C" w:rsidP="00EB272C">
      <w:pPr>
        <w:spacing w:line="312" w:lineRule="auto"/>
      </w:pPr>
    </w:p>
    <w:p w14:paraId="118EC7C9" w14:textId="77777777" w:rsidR="00EB272C" w:rsidRPr="00807C41" w:rsidRDefault="00EB272C" w:rsidP="00EB272C">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2D93365F" w14:textId="77777777" w:rsidR="00EB272C" w:rsidRDefault="00EB272C" w:rsidP="00EB272C">
      <w:pPr>
        <w:spacing w:line="312" w:lineRule="auto"/>
      </w:pPr>
    </w:p>
    <w:p w14:paraId="0399B7E0" w14:textId="77777777" w:rsidR="00EB272C" w:rsidRDefault="00EB272C" w:rsidP="00EB272C">
      <w:pPr>
        <w:spacing w:line="312" w:lineRule="auto"/>
      </w:pPr>
      <w:r w:rsidRPr="00BF4B82">
        <w:t>Kolk, A. (2003). Trends in sustainability reporting by the Fortune Global 250. Business strategy and the environment, 12(5), 279-291.</w:t>
      </w:r>
    </w:p>
    <w:p w14:paraId="3B2FCC4A" w14:textId="77777777" w:rsidR="00EB272C" w:rsidRDefault="00EB272C" w:rsidP="00EB272C">
      <w:pPr>
        <w:spacing w:line="312" w:lineRule="auto"/>
      </w:pPr>
    </w:p>
    <w:p w14:paraId="33BD0A66" w14:textId="77777777" w:rsidR="00EB272C" w:rsidRDefault="00EB272C" w:rsidP="00EB272C">
      <w:pPr>
        <w:spacing w:line="312" w:lineRule="auto"/>
      </w:pPr>
      <w:r w:rsidRPr="00BF4B82">
        <w:t>Kolk, A. (2004). A decade of sustainability reporting: developments and significance. International Journal of Environment and Sustainable Development, 3(1), 51-64.</w:t>
      </w:r>
    </w:p>
    <w:p w14:paraId="7644CAE3" w14:textId="77777777" w:rsidR="00EB272C" w:rsidRDefault="00EB272C" w:rsidP="00EB272C">
      <w:pPr>
        <w:spacing w:line="312" w:lineRule="auto"/>
      </w:pPr>
    </w:p>
    <w:p w14:paraId="48284C84" w14:textId="77777777" w:rsidR="00EB272C" w:rsidRDefault="00EB272C" w:rsidP="00EB272C">
      <w:pPr>
        <w:spacing w:line="312" w:lineRule="auto"/>
      </w:pPr>
      <w:r w:rsidRPr="00516148">
        <w:t>Korea Exchange. (2021, November). ESG definition. APA Style. Retrieved November 20, 2021, from http://esg.krx.co.kr/contents/01/01010100/ESG01010100.jsp</w:t>
      </w:r>
    </w:p>
    <w:p w14:paraId="4D0C4D14" w14:textId="77777777" w:rsidR="00EB272C" w:rsidRDefault="00EB272C" w:rsidP="00EB272C">
      <w:pPr>
        <w:spacing w:line="312" w:lineRule="auto"/>
      </w:pPr>
    </w:p>
    <w:p w14:paraId="6BF5CC08" w14:textId="77777777" w:rsidR="00EB272C" w:rsidRDefault="00EB272C" w:rsidP="00EB272C">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4FA151F5" w14:textId="77777777" w:rsidR="00EB272C" w:rsidRDefault="00EB272C" w:rsidP="00EB272C">
      <w:pPr>
        <w:spacing w:line="312" w:lineRule="auto"/>
      </w:pPr>
    </w:p>
    <w:p w14:paraId="7AD1F200" w14:textId="77777777" w:rsidR="00EB272C" w:rsidRDefault="00EB272C" w:rsidP="00EB272C">
      <w:pPr>
        <w:spacing w:line="312" w:lineRule="auto"/>
      </w:pPr>
      <w:r w:rsidRPr="00EA1605">
        <w:t>KPMG. (2020, December). The KPMG Survey of Sustainability Reporting 2020. Retrieved from https://assets.kpmg/content/dam/kpmg/xx/pdf/2020/11/the-time-has-come.pdf</w:t>
      </w:r>
    </w:p>
    <w:p w14:paraId="633DED92" w14:textId="77777777" w:rsidR="00EB272C" w:rsidRDefault="00EB272C" w:rsidP="00EB272C">
      <w:pPr>
        <w:spacing w:line="312" w:lineRule="auto"/>
      </w:pPr>
    </w:p>
    <w:p w14:paraId="59CFF8BE" w14:textId="77777777" w:rsidR="00EB272C" w:rsidRDefault="00EB272C" w:rsidP="00EB272C">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1A8670C9" w14:textId="77777777" w:rsidR="00EB272C" w:rsidRDefault="00EB272C" w:rsidP="00EB272C">
      <w:pPr>
        <w:spacing w:line="312" w:lineRule="auto"/>
      </w:pPr>
    </w:p>
    <w:p w14:paraId="32A187BE" w14:textId="77777777" w:rsidR="00EB272C" w:rsidRDefault="00EB272C" w:rsidP="00EB272C">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79E14AC1" w14:textId="77777777" w:rsidR="00EB272C" w:rsidRDefault="00EB272C" w:rsidP="00EB272C">
      <w:pPr>
        <w:spacing w:line="312" w:lineRule="auto"/>
      </w:pPr>
    </w:p>
    <w:p w14:paraId="52FDB9EF" w14:textId="77777777" w:rsidR="00EB272C" w:rsidRDefault="00EB272C" w:rsidP="00EB272C">
      <w:pPr>
        <w:spacing w:line="312" w:lineRule="auto"/>
      </w:pPr>
      <w:r w:rsidRPr="002822AD">
        <w:t>Lawrence, A. (2013). Individual investors and financial disclosure. Journal of Accounting and Economics, 56(1), 130-147.</w:t>
      </w:r>
    </w:p>
    <w:p w14:paraId="6AD2EE59" w14:textId="77777777" w:rsidR="00EB272C" w:rsidRDefault="00EB272C" w:rsidP="00EB272C">
      <w:pPr>
        <w:spacing w:line="312" w:lineRule="auto"/>
      </w:pPr>
    </w:p>
    <w:p w14:paraId="390EB515" w14:textId="77777777" w:rsidR="00EB272C" w:rsidRDefault="00EB272C" w:rsidP="00EB272C">
      <w:pPr>
        <w:spacing w:line="312" w:lineRule="auto"/>
      </w:pPr>
      <w:proofErr w:type="spellStart"/>
      <w:r w:rsidRPr="00441E93">
        <w:lastRenderedPageBreak/>
        <w:t>L'Etang</w:t>
      </w:r>
      <w:proofErr w:type="spellEnd"/>
      <w:r w:rsidRPr="00441E93">
        <w:t xml:space="preserve">, J., Lugo-Ocando, J., &amp; Ahmad, Z. A. (2011). Ethics: Corporate social responsibility, </w:t>
      </w:r>
      <w:proofErr w:type="gramStart"/>
      <w:r w:rsidRPr="00441E93">
        <w:t>power</w:t>
      </w:r>
      <w:proofErr w:type="gramEnd"/>
      <w:r w:rsidRPr="00441E93">
        <w:t xml:space="preserve"> and strategic communication. In The handbook of communication and corporate social responsibility (pp. 167-187). Wiley Blackwell.</w:t>
      </w:r>
    </w:p>
    <w:p w14:paraId="0445BE13" w14:textId="77777777" w:rsidR="00EB272C" w:rsidRDefault="00EB272C" w:rsidP="00EB272C">
      <w:pPr>
        <w:spacing w:line="312" w:lineRule="auto"/>
      </w:pPr>
    </w:p>
    <w:p w14:paraId="02999168" w14:textId="77777777" w:rsidR="00EB272C" w:rsidRDefault="00EB272C" w:rsidP="00EB272C">
      <w:pPr>
        <w:spacing w:line="312" w:lineRule="auto"/>
      </w:pPr>
      <w:r w:rsidRPr="00CF59EC">
        <w:t xml:space="preserve">Ledin, P., &amp; Machin, D. (2019). Doing critical discourse studies with multimodality: from </w:t>
      </w:r>
      <w:proofErr w:type="spellStart"/>
      <w:r w:rsidRPr="00CF59EC">
        <w:t>metafunctions</w:t>
      </w:r>
      <w:proofErr w:type="spellEnd"/>
      <w:r w:rsidRPr="00CF59EC">
        <w:t xml:space="preserve"> to materiality. Critical Discourse Studies, 16(5), 497-513.</w:t>
      </w:r>
    </w:p>
    <w:p w14:paraId="586C0697" w14:textId="77777777" w:rsidR="00EB272C" w:rsidRDefault="00EB272C" w:rsidP="00EB272C">
      <w:pPr>
        <w:spacing w:line="312" w:lineRule="auto"/>
      </w:pPr>
    </w:p>
    <w:p w14:paraId="4345B775" w14:textId="77777777" w:rsidR="00EB272C" w:rsidRDefault="00EB272C" w:rsidP="00EB272C">
      <w:pPr>
        <w:spacing w:line="312" w:lineRule="auto"/>
      </w:pPr>
      <w:r w:rsidRPr="00D44F5C">
        <w:t>Lewis, D. D., Yang, Y., Russell-Rose, T., &amp; Li, F. (2004). Rcv1: A new benchmark collection for text categorization research. Journal of machine learning research, 5(Apr), 361-397.</w:t>
      </w:r>
    </w:p>
    <w:p w14:paraId="649BE3DC" w14:textId="77777777" w:rsidR="00EB272C" w:rsidRDefault="00EB272C" w:rsidP="00EB272C">
      <w:pPr>
        <w:spacing w:line="312" w:lineRule="auto"/>
      </w:pPr>
    </w:p>
    <w:p w14:paraId="4B815F64" w14:textId="77777777" w:rsidR="00EB272C" w:rsidRDefault="00EB272C" w:rsidP="00EB272C">
      <w:pPr>
        <w:spacing w:line="312" w:lineRule="auto"/>
      </w:pPr>
      <w:r>
        <w:t>Li, F. (2008a). Annual report readability, current earnings, and earnings persistence. Journal of Accounting and Economics, 45, 221-247</w:t>
      </w:r>
    </w:p>
    <w:p w14:paraId="3D354B75" w14:textId="77777777" w:rsidR="00EB272C" w:rsidRDefault="00EB272C" w:rsidP="00EB272C">
      <w:pPr>
        <w:spacing w:line="312" w:lineRule="auto"/>
      </w:pPr>
    </w:p>
    <w:p w14:paraId="409C8FF6" w14:textId="77777777" w:rsidR="00EB272C" w:rsidRDefault="00EB272C" w:rsidP="00EB272C">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514B9CA5" w14:textId="77777777" w:rsidR="00EB272C" w:rsidRDefault="00EB272C" w:rsidP="00EB272C">
      <w:pPr>
        <w:spacing w:line="312" w:lineRule="auto"/>
      </w:pPr>
    </w:p>
    <w:p w14:paraId="5CC53C55" w14:textId="77777777" w:rsidR="00EB272C" w:rsidRDefault="00EB272C" w:rsidP="00EB272C">
      <w:pPr>
        <w:spacing w:line="312" w:lineRule="auto"/>
      </w:pPr>
      <w:r w:rsidRPr="0061300D">
        <w:t xml:space="preserve">Li, J., Pike, R., &amp; </w:t>
      </w:r>
      <w:proofErr w:type="spellStart"/>
      <w:r w:rsidRPr="0061300D">
        <w:t>Haniffa</w:t>
      </w:r>
      <w:proofErr w:type="spellEnd"/>
      <w:r w:rsidRPr="0061300D">
        <w:t>, R. (2008</w:t>
      </w:r>
      <w:r>
        <w:t>b</w:t>
      </w:r>
      <w:r w:rsidRPr="0061300D">
        <w:t>). Intellectual capital disclosure and corporate governance structure in UK firms. Accounting and Business Research, 38(2), 137–159.</w:t>
      </w:r>
    </w:p>
    <w:p w14:paraId="15A87348" w14:textId="77777777" w:rsidR="00EB272C" w:rsidRDefault="00EB272C" w:rsidP="00EB272C">
      <w:pPr>
        <w:tabs>
          <w:tab w:val="left" w:pos="2467"/>
        </w:tabs>
        <w:spacing w:line="312" w:lineRule="auto"/>
      </w:pPr>
    </w:p>
    <w:p w14:paraId="7A5B41EE" w14:textId="77777777" w:rsidR="00EB272C" w:rsidRDefault="00EB272C" w:rsidP="00EB272C">
      <w:pPr>
        <w:tabs>
          <w:tab w:val="left" w:pos="2467"/>
        </w:tabs>
        <w:spacing w:line="312" w:lineRule="auto"/>
      </w:pPr>
      <w:r w:rsidRPr="003059D6">
        <w:t>Liddy, E. D. (2001). Natural language processing.</w:t>
      </w:r>
    </w:p>
    <w:p w14:paraId="19FD512F" w14:textId="77777777" w:rsidR="00EB272C" w:rsidRDefault="00EB272C" w:rsidP="00EB272C">
      <w:pPr>
        <w:tabs>
          <w:tab w:val="left" w:pos="2467"/>
        </w:tabs>
        <w:spacing w:line="312" w:lineRule="auto"/>
      </w:pPr>
      <w:r>
        <w:tab/>
      </w:r>
    </w:p>
    <w:p w14:paraId="26202628" w14:textId="77777777" w:rsidR="00EB272C" w:rsidRDefault="00EB272C" w:rsidP="00EB272C">
      <w:pPr>
        <w:spacing w:line="312" w:lineRule="auto"/>
      </w:pPr>
      <w:r w:rsidRPr="00BF4B82">
        <w:t>Liew, T. W., Adhitya, A., &amp; Srinivasan, R. (2014). Sustainability trends in the process industries: A text mining-based analysis. Computers in Industry, 65(3), 393-400.</w:t>
      </w:r>
    </w:p>
    <w:p w14:paraId="3A649B35" w14:textId="77777777" w:rsidR="00EB272C" w:rsidRDefault="00EB272C" w:rsidP="00EB272C">
      <w:pPr>
        <w:spacing w:line="312" w:lineRule="auto"/>
      </w:pPr>
    </w:p>
    <w:p w14:paraId="40A30F74" w14:textId="77777777" w:rsidR="00EB272C" w:rsidRDefault="00EB272C" w:rsidP="00EB272C">
      <w:pPr>
        <w:spacing w:line="312" w:lineRule="auto"/>
      </w:pPr>
      <w:r w:rsidRPr="00CF59EC">
        <w:t xml:space="preserve">Livesey, S. M., &amp; </w:t>
      </w:r>
      <w:proofErr w:type="spellStart"/>
      <w:r w:rsidRPr="00CF59EC">
        <w:t>Kearins</w:t>
      </w:r>
      <w:proofErr w:type="spellEnd"/>
      <w:r w:rsidRPr="00CF59EC">
        <w:t>, K. (2002). Transparent and caring corporations? A study of sustainability reports by The Body Shop and Royal Dutch/Shell. Organization &amp; Environment, 15(3), 233-258.</w:t>
      </w:r>
    </w:p>
    <w:p w14:paraId="4A94AEC1" w14:textId="77777777" w:rsidR="00EB272C" w:rsidRPr="00807C41" w:rsidRDefault="00EB272C" w:rsidP="00EB272C">
      <w:pPr>
        <w:spacing w:line="312" w:lineRule="auto"/>
      </w:pPr>
    </w:p>
    <w:p w14:paraId="4501053E" w14:textId="77777777" w:rsidR="00EB272C" w:rsidRDefault="00EB272C" w:rsidP="00EB272C">
      <w:pPr>
        <w:spacing w:line="312" w:lineRule="auto"/>
      </w:pPr>
      <w:r w:rsidRPr="00807C41">
        <w:t>Loh, L., Thomas, T., &amp; Wang, Y. (2017). Sustainability reporting and firm value: Evidence from Singapore-listed companies. Sustainability, 9(11), 2112.</w:t>
      </w:r>
    </w:p>
    <w:p w14:paraId="53330146" w14:textId="77777777" w:rsidR="00EB272C" w:rsidRDefault="00EB272C" w:rsidP="00EB272C">
      <w:pPr>
        <w:spacing w:line="312" w:lineRule="auto"/>
      </w:pPr>
    </w:p>
    <w:p w14:paraId="66C4CDE4" w14:textId="77777777" w:rsidR="00EB272C" w:rsidRDefault="00EB272C" w:rsidP="00EB272C">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w:t>
      </w:r>
      <w:r w:rsidRPr="00FD6FC8">
        <w:lastRenderedPageBreak/>
        <w:t>network.org/c/images/Resources/Reports/2018_Sustainability_Reporting_in_ASEAN_Countries.pdf</w:t>
      </w:r>
    </w:p>
    <w:p w14:paraId="271BA083" w14:textId="77777777" w:rsidR="00EB272C" w:rsidRDefault="00EB272C" w:rsidP="00EB272C">
      <w:pPr>
        <w:spacing w:line="312" w:lineRule="auto"/>
      </w:pPr>
    </w:p>
    <w:p w14:paraId="69E97EA7" w14:textId="77777777" w:rsidR="00EB272C" w:rsidRDefault="00EB272C" w:rsidP="00EB272C">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DACCE4B" w14:textId="77777777" w:rsidR="00EB272C" w:rsidRDefault="00EB272C" w:rsidP="00EB272C">
      <w:pPr>
        <w:spacing w:line="312" w:lineRule="auto"/>
      </w:pPr>
    </w:p>
    <w:p w14:paraId="2972F63A" w14:textId="77777777" w:rsidR="00EB272C" w:rsidRDefault="00EB272C" w:rsidP="00EB272C">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 York.</w:t>
      </w:r>
    </w:p>
    <w:p w14:paraId="3A5CE6E3" w14:textId="77777777" w:rsidR="00EB272C" w:rsidRDefault="00EB272C" w:rsidP="00EB272C">
      <w:pPr>
        <w:spacing w:line="312" w:lineRule="auto"/>
      </w:pPr>
    </w:p>
    <w:p w14:paraId="191267D0" w14:textId="77777777" w:rsidR="00EB272C" w:rsidRDefault="00EB272C" w:rsidP="00EB272C">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722545C4" w14:textId="77777777" w:rsidR="00EB272C" w:rsidRDefault="00EB272C" w:rsidP="00EB272C">
      <w:pPr>
        <w:spacing w:line="312" w:lineRule="auto"/>
      </w:pPr>
    </w:p>
    <w:p w14:paraId="1AF25AAE" w14:textId="77777777" w:rsidR="00EB272C" w:rsidRDefault="00EB272C" w:rsidP="00EB272C">
      <w:pPr>
        <w:spacing w:line="312" w:lineRule="auto"/>
      </w:pPr>
      <w:r w:rsidRPr="00433B08">
        <w:t>Loughran, T., &amp; McDonald, B. (2014). Measuring readability in financial disclosures. the Journal of Finance, 69(4), 1643-1671.</w:t>
      </w:r>
    </w:p>
    <w:p w14:paraId="5E8D7D08" w14:textId="77777777" w:rsidR="00EB272C" w:rsidRDefault="00EB272C" w:rsidP="00EB272C">
      <w:pPr>
        <w:spacing w:line="312" w:lineRule="auto"/>
      </w:pPr>
    </w:p>
    <w:p w14:paraId="7502821B" w14:textId="77777777" w:rsidR="00EB272C" w:rsidRDefault="00EB272C" w:rsidP="00EB272C">
      <w:pPr>
        <w:spacing w:line="312" w:lineRule="auto"/>
      </w:pPr>
      <w:r w:rsidRPr="00EF57EF">
        <w:rPr>
          <w:lang w:val="de-DE"/>
        </w:rPr>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7C463CB7" w14:textId="77777777" w:rsidR="00EB272C" w:rsidRDefault="00EB272C" w:rsidP="00EB272C">
      <w:pPr>
        <w:spacing w:line="312" w:lineRule="auto"/>
      </w:pPr>
    </w:p>
    <w:p w14:paraId="2D9442E0" w14:textId="77777777" w:rsidR="00EB272C" w:rsidRDefault="00EB272C" w:rsidP="00EB272C">
      <w:pPr>
        <w:spacing w:line="312" w:lineRule="auto"/>
      </w:pPr>
      <w:r w:rsidRPr="00FC099F">
        <w:t>Luo, X., &amp; Bhattacharya, C. B. (2006). Corporate social responsibility, customer satisfaction, and market value. </w:t>
      </w:r>
      <w:r w:rsidRPr="00FC099F">
        <w:rPr>
          <w:i/>
          <w:iCs/>
        </w:rPr>
        <w:t>Journal of marketing</w:t>
      </w:r>
      <w:r w:rsidRPr="00FC099F">
        <w:t>, </w:t>
      </w:r>
      <w:r w:rsidRPr="00FC099F">
        <w:rPr>
          <w:i/>
          <w:iCs/>
        </w:rPr>
        <w:t>70</w:t>
      </w:r>
      <w:r w:rsidRPr="00FC099F">
        <w:t>(4), 1-18.</w:t>
      </w:r>
    </w:p>
    <w:p w14:paraId="2BD651BC" w14:textId="77777777" w:rsidR="00EB272C" w:rsidRDefault="00EB272C" w:rsidP="00EB272C">
      <w:pPr>
        <w:spacing w:line="312" w:lineRule="auto"/>
      </w:pPr>
    </w:p>
    <w:p w14:paraId="580A6247" w14:textId="77777777" w:rsidR="00EB272C" w:rsidRDefault="00EB272C" w:rsidP="00EB272C">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2169147D" w14:textId="77777777" w:rsidR="00EB272C" w:rsidRDefault="00EB272C" w:rsidP="00EB272C">
      <w:pPr>
        <w:spacing w:line="312" w:lineRule="auto"/>
      </w:pPr>
    </w:p>
    <w:p w14:paraId="5743B8F4" w14:textId="77777777" w:rsidR="00EB272C" w:rsidRDefault="00EB272C" w:rsidP="00EB272C">
      <w:pPr>
        <w:spacing w:line="312" w:lineRule="auto"/>
      </w:pPr>
      <w:r w:rsidRPr="00FC099F">
        <w:t>McWilliams, A., Siegel, D. S., &amp; Wright, P. M. (2006). Corporate social responsibility: Strategic implications. Journal of management studies, 43(1), 1-18.</w:t>
      </w:r>
    </w:p>
    <w:p w14:paraId="5C1B55A9" w14:textId="77777777" w:rsidR="00EB272C" w:rsidRDefault="00EB272C" w:rsidP="00EB272C">
      <w:pPr>
        <w:spacing w:line="312" w:lineRule="auto"/>
      </w:pPr>
    </w:p>
    <w:p w14:paraId="1FB21940" w14:textId="77777777" w:rsidR="00EB272C" w:rsidRDefault="00EB272C" w:rsidP="00EB272C">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0E7F7276" w14:textId="77777777" w:rsidR="00EB272C" w:rsidRDefault="00EB272C" w:rsidP="00EB272C">
      <w:pPr>
        <w:spacing w:line="312" w:lineRule="auto"/>
      </w:pPr>
    </w:p>
    <w:p w14:paraId="4A56D3E9" w14:textId="77777777" w:rsidR="00EB272C" w:rsidRDefault="00EB272C" w:rsidP="00EB272C">
      <w:pPr>
        <w:spacing w:line="312" w:lineRule="auto"/>
      </w:pPr>
      <w:r w:rsidRPr="00486A79">
        <w:lastRenderedPageBreak/>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000C7095" w14:textId="77777777" w:rsidR="00EB272C" w:rsidRDefault="00EB272C" w:rsidP="00EB272C">
      <w:pPr>
        <w:spacing w:line="312" w:lineRule="auto"/>
      </w:pPr>
    </w:p>
    <w:p w14:paraId="7847BCEC" w14:textId="77777777" w:rsidR="00EB272C" w:rsidRDefault="00EB272C" w:rsidP="00EB272C">
      <w:pPr>
        <w:spacing w:line="312" w:lineRule="auto"/>
      </w:pPr>
      <w:r>
        <w:t>Merkley, K. J. (2011). More than numbers: R&amp;D-related disclosure and firm performance (Doctoral dissertation, University of Michigan).</w:t>
      </w:r>
    </w:p>
    <w:p w14:paraId="73279DCC" w14:textId="77777777" w:rsidR="00EB272C" w:rsidRDefault="00EB272C" w:rsidP="00EB272C">
      <w:pPr>
        <w:spacing w:line="312" w:lineRule="auto"/>
      </w:pPr>
    </w:p>
    <w:p w14:paraId="51DD9085" w14:textId="77777777" w:rsidR="00EB272C" w:rsidRDefault="00EB272C" w:rsidP="00EB272C">
      <w:pPr>
        <w:spacing w:line="312" w:lineRule="auto"/>
      </w:pPr>
      <w:r>
        <w:t>Merkley, K. J. (2014). Narrative disclosure and earnings performance: Evidence from R&amp;D disclosures. The Accounting Review, 89(2), 725-757.</w:t>
      </w:r>
    </w:p>
    <w:p w14:paraId="3BFE306F" w14:textId="77777777" w:rsidR="00EB272C" w:rsidRDefault="00EB272C" w:rsidP="00EB272C">
      <w:pPr>
        <w:spacing w:line="312" w:lineRule="auto"/>
      </w:pPr>
    </w:p>
    <w:p w14:paraId="2194DE4E" w14:textId="77777777" w:rsidR="00EB272C" w:rsidRDefault="00EB272C" w:rsidP="00EB272C">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672110DA" w14:textId="77777777" w:rsidR="00EB272C" w:rsidRDefault="00EB272C" w:rsidP="00EB272C">
      <w:pPr>
        <w:spacing w:line="312" w:lineRule="auto"/>
      </w:pPr>
    </w:p>
    <w:p w14:paraId="7A907613" w14:textId="77777777" w:rsidR="00EB272C" w:rsidRDefault="00EB272C" w:rsidP="00EB272C">
      <w:pPr>
        <w:spacing w:line="312" w:lineRule="auto"/>
      </w:pPr>
      <w:r w:rsidRPr="00625E23">
        <w:t>Mitchell, R., Agle, B., &amp; Wood, D. (1997). Toward a theory of stakeholder identification and salience: Defining the principle of who and what really counts. Academy of Management Review, 22(4), 853–886.</w:t>
      </w:r>
    </w:p>
    <w:p w14:paraId="130EB2E9" w14:textId="77777777" w:rsidR="00EB272C" w:rsidRDefault="00EB272C" w:rsidP="00EB272C">
      <w:pPr>
        <w:spacing w:line="312" w:lineRule="auto"/>
      </w:pPr>
    </w:p>
    <w:p w14:paraId="35F25FCC" w14:textId="77777777" w:rsidR="00EB272C" w:rsidRDefault="00EB272C" w:rsidP="00EB272C">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2E51F611" w14:textId="77777777" w:rsidR="00EB272C" w:rsidRDefault="00EB272C" w:rsidP="00EB272C">
      <w:pPr>
        <w:spacing w:line="312" w:lineRule="auto"/>
      </w:pPr>
    </w:p>
    <w:p w14:paraId="1959C5AA" w14:textId="77777777" w:rsidR="00EB272C" w:rsidRDefault="00EB272C" w:rsidP="00EB272C">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2400DC48" w14:textId="77777777" w:rsidR="00EB272C" w:rsidRDefault="00EB272C" w:rsidP="00EB272C">
      <w:pPr>
        <w:spacing w:line="312" w:lineRule="auto"/>
      </w:pPr>
    </w:p>
    <w:p w14:paraId="500F819C" w14:textId="77777777" w:rsidR="00EB272C" w:rsidRDefault="00EB272C" w:rsidP="00EB272C">
      <w:pPr>
        <w:spacing w:line="312" w:lineRule="auto"/>
      </w:pPr>
      <w:r w:rsidRPr="003C3439">
        <w:t>Mohammad, S. M., &amp; Turney, P. D. (2013). Crowdsourcing a word–emotion association lexicon. Computational intelligence, 29(3), 436-465.</w:t>
      </w:r>
    </w:p>
    <w:p w14:paraId="7DEC1423" w14:textId="77777777" w:rsidR="00EB272C" w:rsidRDefault="00EB272C" w:rsidP="00EB272C">
      <w:pPr>
        <w:spacing w:line="312" w:lineRule="auto"/>
      </w:pPr>
    </w:p>
    <w:p w14:paraId="64CD7414" w14:textId="77777777" w:rsidR="00EB272C" w:rsidRDefault="00EB272C" w:rsidP="00EB272C">
      <w:pPr>
        <w:spacing w:line="312" w:lineRule="auto"/>
      </w:pPr>
      <w:r w:rsidRPr="00D544DC">
        <w:t>Mohammad, S. M. (2016). Sentiment analysis: Detecting valence, emotions, and other affectual states from text. In Emotion measurement (pp. 201-237). Woodhead Publishing.</w:t>
      </w:r>
    </w:p>
    <w:p w14:paraId="38EB1CBA" w14:textId="77777777" w:rsidR="00EB272C" w:rsidRDefault="00EB272C" w:rsidP="00EB272C">
      <w:pPr>
        <w:spacing w:line="312" w:lineRule="auto"/>
      </w:pPr>
    </w:p>
    <w:p w14:paraId="2EB9CFE8" w14:textId="77777777" w:rsidR="00EB272C" w:rsidRPr="00807C41" w:rsidRDefault="00EB272C" w:rsidP="00EB272C">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2969C3EF" w14:textId="77777777" w:rsidR="00EB272C" w:rsidRPr="00807C41" w:rsidRDefault="00EB272C" w:rsidP="00EB272C">
      <w:pPr>
        <w:spacing w:line="312" w:lineRule="auto"/>
      </w:pPr>
    </w:p>
    <w:p w14:paraId="598E7AB2" w14:textId="77777777" w:rsidR="00EB272C" w:rsidRDefault="00EB272C" w:rsidP="00EB272C">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4A05D475" w14:textId="77777777" w:rsidR="00EB272C" w:rsidRDefault="00EB272C" w:rsidP="00EB272C">
      <w:pPr>
        <w:spacing w:line="312" w:lineRule="auto"/>
      </w:pPr>
    </w:p>
    <w:p w14:paraId="5CB46584" w14:textId="77777777" w:rsidR="00EB272C" w:rsidRDefault="00EB272C" w:rsidP="00EB272C">
      <w:pPr>
        <w:spacing w:line="312" w:lineRule="auto"/>
      </w:pPr>
      <w:r w:rsidRPr="00333517">
        <w:t>Nadesan, M. H. (2011). Transparency and neoliberal logics of corporate economic and social responsibility. </w:t>
      </w:r>
      <w:r w:rsidRPr="00333517">
        <w:rPr>
          <w:i/>
          <w:iCs/>
        </w:rPr>
        <w:t>The handbook of communication and corporate social responsibility</w:t>
      </w:r>
      <w:r w:rsidRPr="00333517">
        <w:t>, 252-275.</w:t>
      </w:r>
    </w:p>
    <w:p w14:paraId="0FA77111" w14:textId="77777777" w:rsidR="00EB272C" w:rsidRDefault="00EB272C" w:rsidP="00EB272C">
      <w:pPr>
        <w:spacing w:line="312" w:lineRule="auto"/>
      </w:pPr>
    </w:p>
    <w:p w14:paraId="25A9532C" w14:textId="77777777" w:rsidR="00EB272C" w:rsidRDefault="00EB272C" w:rsidP="00EB272C">
      <w:pPr>
        <w:spacing w:line="312" w:lineRule="auto"/>
      </w:pPr>
      <w:r w:rsidRPr="003C3439">
        <w:t xml:space="preserve">Nielsen, F. Å. (2011). A new ANEW: Evaluation of a word list for sentiment analysis in microblogs. </w:t>
      </w:r>
      <w:proofErr w:type="spellStart"/>
      <w:r w:rsidRPr="003C3439">
        <w:t>arXiv</w:t>
      </w:r>
      <w:proofErr w:type="spellEnd"/>
      <w:r w:rsidRPr="003C3439">
        <w:t xml:space="preserve"> preprint arXiv:1103.2903.</w:t>
      </w:r>
    </w:p>
    <w:p w14:paraId="6BE88916" w14:textId="77777777" w:rsidR="00EB272C" w:rsidRDefault="00EB272C" w:rsidP="00EB272C">
      <w:pPr>
        <w:spacing w:line="312" w:lineRule="auto"/>
      </w:pPr>
    </w:p>
    <w:p w14:paraId="52E0037B" w14:textId="77777777" w:rsidR="00EB272C" w:rsidRDefault="00EB272C" w:rsidP="00EB272C">
      <w:pPr>
        <w:spacing w:line="312" w:lineRule="auto"/>
      </w:pPr>
      <w:r w:rsidRPr="00CF59EC">
        <w:t>Nwagbara, U., &amp; Belal, A. (2019). Persuasive language of responsible organisation? A critical discourse analysis of corporate social responsibility (CSR) reports of Nigerian oil companies. Accounting, Auditing &amp; Accountability Journal.</w:t>
      </w:r>
    </w:p>
    <w:p w14:paraId="76F27480" w14:textId="77777777" w:rsidR="00EB272C" w:rsidRDefault="00EB272C" w:rsidP="00EB272C">
      <w:pPr>
        <w:spacing w:line="312" w:lineRule="auto"/>
      </w:pPr>
    </w:p>
    <w:p w14:paraId="4E6C4524" w14:textId="77777777" w:rsidR="00EB272C" w:rsidRDefault="00EB272C" w:rsidP="00EB272C">
      <w:pPr>
        <w:spacing w:line="312" w:lineRule="auto"/>
      </w:pPr>
      <w:r w:rsidRPr="00D544DC">
        <w:t>O’Donovan, G. (2002). Environmental disclosures in the annual report: Extending the applicability and predictive power of legitimacy theory. Accounting, Auditing &amp; Accountability Journal.</w:t>
      </w:r>
    </w:p>
    <w:p w14:paraId="2AA54C9F" w14:textId="77777777" w:rsidR="00EB272C" w:rsidRDefault="00EB272C" w:rsidP="00EB272C">
      <w:pPr>
        <w:spacing w:line="312" w:lineRule="auto"/>
      </w:pPr>
    </w:p>
    <w:p w14:paraId="227941BC" w14:textId="02F6F20F" w:rsidR="00EB272C" w:rsidRDefault="00EB272C" w:rsidP="00EB272C">
      <w:pPr>
        <w:spacing w:line="312" w:lineRule="auto"/>
      </w:pPr>
      <w:r w:rsidRPr="00C760B0">
        <w:t>O'Leary, D. E. (2013). BIG DATA’, THE ‘INTERNET OF THINGS’AND THE ‘INTERNET OF SIGNS. Intelligent Systems in Accounting, Finance and Management, 20(1), 53-65.</w:t>
      </w:r>
    </w:p>
    <w:p w14:paraId="56B0E371" w14:textId="5B125685" w:rsidR="00147E25" w:rsidRDefault="00147E25" w:rsidP="00EB272C">
      <w:pPr>
        <w:spacing w:line="312" w:lineRule="auto"/>
      </w:pPr>
    </w:p>
    <w:p w14:paraId="698E0F72" w14:textId="6E75B282" w:rsidR="00147E25" w:rsidRPr="00807C41" w:rsidRDefault="00147E25" w:rsidP="00EB272C">
      <w:pPr>
        <w:spacing w:line="312" w:lineRule="auto"/>
      </w:pPr>
      <w:r w:rsidRPr="00147E25">
        <w:t>Ohlson, James A. (1995). "Earnings, book values, and dividends in equity valuation," Contemporary accounting research 11 (2), 661-687.</w:t>
      </w:r>
    </w:p>
    <w:p w14:paraId="20DB9833" w14:textId="77777777" w:rsidR="00EB272C" w:rsidRPr="00807C41" w:rsidRDefault="00EB272C" w:rsidP="00EB272C">
      <w:pPr>
        <w:spacing w:line="312" w:lineRule="auto"/>
      </w:pPr>
    </w:p>
    <w:p w14:paraId="236A9A45" w14:textId="77777777" w:rsidR="00EB272C" w:rsidRDefault="00EB272C" w:rsidP="00EB272C">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4BAD1651" w14:textId="77777777" w:rsidR="00EB272C" w:rsidRDefault="00EB272C" w:rsidP="00EB272C">
      <w:pPr>
        <w:spacing w:line="312" w:lineRule="auto"/>
      </w:pPr>
    </w:p>
    <w:p w14:paraId="4A3E05AE" w14:textId="77777777" w:rsidR="00EB272C" w:rsidRDefault="00EB272C" w:rsidP="00EB272C">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86CBF66" w14:textId="77777777" w:rsidR="00EB272C" w:rsidRDefault="00EB272C" w:rsidP="00EB272C">
      <w:pPr>
        <w:spacing w:line="312" w:lineRule="auto"/>
      </w:pPr>
    </w:p>
    <w:p w14:paraId="0EF78812" w14:textId="77777777" w:rsidR="00EB272C" w:rsidRDefault="00EB272C" w:rsidP="00EB272C">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492BD01D" w14:textId="77777777" w:rsidR="00EB272C" w:rsidRDefault="00EB272C" w:rsidP="00EB272C">
      <w:pPr>
        <w:spacing w:line="312" w:lineRule="auto"/>
      </w:pPr>
    </w:p>
    <w:p w14:paraId="30DBBD81" w14:textId="77777777" w:rsidR="00EB272C" w:rsidRDefault="00EB272C" w:rsidP="00EB272C">
      <w:pPr>
        <w:spacing w:line="312" w:lineRule="auto"/>
      </w:pPr>
      <w:r w:rsidRPr="00D544DC">
        <w:lastRenderedPageBreak/>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7901D6F3" w14:textId="77777777" w:rsidR="00EB272C" w:rsidRDefault="00EB272C" w:rsidP="00EB272C">
      <w:pPr>
        <w:spacing w:line="312" w:lineRule="auto"/>
      </w:pPr>
    </w:p>
    <w:p w14:paraId="56A0275B" w14:textId="77777777" w:rsidR="00EB272C" w:rsidRPr="00807C41" w:rsidRDefault="00EB272C" w:rsidP="00EB272C">
      <w:pPr>
        <w:spacing w:line="312" w:lineRule="auto"/>
      </w:pPr>
      <w:r w:rsidRPr="00BF2057">
        <w:t>Panait, M., Voica, M. C., &amp; Radulescu, I. (2014). The Activity of Capital Market Actors: Under the Sign of Social Responsibility. Procedia Economics and Finance, 8, 522-528.</w:t>
      </w:r>
    </w:p>
    <w:p w14:paraId="5912AA4B" w14:textId="77777777" w:rsidR="00EB272C" w:rsidRPr="00807C41" w:rsidRDefault="00EB272C" w:rsidP="00EB272C">
      <w:pPr>
        <w:spacing w:line="312" w:lineRule="auto"/>
      </w:pPr>
    </w:p>
    <w:p w14:paraId="3C1BF017" w14:textId="77777777" w:rsidR="00EB272C" w:rsidRDefault="00EB272C" w:rsidP="00EB272C">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16D66AF7" w14:textId="77777777" w:rsidR="00EB272C" w:rsidRDefault="00EB272C" w:rsidP="00EB272C">
      <w:pPr>
        <w:spacing w:line="312" w:lineRule="auto"/>
      </w:pPr>
    </w:p>
    <w:p w14:paraId="3AD23995" w14:textId="77777777" w:rsidR="00EB272C" w:rsidRDefault="00EB272C" w:rsidP="00EB272C">
      <w:pPr>
        <w:spacing w:line="312" w:lineRule="auto"/>
      </w:pPr>
      <w:proofErr w:type="spellStart"/>
      <w:r w:rsidRPr="00EA1605">
        <w:t>Parasharya</w:t>
      </w:r>
      <w:proofErr w:type="spellEnd"/>
      <w:r w:rsidRPr="00EA1605">
        <w:t xml:space="preserve">, K. A. (2022). Toward a better future. </w:t>
      </w:r>
      <w:proofErr w:type="spellStart"/>
      <w:r w:rsidRPr="00EA1605">
        <w:t>Media@LSE</w:t>
      </w:r>
      <w:proofErr w:type="spellEnd"/>
      <w:r w:rsidRPr="00EA1605">
        <w:t xml:space="preserve"> MSc Dissertation Series.</w:t>
      </w:r>
    </w:p>
    <w:p w14:paraId="2DF7D748" w14:textId="77777777" w:rsidR="00EB272C" w:rsidRDefault="00EB272C" w:rsidP="00EB272C">
      <w:pPr>
        <w:spacing w:line="312" w:lineRule="auto"/>
      </w:pPr>
    </w:p>
    <w:p w14:paraId="180AA9F1" w14:textId="77777777" w:rsidR="00EB272C" w:rsidRDefault="00EB272C" w:rsidP="00EB272C">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6C2652A6" w14:textId="77777777" w:rsidR="00EB272C" w:rsidRDefault="00EB272C" w:rsidP="00EB272C">
      <w:pPr>
        <w:spacing w:line="312" w:lineRule="auto"/>
      </w:pPr>
    </w:p>
    <w:p w14:paraId="153D8AD1" w14:textId="77777777" w:rsidR="00EB272C" w:rsidRDefault="00EB272C" w:rsidP="00EB272C">
      <w:pPr>
        <w:spacing w:line="312" w:lineRule="auto"/>
      </w:pPr>
      <w:r w:rsidRPr="001F31A9">
        <w:t>Peloza, J. (2006). Using corporate social responsibility as insurance for financial performance. California management review, 48(2), 52-72.</w:t>
      </w:r>
    </w:p>
    <w:p w14:paraId="7503259A" w14:textId="77777777" w:rsidR="00EB272C" w:rsidRDefault="00EB272C" w:rsidP="00EB272C">
      <w:pPr>
        <w:spacing w:line="312" w:lineRule="auto"/>
      </w:pPr>
    </w:p>
    <w:p w14:paraId="14C66F32" w14:textId="77777777" w:rsidR="00EB272C" w:rsidRDefault="00EB272C" w:rsidP="00EB272C">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1BA49A85" w14:textId="77777777" w:rsidR="00EB272C" w:rsidRDefault="00EB272C" w:rsidP="00EB272C">
      <w:pPr>
        <w:spacing w:line="312" w:lineRule="auto"/>
      </w:pPr>
    </w:p>
    <w:p w14:paraId="14C8B37D" w14:textId="77777777" w:rsidR="00EB272C" w:rsidRDefault="00EB272C" w:rsidP="00EB272C">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729A8DB6" w14:textId="77777777" w:rsidR="00EB272C" w:rsidRDefault="00EB272C" w:rsidP="00EB272C">
      <w:pPr>
        <w:spacing w:line="312" w:lineRule="auto"/>
      </w:pPr>
    </w:p>
    <w:p w14:paraId="2E3B6E03" w14:textId="77777777" w:rsidR="00EB272C" w:rsidRDefault="00EB272C" w:rsidP="00EB272C">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38F83C56" w14:textId="77777777" w:rsidR="00EB272C" w:rsidRDefault="00EB272C" w:rsidP="00EB272C">
      <w:pPr>
        <w:spacing w:line="312" w:lineRule="auto"/>
      </w:pPr>
    </w:p>
    <w:p w14:paraId="262F8184" w14:textId="77777777" w:rsidR="00EB272C" w:rsidRPr="00807C41" w:rsidRDefault="00EB272C" w:rsidP="00EB272C">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0788695E" w14:textId="77777777" w:rsidR="00EB272C" w:rsidRPr="00807C41" w:rsidRDefault="00EB272C" w:rsidP="00EB272C">
      <w:pPr>
        <w:spacing w:line="312" w:lineRule="auto"/>
      </w:pPr>
    </w:p>
    <w:p w14:paraId="173EE868" w14:textId="77777777" w:rsidR="00EB272C" w:rsidRPr="00807C41" w:rsidRDefault="00EB272C" w:rsidP="00EB272C">
      <w:pPr>
        <w:spacing w:line="312" w:lineRule="auto"/>
      </w:pPr>
      <w:r w:rsidRPr="00807C41">
        <w:lastRenderedPageBreak/>
        <w:t>Reddy, K., &amp; Gordon, L. (2010). The effect of sustainability reporting on financial performance: An empirical study using listed companies.</w:t>
      </w:r>
    </w:p>
    <w:p w14:paraId="6366AC87" w14:textId="77777777" w:rsidR="00EB272C" w:rsidRPr="00807C41" w:rsidRDefault="00EB272C" w:rsidP="00EB272C">
      <w:pPr>
        <w:spacing w:line="312" w:lineRule="auto"/>
      </w:pPr>
    </w:p>
    <w:p w14:paraId="74F5B392" w14:textId="77777777" w:rsidR="00EB272C" w:rsidRDefault="00EB272C" w:rsidP="00EB272C">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10F6E3E6" w14:textId="77777777" w:rsidR="00EB272C" w:rsidRDefault="00EB272C" w:rsidP="00EB272C">
      <w:pPr>
        <w:spacing w:line="312" w:lineRule="auto"/>
      </w:pPr>
    </w:p>
    <w:p w14:paraId="6A91ABC5" w14:textId="77777777" w:rsidR="00EB272C" w:rsidRPr="00807C41" w:rsidRDefault="00EB272C" w:rsidP="00EB272C">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71778DC3" w14:textId="77777777" w:rsidR="00EB272C" w:rsidRPr="00807C41" w:rsidRDefault="00EB272C" w:rsidP="00EB272C">
      <w:pPr>
        <w:spacing w:line="312" w:lineRule="auto"/>
      </w:pPr>
    </w:p>
    <w:p w14:paraId="128672F2" w14:textId="77777777" w:rsidR="00EB272C" w:rsidRDefault="00EB272C" w:rsidP="00EB272C">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4AF46031" w14:textId="77777777" w:rsidR="00EB272C" w:rsidRDefault="00EB272C" w:rsidP="00EB272C">
      <w:pPr>
        <w:spacing w:line="312" w:lineRule="auto"/>
      </w:pPr>
    </w:p>
    <w:p w14:paraId="1C1B0D12" w14:textId="77777777" w:rsidR="00EB272C" w:rsidRDefault="00EB272C" w:rsidP="00EB272C">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54D13A23" w14:textId="77777777" w:rsidR="00EB272C" w:rsidRDefault="00EB272C" w:rsidP="00EB272C">
      <w:pPr>
        <w:spacing w:line="312" w:lineRule="auto"/>
      </w:pPr>
    </w:p>
    <w:p w14:paraId="79B03F4E" w14:textId="77777777" w:rsidR="00EB272C" w:rsidRDefault="00EB272C" w:rsidP="00EB272C">
      <w:pPr>
        <w:spacing w:line="312" w:lineRule="auto"/>
      </w:pPr>
      <w:r w:rsidRPr="00EA1605">
        <w:t xml:space="preserve">Rodgers, W., Choy, H. L., &amp; Guiral, A. (2013). Do investors value a firm’s commitment to social </w:t>
      </w:r>
      <w:proofErr w:type="gramStart"/>
      <w:r w:rsidRPr="00EA1605">
        <w:t>activities?.</w:t>
      </w:r>
      <w:proofErr w:type="gramEnd"/>
      <w:r w:rsidRPr="00EA1605">
        <w:t xml:space="preserve"> Journal of business ethics, 114(4), 607-623.</w:t>
      </w:r>
    </w:p>
    <w:p w14:paraId="7979976E" w14:textId="77777777" w:rsidR="00EB272C" w:rsidRDefault="00EB272C" w:rsidP="00EB272C">
      <w:pPr>
        <w:spacing w:line="312" w:lineRule="auto"/>
      </w:pPr>
    </w:p>
    <w:p w14:paraId="48B36028" w14:textId="77777777" w:rsidR="00EB272C" w:rsidRDefault="00EB272C" w:rsidP="00EB272C">
      <w:pPr>
        <w:spacing w:line="312" w:lineRule="auto"/>
      </w:pPr>
      <w:proofErr w:type="spellStart"/>
      <w:r w:rsidRPr="00FC099F">
        <w:t>Ruf</w:t>
      </w:r>
      <w:proofErr w:type="spellEnd"/>
      <w:r w:rsidRPr="00FC099F">
        <w:t>, B. M., Muralidhar, K., Brown, R. M., Janney, J. J., &amp; Paul, K. (2001). An empirical investigation of the relationship between change in corporate social performance and financial performance: A stakeholder theory perspective. Journal of business ethics, 32(2), 143-156.</w:t>
      </w:r>
    </w:p>
    <w:p w14:paraId="247CA87D" w14:textId="77777777" w:rsidR="00EB272C" w:rsidRDefault="00EB272C" w:rsidP="00EB272C">
      <w:pPr>
        <w:spacing w:line="312" w:lineRule="auto"/>
      </w:pPr>
    </w:p>
    <w:p w14:paraId="5D588199" w14:textId="77777777" w:rsidR="00EB272C" w:rsidRDefault="00EB272C" w:rsidP="00EB272C">
      <w:pPr>
        <w:spacing w:line="312" w:lineRule="auto"/>
      </w:pPr>
      <w:r w:rsidRPr="00C14897">
        <w:t>Russo, M. V., &amp; Fouts, P. A. (1997). A resource-based perspective on corporate environmental performance and profitability. Academy of management Journal, 40(3), 534-559.</w:t>
      </w:r>
    </w:p>
    <w:p w14:paraId="2770C1A5" w14:textId="77777777" w:rsidR="00EB272C" w:rsidRDefault="00EB272C" w:rsidP="00EB272C">
      <w:pPr>
        <w:spacing w:line="312" w:lineRule="auto"/>
      </w:pPr>
    </w:p>
    <w:p w14:paraId="2BC1A278" w14:textId="77777777" w:rsidR="00EB272C" w:rsidRDefault="00EB272C" w:rsidP="00EB272C">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3E82B308" w14:textId="77777777" w:rsidR="00EB272C" w:rsidRDefault="00EB272C" w:rsidP="00EB272C">
      <w:pPr>
        <w:spacing w:line="312" w:lineRule="auto"/>
      </w:pPr>
    </w:p>
    <w:p w14:paraId="371B00CA" w14:textId="77777777" w:rsidR="00EB272C" w:rsidRDefault="00EB272C" w:rsidP="00EB272C">
      <w:pPr>
        <w:spacing w:line="312" w:lineRule="auto"/>
      </w:pPr>
      <w:proofErr w:type="spellStart"/>
      <w:r w:rsidRPr="00BF2057">
        <w:lastRenderedPageBreak/>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21FA18C8" w14:textId="77777777" w:rsidR="00EB272C" w:rsidRDefault="00EB272C" w:rsidP="00EB272C">
      <w:pPr>
        <w:spacing w:line="312" w:lineRule="auto"/>
      </w:pPr>
    </w:p>
    <w:p w14:paraId="12956A81" w14:textId="77777777" w:rsidR="00EB272C" w:rsidRDefault="00EB272C" w:rsidP="00EB272C">
      <w:pPr>
        <w:spacing w:line="312" w:lineRule="auto"/>
      </w:pPr>
      <w:r w:rsidRPr="00307097">
        <w:t>Schütze, H., Manning, C. D., &amp; Raghavan, P. (2008). Introduction to information retrieval (Vol. 39, pp. 234-65). Cambridge: Cambridge University Press.</w:t>
      </w:r>
    </w:p>
    <w:p w14:paraId="09239309" w14:textId="77777777" w:rsidR="00EB272C" w:rsidRDefault="00EB272C" w:rsidP="00EB272C">
      <w:pPr>
        <w:spacing w:line="312" w:lineRule="auto"/>
      </w:pPr>
    </w:p>
    <w:p w14:paraId="34CC6E47" w14:textId="77777777" w:rsidR="00EB272C" w:rsidRDefault="00EB272C" w:rsidP="00EB272C">
      <w:pPr>
        <w:spacing w:line="312" w:lineRule="auto"/>
      </w:pPr>
      <w:r w:rsidRPr="000B2105">
        <w:t>Scott, W. R. (1995). Institutions and organizations. Thousand Oaks, CA: Sage</w:t>
      </w:r>
    </w:p>
    <w:p w14:paraId="21AF6180" w14:textId="77777777" w:rsidR="00EB272C" w:rsidRDefault="00EB272C" w:rsidP="00EB272C">
      <w:pPr>
        <w:spacing w:line="312" w:lineRule="auto"/>
      </w:pPr>
    </w:p>
    <w:p w14:paraId="603C3ED2" w14:textId="77777777" w:rsidR="00EB272C" w:rsidRDefault="00EB272C" w:rsidP="00EB272C">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0242D788" w14:textId="77777777" w:rsidR="00EB272C" w:rsidRDefault="00EB272C" w:rsidP="00EB272C">
      <w:pPr>
        <w:spacing w:line="312" w:lineRule="auto"/>
      </w:pPr>
    </w:p>
    <w:p w14:paraId="59533CB2" w14:textId="77777777" w:rsidR="00EB272C" w:rsidRPr="00807C41" w:rsidRDefault="00EB272C" w:rsidP="00EB272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694C4CA9" w14:textId="77777777" w:rsidR="00EB272C" w:rsidRPr="00807C41" w:rsidRDefault="00EB272C" w:rsidP="00EB272C">
      <w:pPr>
        <w:spacing w:line="312" w:lineRule="auto"/>
      </w:pPr>
    </w:p>
    <w:p w14:paraId="2F25D1A0" w14:textId="77777777" w:rsidR="00EB272C" w:rsidRDefault="00EB272C" w:rsidP="00EB272C">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58E7C5FC" w14:textId="77777777" w:rsidR="00EB272C" w:rsidRDefault="00EB272C" w:rsidP="00EB272C">
      <w:pPr>
        <w:spacing w:line="312" w:lineRule="auto"/>
      </w:pPr>
    </w:p>
    <w:p w14:paraId="4EA32CBD" w14:textId="77777777" w:rsidR="00EB272C" w:rsidRDefault="00EB272C" w:rsidP="00EB272C">
      <w:pPr>
        <w:spacing w:line="312" w:lineRule="auto"/>
      </w:pPr>
      <w:r w:rsidRPr="002822AD">
        <w:t>Singhvi, S. S. (1968). Corporate disclosure through annual reports in the United States of America and India. Journal of Finance, 23(3), 551-552.</w:t>
      </w:r>
    </w:p>
    <w:p w14:paraId="64F8207B" w14:textId="77777777" w:rsidR="00EB272C" w:rsidRDefault="00EB272C" w:rsidP="00EB272C">
      <w:pPr>
        <w:spacing w:line="312" w:lineRule="auto"/>
      </w:pPr>
    </w:p>
    <w:p w14:paraId="1E02F603" w14:textId="77777777" w:rsidR="00EB272C" w:rsidRDefault="00EB272C" w:rsidP="00EB272C">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72A49712" w14:textId="77777777" w:rsidR="00EB272C" w:rsidRDefault="00EB272C" w:rsidP="00EB272C">
      <w:pPr>
        <w:spacing w:line="312" w:lineRule="auto"/>
      </w:pPr>
    </w:p>
    <w:p w14:paraId="2F448068" w14:textId="77777777" w:rsidR="00EB272C" w:rsidRDefault="00EB272C" w:rsidP="00EB272C">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71FEDACA" w14:textId="77777777" w:rsidR="00EB272C" w:rsidRDefault="00EB272C" w:rsidP="00EB272C">
      <w:pPr>
        <w:spacing w:line="312" w:lineRule="auto"/>
      </w:pPr>
    </w:p>
    <w:p w14:paraId="591C5C63" w14:textId="77777777" w:rsidR="00EB272C" w:rsidRDefault="00EB272C" w:rsidP="00EB272C">
      <w:pPr>
        <w:spacing w:line="312" w:lineRule="auto"/>
      </w:pPr>
      <w:r w:rsidRPr="00433B08">
        <w:t>Smith, M., &amp; Taffler, R. (1992</w:t>
      </w:r>
      <w:r>
        <w:t>b</w:t>
      </w:r>
      <w:r w:rsidRPr="00433B08">
        <w:t>). The chairman's statement and corporate financial performance. Accounting &amp; Finance, 32(2), 75-90.</w:t>
      </w:r>
    </w:p>
    <w:p w14:paraId="3011161C" w14:textId="77777777" w:rsidR="00EB272C" w:rsidRDefault="00EB272C" w:rsidP="00EB272C">
      <w:pPr>
        <w:spacing w:line="312" w:lineRule="auto"/>
      </w:pPr>
    </w:p>
    <w:p w14:paraId="1A8A0957" w14:textId="77777777" w:rsidR="00EB272C" w:rsidRDefault="00EB272C" w:rsidP="00EB272C">
      <w:pPr>
        <w:spacing w:line="312" w:lineRule="auto"/>
      </w:pPr>
      <w:r w:rsidRPr="00F20A44">
        <w:t>Stanton, P., &amp; Stanton, J. (2002). Corporate annual reports: research perspectives used. Accounting, Auditing &amp; Accountability Journal.</w:t>
      </w:r>
    </w:p>
    <w:p w14:paraId="3C9507ED" w14:textId="77777777" w:rsidR="00EB272C" w:rsidRDefault="00EB272C" w:rsidP="00EB272C">
      <w:pPr>
        <w:spacing w:line="312" w:lineRule="auto"/>
      </w:pPr>
    </w:p>
    <w:p w14:paraId="3C5DE737" w14:textId="77777777" w:rsidR="00EB272C" w:rsidRDefault="00EB272C" w:rsidP="00EB272C">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797BF3D5" w14:textId="77777777" w:rsidR="00EB272C" w:rsidRDefault="00EB272C" w:rsidP="00EB272C">
      <w:pPr>
        <w:spacing w:line="312" w:lineRule="auto"/>
      </w:pPr>
    </w:p>
    <w:p w14:paraId="23461DD4" w14:textId="77777777" w:rsidR="00EB272C" w:rsidRPr="00807C41" w:rsidRDefault="00EB272C" w:rsidP="00EB272C">
      <w:pPr>
        <w:spacing w:line="312" w:lineRule="auto"/>
      </w:pPr>
      <w:r w:rsidRPr="00EF57EF">
        <w:rPr>
          <w:lang w:val="de-DE"/>
        </w:rPr>
        <w:t xml:space="preserve">Székely, N., &amp; Vom Brocke, J. (2017). </w:t>
      </w:r>
      <w:r w:rsidRPr="00BF4B82">
        <w:t xml:space="preserve">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53F313C6" w14:textId="77777777" w:rsidR="00EB272C" w:rsidRPr="00807C41" w:rsidRDefault="00EB272C" w:rsidP="00EB272C">
      <w:pPr>
        <w:spacing w:line="312" w:lineRule="auto"/>
      </w:pPr>
    </w:p>
    <w:p w14:paraId="2F4A70E4" w14:textId="77777777" w:rsidR="00EB272C" w:rsidRDefault="00EB272C" w:rsidP="00EB272C">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55D9AC20" w14:textId="77777777" w:rsidR="00EB272C" w:rsidRDefault="00EB272C" w:rsidP="00EB272C">
      <w:pPr>
        <w:spacing w:line="312" w:lineRule="auto"/>
      </w:pPr>
    </w:p>
    <w:p w14:paraId="1AAD248A" w14:textId="77777777" w:rsidR="00EB272C" w:rsidRDefault="00EB272C" w:rsidP="00EB272C">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F5F7E99" w14:textId="77777777" w:rsidR="00EB272C" w:rsidRDefault="00EB272C" w:rsidP="00EB272C">
      <w:pPr>
        <w:spacing w:line="312" w:lineRule="auto"/>
      </w:pPr>
    </w:p>
    <w:p w14:paraId="0D88A3D4" w14:textId="77777777" w:rsidR="00EB272C" w:rsidRDefault="00EB272C" w:rsidP="00EB272C">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E01B363" w14:textId="77777777" w:rsidR="00EB272C" w:rsidRDefault="00EB272C" w:rsidP="00EB272C">
      <w:pPr>
        <w:spacing w:line="312" w:lineRule="auto"/>
      </w:pPr>
    </w:p>
    <w:p w14:paraId="324BBFB9" w14:textId="77777777" w:rsidR="00EB272C" w:rsidRDefault="00EB272C" w:rsidP="00EB272C">
      <w:pPr>
        <w:spacing w:line="312" w:lineRule="auto"/>
      </w:pPr>
      <w:r>
        <w:t>Tett, G. (2021) Life and Arts: Financial Times. Financial Times, January 29:</w:t>
      </w:r>
    </w:p>
    <w:p w14:paraId="1F06DF1F" w14:textId="77777777" w:rsidR="00EB272C" w:rsidRDefault="00EB272C" w:rsidP="00EB272C">
      <w:pPr>
        <w:spacing w:line="312" w:lineRule="auto"/>
      </w:pPr>
      <w:r>
        <w:t>https://www.ft.com/content/e5b57ece-0c31-4f42-9229-c8981bc9fd34</w:t>
      </w:r>
    </w:p>
    <w:p w14:paraId="65AA639A" w14:textId="77777777" w:rsidR="00EB272C" w:rsidRDefault="00EB272C" w:rsidP="00EB272C">
      <w:pPr>
        <w:spacing w:line="312" w:lineRule="auto"/>
      </w:pPr>
    </w:p>
    <w:p w14:paraId="54BC05C0" w14:textId="77777777" w:rsidR="00EB272C" w:rsidRPr="00807C41" w:rsidRDefault="00EB272C" w:rsidP="00EB272C">
      <w:pPr>
        <w:spacing w:line="312" w:lineRule="auto"/>
      </w:pPr>
      <w:r w:rsidRPr="00EF57EF">
        <w:rPr>
          <w:lang w:val="de-DE"/>
        </w:rPr>
        <w:t xml:space="preserve">Townsend, S., Bartels, W., &amp; Renaut, J.-P. (2010). </w:t>
      </w:r>
      <w:r w:rsidRPr="00552166">
        <w:t>Reporting change. Change, 1-33. Retrieved from http://www.sustainability.com/library</w:t>
      </w:r>
    </w:p>
    <w:p w14:paraId="4C358BCA" w14:textId="77777777" w:rsidR="00EB272C" w:rsidRPr="00807C41" w:rsidRDefault="00EB272C" w:rsidP="00EB272C">
      <w:pPr>
        <w:spacing w:line="312" w:lineRule="auto"/>
      </w:pPr>
    </w:p>
    <w:p w14:paraId="3D409395" w14:textId="77777777" w:rsidR="00EB272C" w:rsidRDefault="00EB272C" w:rsidP="00EB272C">
      <w:pPr>
        <w:spacing w:line="312" w:lineRule="auto"/>
      </w:pPr>
      <w:r w:rsidRPr="00807C41">
        <w:t>Tsang, E. W. (1998). A longitudinal study of corporate social reporting in Singapore: The case of the banking, food and beverages and hotel industries. Accounting, Auditing &amp; Accountability Journal.</w:t>
      </w:r>
    </w:p>
    <w:p w14:paraId="716A94BE" w14:textId="77777777" w:rsidR="00EB272C" w:rsidRDefault="00EB272C" w:rsidP="00EB272C">
      <w:pPr>
        <w:spacing w:line="312" w:lineRule="auto"/>
      </w:pPr>
    </w:p>
    <w:p w14:paraId="20D92028" w14:textId="77777777" w:rsidR="00EB272C" w:rsidRDefault="00EB272C" w:rsidP="00EB272C">
      <w:pPr>
        <w:spacing w:line="312" w:lineRule="auto"/>
      </w:pPr>
      <w:r w:rsidRPr="00EA1605">
        <w:lastRenderedPageBreak/>
        <w:t xml:space="preserve">Vibert, F. (2019) Blogs: LSE Business Review, </w:t>
      </w:r>
      <w:r w:rsidRPr="00EA1605">
        <w:rPr>
          <w:i/>
          <w:iCs/>
        </w:rPr>
        <w:t>LSE Business Review</w:t>
      </w:r>
      <w:r w:rsidRPr="00EA1605">
        <w:t>, 28 November, URL: https://blogs.lse.ac.uk/businessreview/2019/11/28/mainstreaming-environmental-social-and-corporate- governance/</w:t>
      </w:r>
    </w:p>
    <w:p w14:paraId="44B35DFF" w14:textId="77777777" w:rsidR="00EB272C" w:rsidRDefault="00EB272C" w:rsidP="00EB272C">
      <w:pPr>
        <w:spacing w:line="312" w:lineRule="auto"/>
      </w:pPr>
    </w:p>
    <w:p w14:paraId="3029D3B5" w14:textId="77777777" w:rsidR="00EB272C" w:rsidRDefault="00EB272C" w:rsidP="00EB272C">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4FAB98F3" w14:textId="77777777" w:rsidR="00EB272C" w:rsidRDefault="00EB272C" w:rsidP="00EB272C">
      <w:pPr>
        <w:spacing w:line="312" w:lineRule="auto"/>
      </w:pPr>
    </w:p>
    <w:p w14:paraId="05178616" w14:textId="77777777" w:rsidR="00EB272C" w:rsidRDefault="00EB272C" w:rsidP="00EB272C">
      <w:pPr>
        <w:spacing w:line="312" w:lineRule="auto"/>
      </w:pPr>
      <w:r w:rsidRPr="00C14897">
        <w:t>Waddock, S. A., &amp; Graves, S. B. (1997). The corporate social performance–financial performance link. Strategic management journal, 18(4), 303-319.</w:t>
      </w:r>
    </w:p>
    <w:p w14:paraId="727FAB5E" w14:textId="77777777" w:rsidR="00EB272C" w:rsidRDefault="00EB272C" w:rsidP="00EB272C">
      <w:pPr>
        <w:spacing w:line="312" w:lineRule="auto"/>
      </w:pPr>
    </w:p>
    <w:p w14:paraId="26DE29E3" w14:textId="77777777" w:rsidR="00EB272C" w:rsidRPr="00807C41" w:rsidRDefault="00EB272C" w:rsidP="00EB272C">
      <w:pPr>
        <w:spacing w:line="312" w:lineRule="auto"/>
      </w:pPr>
      <w:r w:rsidRPr="00CF59EC">
        <w:t>Waddock, S., &amp; Googins, B. K. (2011). The paradoxes of communicating corporate social responsibility. The handbook of communication and corporate social responsibility, 23-43.</w:t>
      </w:r>
    </w:p>
    <w:p w14:paraId="33F9C34E" w14:textId="77777777" w:rsidR="00EB272C" w:rsidRPr="00807C41" w:rsidRDefault="00EB272C" w:rsidP="00EB272C">
      <w:pPr>
        <w:spacing w:line="312" w:lineRule="auto"/>
      </w:pPr>
    </w:p>
    <w:p w14:paraId="0FC65903" w14:textId="77777777" w:rsidR="00EB272C" w:rsidRDefault="00EB272C" w:rsidP="00EB272C">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47517B1E" w14:textId="77777777" w:rsidR="00EB272C" w:rsidRDefault="00EB272C" w:rsidP="00EB272C">
      <w:pPr>
        <w:spacing w:line="312" w:lineRule="auto"/>
      </w:pPr>
    </w:p>
    <w:p w14:paraId="1BECFC20" w14:textId="77777777" w:rsidR="00EB272C" w:rsidRDefault="00EB272C" w:rsidP="00EB272C">
      <w:pPr>
        <w:spacing w:line="312" w:lineRule="auto"/>
      </w:pPr>
      <w:r>
        <w:t>Walker, R. (2021, May 27). Thailand leads ESG disclosure in Southeast Asia. Fund Selector Asia. https://fundselectorasia.com/thailand-leads-esg-disclosure-in-southeast-asia/</w:t>
      </w:r>
    </w:p>
    <w:p w14:paraId="6D912360" w14:textId="77777777" w:rsidR="00EB272C" w:rsidRDefault="00EB272C" w:rsidP="00EB272C">
      <w:pPr>
        <w:spacing w:line="312" w:lineRule="auto"/>
      </w:pPr>
    </w:p>
    <w:p w14:paraId="74070C36" w14:textId="77777777" w:rsidR="00EB272C" w:rsidRDefault="00EB272C" w:rsidP="00EB272C">
      <w:pPr>
        <w:spacing w:line="312" w:lineRule="auto"/>
      </w:pPr>
      <w:r w:rsidRPr="00C14897">
        <w:t>Weidenbaum, M., &amp; Vogt, S. (1987). Takeovers and stockholders: Winners and losers. California Management Review, 29(4), 157-168.</w:t>
      </w:r>
    </w:p>
    <w:p w14:paraId="4D6C7B03" w14:textId="77777777" w:rsidR="00EB272C" w:rsidRDefault="00EB272C" w:rsidP="00EB272C">
      <w:pPr>
        <w:spacing w:line="312" w:lineRule="auto"/>
      </w:pPr>
    </w:p>
    <w:p w14:paraId="55B8049F" w14:textId="77777777" w:rsidR="00EB272C" w:rsidRDefault="00EB272C" w:rsidP="00EB272C">
      <w:pPr>
        <w:spacing w:line="312" w:lineRule="auto"/>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0F961C22" w14:textId="77777777" w:rsidR="00EB272C" w:rsidRDefault="00EB272C" w:rsidP="00EB272C">
      <w:pPr>
        <w:spacing w:line="312" w:lineRule="auto"/>
      </w:pPr>
    </w:p>
    <w:p w14:paraId="0CC20C10" w14:textId="77777777" w:rsidR="00EB272C" w:rsidRDefault="00EB272C" w:rsidP="00EB272C">
      <w:pPr>
        <w:spacing w:line="312" w:lineRule="auto"/>
      </w:pPr>
      <w:r>
        <w:t>Willimson, O. E. (1985). The economic institutions of capitalism. New York: The Free Press</w:t>
      </w:r>
    </w:p>
    <w:p w14:paraId="0B556EC6" w14:textId="77777777" w:rsidR="00EB272C" w:rsidRDefault="00EB272C" w:rsidP="00EB272C">
      <w:pPr>
        <w:spacing w:line="312" w:lineRule="auto"/>
      </w:pPr>
    </w:p>
    <w:p w14:paraId="678754CE" w14:textId="77777777" w:rsidR="00EB272C" w:rsidRDefault="00EB272C" w:rsidP="00EB272C">
      <w:r w:rsidRPr="00D46E9B">
        <w:t>Zmijewski, M. E. (1984). Methodological issues related to the estimation of financial distress prediction models. Journal of Accounting research, 59-82.</w:t>
      </w:r>
    </w:p>
    <w:p w14:paraId="1573EF35" w14:textId="0BDC2ABE"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p>
    <w:p w14:paraId="5D40A640" w14:textId="739B8ADD" w:rsidR="004D549F" w:rsidRDefault="000A6C47" w:rsidP="000A6C47">
      <w:pPr>
        <w:pStyle w:val="Heading1"/>
      </w:pPr>
      <w:bookmarkStart w:id="267" w:name="_Toc116152764"/>
      <w:bookmarkStart w:id="268" w:name="_Toc118923446"/>
      <w:r>
        <w:lastRenderedPageBreak/>
        <w:t xml:space="preserve">Appendix </w:t>
      </w:r>
      <w:r w:rsidR="00580348">
        <w:t>I</w:t>
      </w:r>
      <w:r>
        <w:t>: Code with Narration</w:t>
      </w:r>
      <w:bookmarkEnd w:id="267"/>
      <w:bookmarkEnd w:id="268"/>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9" w:name="_Toc116152765"/>
      <w:bookmarkStart w:id="270" w:name="_Toc118923447"/>
      <w:r>
        <w:t>Libraries Required</w:t>
      </w:r>
      <w:bookmarkEnd w:id="269"/>
      <w:bookmarkEnd w:id="270"/>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3E38300B" w:rsidR="00127386" w:rsidRDefault="00127386" w:rsidP="00127386">
            <w:pPr>
              <w:pStyle w:val="Code"/>
            </w:pPr>
            <w:r>
              <w:t>library(</w:t>
            </w:r>
            <w:proofErr w:type="spellStart"/>
            <w:r>
              <w:t>tidytext</w:t>
            </w:r>
            <w:proofErr w:type="spellEnd"/>
            <w:r>
              <w:t>)</w:t>
            </w:r>
          </w:p>
          <w:p w14:paraId="0C97F515" w14:textId="64C408F9" w:rsidR="00A81896" w:rsidRDefault="00A81896" w:rsidP="00127386">
            <w:pPr>
              <w:pStyle w:val="Code"/>
            </w:pPr>
            <w:r w:rsidRPr="00A81896">
              <w:t>library(</w:t>
            </w:r>
            <w:proofErr w:type="spellStart"/>
            <w:r w:rsidRPr="00A81896">
              <w:t>tidyverse</w:t>
            </w:r>
            <w:proofErr w:type="spellEnd"/>
            <w:r w:rsidRPr="00A81896">
              <w:t>)</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w:t>
            </w:r>
            <w:proofErr w:type="spellStart"/>
            <w:r>
              <w:t>textstem</w:t>
            </w:r>
            <w:proofErr w:type="spellEnd"/>
            <w:r>
              <w:t>)</w:t>
            </w:r>
          </w:p>
          <w:p w14:paraId="75E8FF3A" w14:textId="02639F56" w:rsidR="00A81896" w:rsidRDefault="00A81896" w:rsidP="00127386">
            <w:pPr>
              <w:pStyle w:val="Code"/>
            </w:pPr>
            <w:r w:rsidRPr="00A81896">
              <w:t>library(</w:t>
            </w:r>
            <w:proofErr w:type="spellStart"/>
            <w:r w:rsidRPr="00A81896">
              <w:t>quanteda.textstats</w:t>
            </w:r>
            <w:proofErr w:type="spellEnd"/>
            <w:r w:rsidRPr="00A81896">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EDC87CD" w14:textId="77777777" w:rsidR="00127386" w:rsidRDefault="00127386" w:rsidP="00127386">
            <w:pPr>
              <w:pStyle w:val="Code"/>
            </w:pPr>
            <w:r>
              <w:t>library(</w:t>
            </w:r>
            <w:proofErr w:type="spellStart"/>
            <w:r>
              <w:t>stringr</w:t>
            </w:r>
            <w:proofErr w:type="spellEnd"/>
            <w:r>
              <w:t>)</w:t>
            </w:r>
          </w:p>
          <w:p w14:paraId="2061183F" w14:textId="77777777" w:rsidR="00A81896" w:rsidRDefault="00A81896" w:rsidP="00A81896">
            <w:pPr>
              <w:pStyle w:val="Code"/>
            </w:pPr>
            <w:r>
              <w:t>library(</w:t>
            </w:r>
            <w:proofErr w:type="spellStart"/>
            <w:r>
              <w:t>quanteda</w:t>
            </w:r>
            <w:proofErr w:type="spellEnd"/>
            <w:r>
              <w:t>)</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1" w:name="_Toc116152766"/>
      <w:bookmarkStart w:id="272" w:name="_Toc118923448"/>
      <w:r>
        <w:t xml:space="preserve">Loading </w:t>
      </w:r>
      <w:bookmarkEnd w:id="271"/>
      <w:r w:rsidR="000222C7">
        <w:t>Sustainability Reports as Corpus</w:t>
      </w:r>
      <w:bookmarkEnd w:id="272"/>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w:t>
            </w:r>
            <w:proofErr w:type="spellStart"/>
            <w:r w:rsidRPr="00D45215">
              <w:t>VectorSource</w:t>
            </w:r>
            <w:proofErr w:type="spellEnd"/>
            <w:r w:rsidRPr="00D45215">
              <w:t>(</w:t>
            </w:r>
            <w:proofErr w:type="spellStart"/>
            <w:r w:rsidRPr="00D45215">
              <w:t>text_df$text</w:t>
            </w:r>
            <w:proofErr w:type="spellEnd"/>
            <w:r w:rsidRPr="00D45215">
              <w:t>))</w:t>
            </w:r>
          </w:p>
        </w:tc>
      </w:tr>
    </w:tbl>
    <w:p w14:paraId="4630E719" w14:textId="5F3C1988" w:rsidR="000D039C" w:rsidRDefault="000D039C" w:rsidP="000D039C">
      <w:pPr>
        <w:pStyle w:val="Heading2"/>
      </w:pPr>
      <w:bookmarkStart w:id="273" w:name="_Toc118923449"/>
      <w:r>
        <w:lastRenderedPageBreak/>
        <w:t>Summarising Number of Pages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proofErr w:type="spellStart"/>
            <w:r>
              <w:t>number_pages</w:t>
            </w:r>
            <w:proofErr w:type="spellEnd"/>
            <w:r>
              <w:t xml:space="preserve"> &lt;- </w:t>
            </w:r>
            <w:proofErr w:type="spellStart"/>
            <w:r>
              <w:t>text_df</w:t>
            </w:r>
            <w:proofErr w:type="spellEnd"/>
            <w:r>
              <w:t xml:space="preserve"> %&gt;% </w:t>
            </w:r>
          </w:p>
          <w:p w14:paraId="0ADEE6D4" w14:textId="77777777" w:rsidR="000D039C" w:rsidRDefault="000D039C" w:rsidP="000D039C">
            <w:pPr>
              <w:pStyle w:val="Code"/>
            </w:pPr>
            <w:r>
              <w:t xml:space="preserve">  </w:t>
            </w:r>
            <w:proofErr w:type="spellStart"/>
            <w:r>
              <w:t>group_by</w:t>
            </w:r>
            <w:proofErr w:type="spellEnd"/>
            <w:r>
              <w:t xml:space="preserve">(Company,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proofErr w:type="spellStart"/>
            <w:r>
              <w:t>number_pages</w:t>
            </w:r>
            <w:proofErr w:type="spellEnd"/>
            <w:r>
              <w:t xml:space="preserve">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w:t>
            </w:r>
            <w:proofErr w:type="spellStart"/>
            <w:r>
              <w:t>as.character</w:t>
            </w:r>
            <w:proofErr w:type="spellEnd"/>
            <w:r>
              <w:t>(Year)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w:t>
            </w:r>
            <w:proofErr w:type="spellStart"/>
            <w:r>
              <w:t>ggplot</w:t>
            </w:r>
            <w:proofErr w:type="spellEnd"/>
            <w:r>
              <w:t>(</w:t>
            </w:r>
            <w:proofErr w:type="spellStart"/>
            <w:r>
              <w:t>aes</w:t>
            </w:r>
            <w:proofErr w:type="spellEnd"/>
            <w:r>
              <w:t>(x=</w:t>
            </w:r>
            <w:proofErr w:type="spellStart"/>
            <w:r>
              <w:t>Year,y</w:t>
            </w:r>
            <w:proofErr w:type="spellEnd"/>
            <w:r>
              <w:t>=n)) +</w:t>
            </w:r>
          </w:p>
          <w:p w14:paraId="27D453DE" w14:textId="77777777" w:rsidR="000D039C" w:rsidRDefault="000D039C" w:rsidP="000D039C">
            <w:pPr>
              <w:pStyle w:val="Code"/>
            </w:pPr>
            <w:r>
              <w:t xml:space="preserve">  </w:t>
            </w:r>
            <w:proofErr w:type="spellStart"/>
            <w:r>
              <w:t>geom_boxplot</w:t>
            </w:r>
            <w:proofErr w:type="spellEnd"/>
            <w:r>
              <w:t>(</w:t>
            </w:r>
            <w:proofErr w:type="spellStart"/>
            <w:r>
              <w:t>aes</w:t>
            </w:r>
            <w:proofErr w:type="spellEnd"/>
            <w:r>
              <w:t>(x=Year), fill = "grey", alpha = 0.2) +</w:t>
            </w:r>
          </w:p>
          <w:p w14:paraId="17A2383A" w14:textId="77777777" w:rsidR="000D039C" w:rsidRDefault="000D039C" w:rsidP="000D039C">
            <w:pPr>
              <w:pStyle w:val="Code"/>
            </w:pPr>
            <w:r>
              <w:t xml:space="preserve">  </w:t>
            </w:r>
            <w:proofErr w:type="spellStart"/>
            <w:r>
              <w:t>geom_jitter</w:t>
            </w:r>
            <w:proofErr w:type="spellEnd"/>
            <w:r>
              <w:t>(width = 0.1, alpha = 0.5) +</w:t>
            </w:r>
          </w:p>
          <w:p w14:paraId="4553D4F9" w14:textId="77777777" w:rsidR="000D039C" w:rsidRDefault="000D039C" w:rsidP="000D039C">
            <w:pPr>
              <w:pStyle w:val="Code"/>
            </w:pPr>
            <w:r>
              <w:t xml:space="preserve">  </w:t>
            </w:r>
            <w:proofErr w:type="spellStart"/>
            <w:r>
              <w:t>theme_minimal</w:t>
            </w:r>
            <w:proofErr w:type="spellEnd"/>
            <w:r>
              <w:t>() +</w:t>
            </w:r>
          </w:p>
          <w:p w14:paraId="3C1E2E5F" w14:textId="77777777" w:rsidR="000D039C" w:rsidRDefault="000D039C" w:rsidP="000D039C">
            <w:pPr>
              <w:pStyle w:val="Code"/>
            </w:pPr>
            <w:r>
              <w:t xml:space="preserve">  </w:t>
            </w:r>
            <w:proofErr w:type="spellStart"/>
            <w:r>
              <w:t>ggtitle</w:t>
            </w:r>
            <w:proofErr w:type="spellEnd"/>
            <w:r>
              <w:t>("Number of Pages by Year") +</w:t>
            </w:r>
          </w:p>
          <w:p w14:paraId="6CE5CB26" w14:textId="77777777" w:rsidR="000D039C" w:rsidRDefault="000D039C" w:rsidP="000D039C">
            <w:pPr>
              <w:pStyle w:val="Code"/>
            </w:pPr>
            <w:r>
              <w:t xml:space="preserve">  </w:t>
            </w:r>
            <w:proofErr w:type="spellStart"/>
            <w:r>
              <w:t>ylab</w:t>
            </w:r>
            <w:proofErr w:type="spellEnd"/>
            <w:r>
              <w:t>("Number of Pages") +</w:t>
            </w:r>
          </w:p>
          <w:p w14:paraId="46AF6C70" w14:textId="77777777" w:rsidR="000D039C" w:rsidRDefault="000D039C" w:rsidP="000D039C">
            <w:pPr>
              <w:pStyle w:val="Code"/>
            </w:pPr>
            <w:r>
              <w:t xml:space="preserve">  </w:t>
            </w:r>
            <w:proofErr w:type="spellStart"/>
            <w:r>
              <w:t>xlab</w:t>
            </w:r>
            <w:proofErr w:type="spellEnd"/>
            <w:r>
              <w:t>("Disclosure for Year Ended In")</w:t>
            </w:r>
          </w:p>
          <w:p w14:paraId="52DFD370" w14:textId="77777777" w:rsidR="000D039C" w:rsidRDefault="000D039C" w:rsidP="000D039C">
            <w:pPr>
              <w:pStyle w:val="Code"/>
            </w:pPr>
            <w:r>
              <w:t xml:space="preserve">  theme(</w:t>
            </w:r>
            <w:proofErr w:type="spellStart"/>
            <w:r>
              <w:t>legend.position</w:t>
            </w:r>
            <w:proofErr w:type="spellEnd"/>
            <w:r>
              <w:t>="none") +</w:t>
            </w:r>
          </w:p>
          <w:p w14:paraId="6525A09F" w14:textId="6FBF45DA" w:rsidR="000D039C" w:rsidRDefault="000D039C" w:rsidP="000D039C">
            <w:pPr>
              <w:pStyle w:val="Code"/>
            </w:pPr>
            <w:r>
              <w:t xml:space="preserve">  </w:t>
            </w:r>
            <w:proofErr w:type="spellStart"/>
            <w:r>
              <w:t>scale_fill_brewer</w:t>
            </w:r>
            <w:proofErr w:type="spellEnd"/>
            <w:r>
              <w:t>(palette="Blues")</w:t>
            </w:r>
          </w:p>
        </w:tc>
      </w:tr>
    </w:tbl>
    <w:p w14:paraId="2D6759FD" w14:textId="32CD368F" w:rsidR="005F33BD" w:rsidRDefault="005F33BD" w:rsidP="000D039C"/>
    <w:p w14:paraId="05B2DDB3" w14:textId="50D96006" w:rsidR="009E70DA" w:rsidRDefault="009E70DA" w:rsidP="009E70DA">
      <w:pPr>
        <w:pStyle w:val="Heading2"/>
      </w:pPr>
      <w:bookmarkStart w:id="274" w:name="_Toc118923450"/>
      <w:r>
        <w:t>Summarising Number of Words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proofErr w:type="spellStart"/>
            <w:r>
              <w:t>text_tokenised</w:t>
            </w:r>
            <w:proofErr w:type="spellEnd"/>
            <w:r>
              <w:t xml:space="preserve"> &lt;- </w:t>
            </w:r>
            <w:proofErr w:type="spellStart"/>
            <w:r>
              <w:t>text_df</w:t>
            </w:r>
            <w:proofErr w:type="spellEnd"/>
            <w:r>
              <w:t xml:space="preserve"> %&gt;% </w:t>
            </w:r>
          </w:p>
          <w:p w14:paraId="68CDBCD2" w14:textId="021C0E06" w:rsidR="009E70DA" w:rsidRDefault="009E70DA" w:rsidP="009E70DA">
            <w:pPr>
              <w:pStyle w:val="Code"/>
            </w:pPr>
            <w:r>
              <w:t xml:space="preserve">  </w:t>
            </w:r>
            <w:proofErr w:type="spellStart"/>
            <w:r>
              <w:t>unnest_tokens</w:t>
            </w:r>
            <w:proofErr w:type="spellEnd"/>
            <w:r>
              <w:t xml:space="preserve">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proofErr w:type="spellStart"/>
            <w:r>
              <w:t>text_tokenised</w:t>
            </w:r>
            <w:proofErr w:type="spellEnd"/>
            <w:r>
              <w:t xml:space="preserve"> %&gt;% </w:t>
            </w:r>
          </w:p>
          <w:p w14:paraId="23A1ED4B" w14:textId="77777777" w:rsidR="009E70DA" w:rsidRDefault="009E70DA" w:rsidP="009E70DA">
            <w:pPr>
              <w:pStyle w:val="Code"/>
            </w:pPr>
            <w:r>
              <w:t xml:space="preserve">  </w:t>
            </w:r>
            <w:proofErr w:type="spellStart"/>
            <w:r>
              <w:t>group_by</w:t>
            </w:r>
            <w:proofErr w:type="spellEnd"/>
            <w:r>
              <w:t>(</w:t>
            </w:r>
            <w:proofErr w:type="spellStart"/>
            <w:r>
              <w:t>Company,Year,page</w:t>
            </w:r>
            <w:proofErr w:type="spellEnd"/>
            <w:r>
              <w:t>)</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proofErr w:type="spellStart"/>
            <w:r>
              <w:t>text_tokenised</w:t>
            </w:r>
            <w:proofErr w:type="spellEnd"/>
            <w:r>
              <w:t xml:space="preserve"> %&gt;% </w:t>
            </w:r>
          </w:p>
          <w:p w14:paraId="0E0BE5A8" w14:textId="77777777" w:rsidR="008D7678" w:rsidRDefault="008D7678" w:rsidP="008D7678">
            <w:pPr>
              <w:pStyle w:val="Code"/>
            </w:pPr>
            <w:r>
              <w:t xml:space="preserve">  </w:t>
            </w:r>
            <w:proofErr w:type="spellStart"/>
            <w:r>
              <w:t>group_by</w:t>
            </w:r>
            <w:proofErr w:type="spellEnd"/>
            <w:r>
              <w:t>(</w:t>
            </w:r>
            <w:proofErr w:type="spellStart"/>
            <w:r>
              <w:t>Company,Year</w:t>
            </w:r>
            <w:proofErr w:type="spellEnd"/>
            <w:r>
              <w:t xml:space="preserve">)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w:t>
            </w:r>
            <w:proofErr w:type="spellStart"/>
            <w:r>
              <w:t>as.character</w:t>
            </w:r>
            <w:proofErr w:type="spellEnd"/>
            <w:r>
              <w:t>(Year)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w:t>
            </w:r>
            <w:proofErr w:type="spellStart"/>
            <w:r>
              <w:t>ggplot</w:t>
            </w:r>
            <w:proofErr w:type="spellEnd"/>
            <w:r>
              <w:t>(</w:t>
            </w:r>
            <w:proofErr w:type="spellStart"/>
            <w:r>
              <w:t>aes</w:t>
            </w:r>
            <w:proofErr w:type="spellEnd"/>
            <w:r>
              <w:t>(x=</w:t>
            </w:r>
            <w:proofErr w:type="spellStart"/>
            <w:r>
              <w:t>Year,y</w:t>
            </w:r>
            <w:proofErr w:type="spellEnd"/>
            <w:r>
              <w:t>=n)) +</w:t>
            </w:r>
          </w:p>
          <w:p w14:paraId="2FD00144" w14:textId="77777777" w:rsidR="008D7678" w:rsidRDefault="008D7678" w:rsidP="008D7678">
            <w:pPr>
              <w:pStyle w:val="Code"/>
            </w:pPr>
            <w:r>
              <w:t xml:space="preserve">  </w:t>
            </w:r>
            <w:proofErr w:type="spellStart"/>
            <w:r>
              <w:t>geom_boxplot</w:t>
            </w:r>
            <w:proofErr w:type="spellEnd"/>
            <w:r>
              <w:t>(</w:t>
            </w:r>
            <w:proofErr w:type="spellStart"/>
            <w:r>
              <w:t>aes</w:t>
            </w:r>
            <w:proofErr w:type="spellEnd"/>
            <w:r>
              <w:t>(x=Year), fill = "grey", alpha = 0.2) +</w:t>
            </w:r>
          </w:p>
          <w:p w14:paraId="59CD6BE3" w14:textId="77777777" w:rsidR="008D7678" w:rsidRDefault="008D7678" w:rsidP="008D7678">
            <w:pPr>
              <w:pStyle w:val="Code"/>
            </w:pPr>
            <w:r>
              <w:t xml:space="preserve">  </w:t>
            </w:r>
            <w:proofErr w:type="spellStart"/>
            <w:r>
              <w:t>geom_jitter</w:t>
            </w:r>
            <w:proofErr w:type="spellEnd"/>
            <w:r>
              <w:t>(width = 0.1, alpha = 0.5) +</w:t>
            </w:r>
          </w:p>
          <w:p w14:paraId="38B0C9AB" w14:textId="77777777" w:rsidR="008D7678" w:rsidRDefault="008D7678" w:rsidP="008D7678">
            <w:pPr>
              <w:pStyle w:val="Code"/>
            </w:pPr>
            <w:r>
              <w:t xml:space="preserve">  </w:t>
            </w:r>
            <w:proofErr w:type="spellStart"/>
            <w:r>
              <w:t>theme_minimal</w:t>
            </w:r>
            <w:proofErr w:type="spellEnd"/>
            <w:r>
              <w:t>() +</w:t>
            </w:r>
          </w:p>
          <w:p w14:paraId="713575AB" w14:textId="77777777" w:rsidR="008D7678" w:rsidRDefault="008D7678" w:rsidP="008D7678">
            <w:pPr>
              <w:pStyle w:val="Code"/>
            </w:pPr>
            <w:r>
              <w:t xml:space="preserve">  </w:t>
            </w:r>
            <w:proofErr w:type="spellStart"/>
            <w:r>
              <w:t>ggtitle</w:t>
            </w:r>
            <w:proofErr w:type="spellEnd"/>
            <w:r>
              <w:t>("Number of Words by Year") +</w:t>
            </w:r>
          </w:p>
          <w:p w14:paraId="2AF00514" w14:textId="77777777" w:rsidR="008D7678" w:rsidRDefault="008D7678" w:rsidP="008D7678">
            <w:pPr>
              <w:pStyle w:val="Code"/>
            </w:pPr>
            <w:r>
              <w:t xml:space="preserve">  </w:t>
            </w:r>
            <w:proofErr w:type="spellStart"/>
            <w:r>
              <w:t>ylab</w:t>
            </w:r>
            <w:proofErr w:type="spellEnd"/>
            <w:r>
              <w:t>("Number of Words") +</w:t>
            </w:r>
          </w:p>
          <w:p w14:paraId="54FF8FBB" w14:textId="77777777" w:rsidR="008D7678" w:rsidRDefault="008D7678" w:rsidP="008D7678">
            <w:pPr>
              <w:pStyle w:val="Code"/>
            </w:pPr>
            <w:r>
              <w:t xml:space="preserve">  </w:t>
            </w:r>
            <w:proofErr w:type="spellStart"/>
            <w:r>
              <w:t>xlab</w:t>
            </w:r>
            <w:proofErr w:type="spellEnd"/>
            <w:r>
              <w:t>("Disclosure for Year Ended In")</w:t>
            </w:r>
          </w:p>
          <w:p w14:paraId="3542D606" w14:textId="6B39CD00" w:rsidR="008D7678" w:rsidRDefault="008D7678" w:rsidP="008D7678">
            <w:pPr>
              <w:pStyle w:val="Code"/>
            </w:pPr>
            <w:r>
              <w:t xml:space="preserve">  theme(</w:t>
            </w:r>
            <w:proofErr w:type="spellStart"/>
            <w:r>
              <w:t>legend.position</w:t>
            </w:r>
            <w:proofErr w:type="spellEnd"/>
            <w:r>
              <w:t>="none")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5" w:name="_Toc118923451"/>
      <w:r>
        <w:lastRenderedPageBreak/>
        <w:t>Sentiments</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proofErr w:type="spellStart"/>
            <w:r w:rsidRPr="008C3877">
              <w:t>afinn</w:t>
            </w:r>
            <w:proofErr w:type="spellEnd"/>
            <w:r w:rsidRPr="008C3877">
              <w:t xml:space="preserve"> &lt;- </w:t>
            </w:r>
            <w:proofErr w:type="spellStart"/>
            <w:r w:rsidRPr="008C3877">
              <w:t>text_tokenised</w:t>
            </w:r>
            <w:proofErr w:type="spellEnd"/>
            <w:r w:rsidRPr="008C3877">
              <w:t xml:space="preserve"> %&gt;%</w:t>
            </w:r>
          </w:p>
          <w:p w14:paraId="5A091BDE" w14:textId="77777777" w:rsidR="008C3877" w:rsidRPr="008C3877" w:rsidRDefault="008C3877" w:rsidP="008C3877">
            <w:pPr>
              <w:pStyle w:val="Code"/>
            </w:pPr>
            <w:r w:rsidRPr="008C3877">
              <w:t xml:space="preserve">  </w:t>
            </w:r>
            <w:proofErr w:type="spellStart"/>
            <w:r w:rsidRPr="008C3877">
              <w:t>inner_join</w:t>
            </w:r>
            <w:proofErr w:type="spellEnd"/>
            <w:r w:rsidRPr="008C3877">
              <w:t>(</w:t>
            </w:r>
            <w:proofErr w:type="spellStart"/>
            <w:r w:rsidRPr="008C3877">
              <w:t>get_sentiments</w:t>
            </w:r>
            <w:proofErr w:type="spellEnd"/>
            <w:r w:rsidRPr="008C3877">
              <w:t>("</w:t>
            </w:r>
            <w:proofErr w:type="spellStart"/>
            <w:r w:rsidRPr="008C3877">
              <w:t>afinn</w:t>
            </w:r>
            <w:proofErr w:type="spellEnd"/>
            <w:r w:rsidRPr="008C3877">
              <w:t xml:space="preserve">")) %&gt;% </w:t>
            </w:r>
          </w:p>
          <w:p w14:paraId="2A7EED30" w14:textId="77777777" w:rsidR="008C3877" w:rsidRPr="008C3877" w:rsidRDefault="008C3877" w:rsidP="008C3877">
            <w:pPr>
              <w:pStyle w:val="Code"/>
            </w:pPr>
            <w:r w:rsidRPr="008C3877">
              <w:t xml:space="preserve">  </w:t>
            </w:r>
            <w:proofErr w:type="spellStart"/>
            <w:r w:rsidRPr="008C3877">
              <w:t>group_by</w:t>
            </w:r>
            <w:proofErr w:type="spellEnd"/>
            <w:r w:rsidRPr="008C3877">
              <w:t xml:space="preserve">(Company,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proofErr w:type="spellStart"/>
            <w:r>
              <w:t>nrc</w:t>
            </w:r>
            <w:proofErr w:type="spellEnd"/>
            <w:r>
              <w:t xml:space="preserve"> &lt;- </w:t>
            </w:r>
            <w:proofErr w:type="spellStart"/>
            <w:r>
              <w:t>text_tokenised</w:t>
            </w:r>
            <w:proofErr w:type="spellEnd"/>
            <w:r>
              <w:t xml:space="preserve"> %&gt;% </w:t>
            </w:r>
          </w:p>
          <w:p w14:paraId="3FF84FF2" w14:textId="77777777" w:rsidR="008C3877" w:rsidRDefault="008C3877" w:rsidP="008C3877">
            <w:pPr>
              <w:pStyle w:val="Code"/>
            </w:pPr>
            <w:r>
              <w:t xml:space="preserve">  </w:t>
            </w:r>
            <w:proofErr w:type="spellStart"/>
            <w:r>
              <w:t>inner_join</w:t>
            </w:r>
            <w:proofErr w:type="spellEnd"/>
            <w:r>
              <w:t>(</w:t>
            </w:r>
            <w:proofErr w:type="spellStart"/>
            <w:r>
              <w:t>get_sentiments</w:t>
            </w:r>
            <w:proofErr w:type="spellEnd"/>
            <w:r>
              <w:t>("</w:t>
            </w:r>
            <w:proofErr w:type="spellStart"/>
            <w:r>
              <w:t>nrc</w:t>
            </w:r>
            <w:proofErr w:type="spellEnd"/>
            <w:r>
              <w:t xml:space="preserve">")) %&gt;% </w:t>
            </w:r>
          </w:p>
          <w:p w14:paraId="341FCB5C" w14:textId="77777777" w:rsidR="008C3877" w:rsidRDefault="008C3877" w:rsidP="008C3877">
            <w:pPr>
              <w:pStyle w:val="Code"/>
            </w:pPr>
            <w:r>
              <w:t xml:space="preserve">  filter(sentiment %in% c("</w:t>
            </w:r>
            <w:proofErr w:type="spellStart"/>
            <w:r>
              <w:t>positive","negative</w:t>
            </w:r>
            <w:proofErr w:type="spellEnd"/>
            <w:r>
              <w:t xml:space="preser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w:t>
            </w:r>
            <w:proofErr w:type="spellStart"/>
            <w:r>
              <w:t>pivot_wider</w:t>
            </w:r>
            <w:proofErr w:type="spellEnd"/>
            <w:r>
              <w:t>(</w:t>
            </w:r>
            <w:proofErr w:type="spellStart"/>
            <w:r>
              <w:t>names_from</w:t>
            </w:r>
            <w:proofErr w:type="spellEnd"/>
            <w:r>
              <w:t xml:space="preserve"> = sentiment,</w:t>
            </w:r>
          </w:p>
          <w:p w14:paraId="2EAED0B3" w14:textId="77777777" w:rsidR="008C3877" w:rsidRDefault="008C3877" w:rsidP="008C3877">
            <w:pPr>
              <w:pStyle w:val="Code"/>
            </w:pPr>
            <w:r>
              <w:t xml:space="preserve">              </w:t>
            </w:r>
            <w:proofErr w:type="spellStart"/>
            <w:r>
              <w:t>values_from</w:t>
            </w:r>
            <w:proofErr w:type="spellEnd"/>
            <w:r>
              <w:t xml:space="preserve"> = n,</w:t>
            </w:r>
          </w:p>
          <w:p w14:paraId="0389226C" w14:textId="77777777" w:rsidR="008C3877" w:rsidRDefault="008C3877" w:rsidP="008C3877">
            <w:pPr>
              <w:pStyle w:val="Code"/>
            </w:pPr>
            <w:r>
              <w:t xml:space="preserve">              </w:t>
            </w:r>
            <w:proofErr w:type="spellStart"/>
            <w:r>
              <w:t>values_fill</w:t>
            </w:r>
            <w:proofErr w:type="spellEnd"/>
            <w:r>
              <w:t xml:space="preserve">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proofErr w:type="spellStart"/>
            <w:r>
              <w:t>bing</w:t>
            </w:r>
            <w:proofErr w:type="spellEnd"/>
            <w:r>
              <w:t xml:space="preserve"> &lt;- </w:t>
            </w:r>
            <w:proofErr w:type="spellStart"/>
            <w:r>
              <w:t>text_tokenised</w:t>
            </w:r>
            <w:proofErr w:type="spellEnd"/>
            <w:r>
              <w:t xml:space="preserve"> %&gt;% </w:t>
            </w:r>
          </w:p>
          <w:p w14:paraId="2B42E6A8" w14:textId="77777777" w:rsidR="008C3877" w:rsidRDefault="008C3877" w:rsidP="008C3877">
            <w:pPr>
              <w:pStyle w:val="Code"/>
            </w:pPr>
            <w:r>
              <w:t xml:space="preserve">  </w:t>
            </w:r>
            <w:proofErr w:type="spellStart"/>
            <w:r>
              <w:t>inner_join</w:t>
            </w:r>
            <w:proofErr w:type="spellEnd"/>
            <w:r>
              <w:t>(</w:t>
            </w:r>
            <w:proofErr w:type="spellStart"/>
            <w:r>
              <w:t>get_sentiments</w:t>
            </w:r>
            <w:proofErr w:type="spellEnd"/>
            <w:r>
              <w:t>("</w:t>
            </w:r>
            <w:proofErr w:type="spellStart"/>
            <w:r>
              <w:t>bing</w:t>
            </w:r>
            <w:proofErr w:type="spellEnd"/>
            <w:r>
              <w:t xml:space="preserve">")) %&gt;% </w:t>
            </w:r>
          </w:p>
          <w:p w14:paraId="4097794C" w14:textId="77777777" w:rsidR="008C3877" w:rsidRDefault="008C3877" w:rsidP="008C3877">
            <w:pPr>
              <w:pStyle w:val="Code"/>
            </w:pPr>
            <w:r>
              <w:t xml:space="preserve">  filter(sentiment %in% c("</w:t>
            </w:r>
            <w:proofErr w:type="spellStart"/>
            <w:r>
              <w:t>positive","negative</w:t>
            </w:r>
            <w:proofErr w:type="spellEnd"/>
            <w:r>
              <w:t xml:space="preser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w:t>
            </w:r>
            <w:proofErr w:type="spellStart"/>
            <w:r>
              <w:t>pivot_wider</w:t>
            </w:r>
            <w:proofErr w:type="spellEnd"/>
            <w:r>
              <w:t>(</w:t>
            </w:r>
            <w:proofErr w:type="spellStart"/>
            <w:r>
              <w:t>names_from</w:t>
            </w:r>
            <w:proofErr w:type="spellEnd"/>
            <w:r>
              <w:t xml:space="preserve"> = sentiment,</w:t>
            </w:r>
          </w:p>
          <w:p w14:paraId="4524F9F7" w14:textId="77777777" w:rsidR="008C3877" w:rsidRDefault="008C3877" w:rsidP="008C3877">
            <w:pPr>
              <w:pStyle w:val="Code"/>
            </w:pPr>
            <w:r>
              <w:t xml:space="preserve">              </w:t>
            </w:r>
            <w:proofErr w:type="spellStart"/>
            <w:r>
              <w:t>values_from</w:t>
            </w:r>
            <w:proofErr w:type="spellEnd"/>
            <w:r>
              <w:t xml:space="preserve"> = n,</w:t>
            </w:r>
          </w:p>
          <w:p w14:paraId="36965DF6" w14:textId="77777777" w:rsidR="008C3877" w:rsidRDefault="008C3877" w:rsidP="008C3877">
            <w:pPr>
              <w:pStyle w:val="Code"/>
            </w:pPr>
            <w:r>
              <w:t xml:space="preserve">              </w:t>
            </w:r>
            <w:proofErr w:type="spellStart"/>
            <w:r>
              <w:t>values_fill</w:t>
            </w:r>
            <w:proofErr w:type="spellEnd"/>
            <w:r>
              <w:t xml:space="preserve">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proofErr w:type="spellStart"/>
            <w:r>
              <w:t>loughran</w:t>
            </w:r>
            <w:proofErr w:type="spellEnd"/>
            <w:r>
              <w:t xml:space="preserve"> &lt;- </w:t>
            </w:r>
            <w:proofErr w:type="spellStart"/>
            <w:r>
              <w:t>text_tokenised</w:t>
            </w:r>
            <w:proofErr w:type="spellEnd"/>
            <w:r>
              <w:t xml:space="preserve"> %&gt;% </w:t>
            </w:r>
          </w:p>
          <w:p w14:paraId="4EEA7AE0" w14:textId="77777777" w:rsidR="008C3877" w:rsidRDefault="008C3877" w:rsidP="008C3877">
            <w:pPr>
              <w:pStyle w:val="Code"/>
            </w:pPr>
            <w:r>
              <w:t xml:space="preserve">  </w:t>
            </w:r>
            <w:proofErr w:type="spellStart"/>
            <w:r>
              <w:t>inner_join</w:t>
            </w:r>
            <w:proofErr w:type="spellEnd"/>
            <w:r>
              <w:t>(</w:t>
            </w:r>
            <w:proofErr w:type="spellStart"/>
            <w:r>
              <w:t>get_sentiments</w:t>
            </w:r>
            <w:proofErr w:type="spellEnd"/>
            <w:r>
              <w:t>("</w:t>
            </w:r>
            <w:proofErr w:type="spellStart"/>
            <w:r>
              <w:t>loughran</w:t>
            </w:r>
            <w:proofErr w:type="spellEnd"/>
            <w:r>
              <w:t xml:space="preserve">")) %&gt;% </w:t>
            </w:r>
          </w:p>
          <w:p w14:paraId="1478C53C" w14:textId="77777777" w:rsidR="008C3877" w:rsidRDefault="008C3877" w:rsidP="008C3877">
            <w:pPr>
              <w:pStyle w:val="Code"/>
            </w:pPr>
            <w:r>
              <w:t xml:space="preserve">  filter(sentiment %in% c("</w:t>
            </w:r>
            <w:proofErr w:type="spellStart"/>
            <w:r>
              <w:t>positive","negative</w:t>
            </w:r>
            <w:proofErr w:type="spellEnd"/>
            <w:r>
              <w:t xml:space="preser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w:t>
            </w:r>
            <w:proofErr w:type="spellStart"/>
            <w:r>
              <w:t>pivot_wider</w:t>
            </w:r>
            <w:proofErr w:type="spellEnd"/>
            <w:r>
              <w:t>(</w:t>
            </w:r>
            <w:proofErr w:type="spellStart"/>
            <w:r>
              <w:t>names_from</w:t>
            </w:r>
            <w:proofErr w:type="spellEnd"/>
            <w:r>
              <w:t xml:space="preserve"> = sentiment,</w:t>
            </w:r>
          </w:p>
          <w:p w14:paraId="1AA1EE16" w14:textId="77777777" w:rsidR="008C3877" w:rsidRDefault="008C3877" w:rsidP="008C3877">
            <w:pPr>
              <w:pStyle w:val="Code"/>
            </w:pPr>
            <w:r>
              <w:t xml:space="preserve">              </w:t>
            </w:r>
            <w:proofErr w:type="spellStart"/>
            <w:r>
              <w:t>values_from</w:t>
            </w:r>
            <w:proofErr w:type="spellEnd"/>
            <w:r>
              <w:t xml:space="preserve"> = n,</w:t>
            </w:r>
          </w:p>
          <w:p w14:paraId="51377C10" w14:textId="77777777" w:rsidR="008C3877" w:rsidRDefault="008C3877" w:rsidP="008C3877">
            <w:pPr>
              <w:pStyle w:val="Code"/>
            </w:pPr>
            <w:r>
              <w:t xml:space="preserve">              </w:t>
            </w:r>
            <w:proofErr w:type="spellStart"/>
            <w:r>
              <w:t>values_fill</w:t>
            </w:r>
            <w:proofErr w:type="spellEnd"/>
            <w:r>
              <w:t xml:space="preserve">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w:t>
            </w:r>
            <w:proofErr w:type="spellStart"/>
            <w:r>
              <w:t>text_tokenised</w:t>
            </w:r>
            <w:proofErr w:type="spellEnd"/>
            <w:r>
              <w:t xml:space="preserve"> %&gt;% </w:t>
            </w:r>
          </w:p>
          <w:p w14:paraId="6F3FA744" w14:textId="77777777" w:rsidR="008C3877" w:rsidRDefault="008C3877" w:rsidP="008C3877">
            <w:pPr>
              <w:pStyle w:val="Code"/>
            </w:pPr>
            <w:r>
              <w:t xml:space="preserve">  </w:t>
            </w:r>
            <w:proofErr w:type="spellStart"/>
            <w:r>
              <w:t>inner_join</w:t>
            </w:r>
            <w:proofErr w:type="spellEnd"/>
            <w:r>
              <w:t>(</w:t>
            </w:r>
            <w:proofErr w:type="spellStart"/>
            <w:r>
              <w:t>key_sentiment_jockers</w:t>
            </w:r>
            <w:proofErr w:type="spellEnd"/>
            <w:r>
              <w:t xml:space="preserve">) %&gt;% </w:t>
            </w:r>
          </w:p>
          <w:p w14:paraId="7800D3BC" w14:textId="77777777" w:rsidR="008C3877" w:rsidRDefault="008C3877" w:rsidP="008C3877">
            <w:pPr>
              <w:pStyle w:val="Code"/>
            </w:pPr>
            <w:r>
              <w:t xml:space="preserve">  </w:t>
            </w:r>
            <w:proofErr w:type="spellStart"/>
            <w:r>
              <w:t>group_by</w:t>
            </w:r>
            <w:proofErr w:type="spellEnd"/>
            <w:r>
              <w:t xml:space="preserve">(Company,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w:t>
            </w:r>
            <w:proofErr w:type="spellStart"/>
            <w:r>
              <w:t>afinn</w:t>
            </w:r>
            <w:proofErr w:type="spellEnd"/>
            <w:r>
              <w:t xml:space="preserve"> %&gt;% </w:t>
            </w:r>
          </w:p>
          <w:p w14:paraId="190F905E" w14:textId="77777777" w:rsidR="008C3877" w:rsidRDefault="008C3877" w:rsidP="008C3877">
            <w:pPr>
              <w:pStyle w:val="Code"/>
            </w:pPr>
            <w:r>
              <w:t xml:space="preserve">  mutate(</w:t>
            </w:r>
            <w:proofErr w:type="spellStart"/>
            <w:r>
              <w:t>afinn</w:t>
            </w:r>
            <w:proofErr w:type="spellEnd"/>
            <w:r>
              <w:t xml:space="preserve"> = sentiment) %&gt;% </w:t>
            </w:r>
          </w:p>
          <w:p w14:paraId="05222A7D" w14:textId="77777777" w:rsidR="008C3877" w:rsidRDefault="008C3877" w:rsidP="008C3877">
            <w:pPr>
              <w:pStyle w:val="Code"/>
            </w:pPr>
            <w:r>
              <w:t xml:space="preserve">  select(-c(</w:t>
            </w:r>
            <w:proofErr w:type="spellStart"/>
            <w:r>
              <w:t>sentiment,method</w:t>
            </w:r>
            <w:proofErr w:type="spellEnd"/>
            <w:r>
              <w:t xml:space="preserve">)) %&gt;% </w:t>
            </w:r>
          </w:p>
          <w:p w14:paraId="0AC4A3B4" w14:textId="77777777" w:rsidR="008C3877" w:rsidRDefault="008C3877" w:rsidP="008C3877">
            <w:pPr>
              <w:pStyle w:val="Code"/>
            </w:pPr>
            <w:proofErr w:type="spellStart"/>
            <w:r>
              <w:t>left_join</w:t>
            </w:r>
            <w:proofErr w:type="spellEnd"/>
            <w:r>
              <w:t>(</w:t>
            </w:r>
          </w:p>
          <w:p w14:paraId="34C8DCE6" w14:textId="77777777" w:rsidR="008C3877" w:rsidRDefault="008C3877" w:rsidP="008C3877">
            <w:pPr>
              <w:pStyle w:val="Code"/>
            </w:pPr>
            <w:r>
              <w:t xml:space="preserve">  </w:t>
            </w:r>
            <w:proofErr w:type="spellStart"/>
            <w:r>
              <w:t>bing</w:t>
            </w:r>
            <w:proofErr w:type="spellEnd"/>
            <w:r>
              <w:t xml:space="preserve"> %&gt;% </w:t>
            </w:r>
          </w:p>
          <w:p w14:paraId="18CF395A" w14:textId="77777777" w:rsidR="008C3877" w:rsidRDefault="008C3877" w:rsidP="008C3877">
            <w:pPr>
              <w:pStyle w:val="Code"/>
            </w:pPr>
            <w:r>
              <w:t xml:space="preserve">    mutate(</w:t>
            </w:r>
            <w:proofErr w:type="spellStart"/>
            <w:r>
              <w:t>bing</w:t>
            </w:r>
            <w:proofErr w:type="spellEnd"/>
            <w:r>
              <w:t xml:space="preserve"> = sentiment) %&gt;% </w:t>
            </w:r>
          </w:p>
          <w:p w14:paraId="60D7E458" w14:textId="77777777" w:rsidR="008C3877" w:rsidRDefault="008C3877" w:rsidP="008C3877">
            <w:pPr>
              <w:pStyle w:val="Code"/>
            </w:pPr>
            <w:r>
              <w:t xml:space="preserve">    select(-c(</w:t>
            </w:r>
            <w:proofErr w:type="spellStart"/>
            <w:r>
              <w:t>positive,negative,sentiment</w:t>
            </w:r>
            <w:proofErr w:type="spellEnd"/>
            <w:r>
              <w: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proofErr w:type="spellStart"/>
            <w:r>
              <w:t>left_join</w:t>
            </w:r>
            <w:proofErr w:type="spellEnd"/>
            <w:r>
              <w:t>(</w:t>
            </w:r>
          </w:p>
          <w:p w14:paraId="346BA33B" w14:textId="77777777" w:rsidR="008C3877" w:rsidRDefault="008C3877" w:rsidP="008C3877">
            <w:pPr>
              <w:pStyle w:val="Code"/>
            </w:pPr>
            <w:r>
              <w:t xml:space="preserve">  </w:t>
            </w:r>
            <w:proofErr w:type="spellStart"/>
            <w:r>
              <w:t>nrc</w:t>
            </w:r>
            <w:proofErr w:type="spellEnd"/>
            <w:r>
              <w:t xml:space="preserve"> %&gt;% </w:t>
            </w:r>
          </w:p>
          <w:p w14:paraId="2061DA90" w14:textId="77777777" w:rsidR="008C3877" w:rsidRDefault="008C3877" w:rsidP="008C3877">
            <w:pPr>
              <w:pStyle w:val="Code"/>
            </w:pPr>
            <w:r>
              <w:t xml:space="preserve">    mutate(</w:t>
            </w:r>
            <w:proofErr w:type="spellStart"/>
            <w:r>
              <w:t>nrc</w:t>
            </w:r>
            <w:proofErr w:type="spellEnd"/>
            <w:r>
              <w:t xml:space="preserve"> = sentiment) %&gt;% </w:t>
            </w:r>
          </w:p>
          <w:p w14:paraId="650A8EC4" w14:textId="77777777" w:rsidR="008C3877" w:rsidRDefault="008C3877" w:rsidP="008C3877">
            <w:pPr>
              <w:pStyle w:val="Code"/>
            </w:pPr>
            <w:r>
              <w:t xml:space="preserve">    select(-c(</w:t>
            </w:r>
            <w:proofErr w:type="spellStart"/>
            <w:r>
              <w:t>positive,negative,sentiment</w:t>
            </w:r>
            <w:proofErr w:type="spellEnd"/>
            <w:r>
              <w: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proofErr w:type="spellStart"/>
            <w:r>
              <w:t>left_join</w:t>
            </w:r>
            <w:proofErr w:type="spellEnd"/>
            <w:r>
              <w:t>(</w:t>
            </w:r>
          </w:p>
          <w:p w14:paraId="737D2551" w14:textId="77777777" w:rsidR="008C3877" w:rsidRDefault="008C3877" w:rsidP="008C3877">
            <w:pPr>
              <w:pStyle w:val="Code"/>
            </w:pPr>
            <w:r>
              <w:t xml:space="preserve">  </w:t>
            </w:r>
            <w:proofErr w:type="spellStart"/>
            <w:r>
              <w:t>loughran</w:t>
            </w:r>
            <w:proofErr w:type="spellEnd"/>
            <w:r>
              <w:t xml:space="preserve"> %&gt;% </w:t>
            </w:r>
          </w:p>
          <w:p w14:paraId="230D91EF" w14:textId="77777777" w:rsidR="008C3877" w:rsidRDefault="008C3877" w:rsidP="008C3877">
            <w:pPr>
              <w:pStyle w:val="Code"/>
            </w:pPr>
            <w:r>
              <w:t xml:space="preserve">    mutate(</w:t>
            </w:r>
            <w:proofErr w:type="spellStart"/>
            <w:r>
              <w:t>loughran</w:t>
            </w:r>
            <w:proofErr w:type="spellEnd"/>
            <w:r>
              <w:t xml:space="preserve"> = sentiment) %&gt;% </w:t>
            </w:r>
          </w:p>
          <w:p w14:paraId="5AA43AE4" w14:textId="77777777" w:rsidR="008C3877" w:rsidRDefault="008C3877" w:rsidP="008C3877">
            <w:pPr>
              <w:pStyle w:val="Code"/>
            </w:pPr>
            <w:r>
              <w:t xml:space="preserve">    select(-c(</w:t>
            </w:r>
            <w:proofErr w:type="spellStart"/>
            <w:r>
              <w:t>positive,negative,sentiment</w:t>
            </w:r>
            <w:proofErr w:type="spellEnd"/>
            <w:r>
              <w: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proofErr w:type="spellStart"/>
            <w:r>
              <w:t>left_join</w:t>
            </w:r>
            <w:proofErr w:type="spellEnd"/>
            <w:r>
              <w:t>(</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w:t>
            </w:r>
            <w:proofErr w:type="spellStart"/>
            <w:r>
              <w:t>sentiment,method</w:t>
            </w:r>
            <w:proofErr w:type="spellEnd"/>
            <w:r>
              <w:t>))</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proofErr w:type="spellStart"/>
            <w:r>
              <w:t>sentiments_with_average</w:t>
            </w:r>
            <w:proofErr w:type="spellEnd"/>
            <w:r>
              <w:t xml:space="preserv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w:t>
            </w:r>
            <w:proofErr w:type="spellStart"/>
            <w:r>
              <w:t>average_sentiment</w:t>
            </w:r>
            <w:proofErr w:type="spellEnd"/>
            <w:r>
              <w:t xml:space="preserve"> = (</w:t>
            </w:r>
            <w:proofErr w:type="spellStart"/>
            <w:r>
              <w:t>afinn+bing+jockers+loughran+nrc</w:t>
            </w:r>
            <w:proofErr w:type="spellEnd"/>
            <w:r>
              <w:t>)/5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w:t>
            </w:r>
            <w:proofErr w:type="spellStart"/>
            <w:r>
              <w:t>ggplot</w:t>
            </w:r>
            <w:proofErr w:type="spellEnd"/>
            <w:r>
              <w:t>(</w:t>
            </w:r>
            <w:proofErr w:type="spellStart"/>
            <w:r>
              <w:t>aes</w:t>
            </w:r>
            <w:proofErr w:type="spellEnd"/>
            <w:r>
              <w:t>(x=</w:t>
            </w:r>
            <w:proofErr w:type="spellStart"/>
            <w:r>
              <w:t>page,y</w:t>
            </w:r>
            <w:proofErr w:type="spellEnd"/>
            <w:r>
              <w:t>=</w:t>
            </w:r>
            <w:proofErr w:type="spellStart"/>
            <w:r>
              <w:t>sentiment,group</w:t>
            </w:r>
            <w:proofErr w:type="spellEnd"/>
            <w:r>
              <w:t>=method)) +</w:t>
            </w:r>
          </w:p>
          <w:p w14:paraId="215455B9" w14:textId="77777777" w:rsidR="008C3877" w:rsidRDefault="008C3877" w:rsidP="008C3877">
            <w:pPr>
              <w:pStyle w:val="Code"/>
            </w:pPr>
            <w:r>
              <w:t xml:space="preserve">  </w:t>
            </w:r>
            <w:proofErr w:type="spellStart"/>
            <w:r>
              <w:t>geom_line</w:t>
            </w:r>
            <w:proofErr w:type="spellEnd"/>
            <w:r>
              <w:t>(</w:t>
            </w:r>
            <w:proofErr w:type="spellStart"/>
            <w:r>
              <w:t>aes</w:t>
            </w:r>
            <w:proofErr w:type="spellEnd"/>
            <w:r>
              <w:t>(</w:t>
            </w:r>
            <w:proofErr w:type="spellStart"/>
            <w:r>
              <w:t>color</w:t>
            </w:r>
            <w:proofErr w:type="spellEnd"/>
            <w:r>
              <w:t>=method),size=0.65) +</w:t>
            </w:r>
          </w:p>
          <w:p w14:paraId="3B6970E6" w14:textId="77777777" w:rsidR="008C3877" w:rsidRDefault="008C3877" w:rsidP="008C3877">
            <w:pPr>
              <w:pStyle w:val="Code"/>
            </w:pPr>
            <w:r>
              <w:t xml:space="preserve">  </w:t>
            </w:r>
            <w:proofErr w:type="spellStart"/>
            <w:r>
              <w:t>geom_point</w:t>
            </w:r>
            <w:proofErr w:type="spellEnd"/>
            <w:r>
              <w:t>(</w:t>
            </w:r>
            <w:proofErr w:type="spellStart"/>
            <w:r>
              <w:t>aes</w:t>
            </w:r>
            <w:proofErr w:type="spellEnd"/>
            <w:r>
              <w:t>(</w:t>
            </w:r>
            <w:proofErr w:type="spellStart"/>
            <w:r>
              <w:t>color</w:t>
            </w:r>
            <w:proofErr w:type="spellEnd"/>
            <w:r>
              <w:t>=method),alpha=0.1) +</w:t>
            </w:r>
          </w:p>
          <w:p w14:paraId="571D0776" w14:textId="77777777" w:rsidR="008C3877" w:rsidRDefault="008C3877" w:rsidP="008C3877">
            <w:pPr>
              <w:pStyle w:val="Code"/>
            </w:pPr>
            <w:r>
              <w:t xml:space="preserve">  </w:t>
            </w:r>
            <w:proofErr w:type="spellStart"/>
            <w:r>
              <w:t>theme_minimal</w:t>
            </w:r>
            <w:proofErr w:type="spellEnd"/>
            <w:r>
              <w:t>() +</w:t>
            </w:r>
          </w:p>
          <w:p w14:paraId="0FB426E4" w14:textId="77777777" w:rsidR="008C3877" w:rsidRDefault="008C3877" w:rsidP="008C3877">
            <w:pPr>
              <w:pStyle w:val="Code"/>
            </w:pPr>
            <w:r>
              <w:t xml:space="preserve">  theme(</w:t>
            </w:r>
            <w:proofErr w:type="spellStart"/>
            <w:r>
              <w:t>legend.position</w:t>
            </w:r>
            <w:proofErr w:type="spellEnd"/>
            <w:r>
              <w:t>="bottom") +</w:t>
            </w:r>
          </w:p>
          <w:p w14:paraId="0D44B752" w14:textId="77777777" w:rsidR="008C3877" w:rsidRDefault="008C3877" w:rsidP="008C3877">
            <w:pPr>
              <w:pStyle w:val="Code"/>
            </w:pPr>
            <w:r>
              <w:t xml:space="preserve">  </w:t>
            </w:r>
            <w:proofErr w:type="spellStart"/>
            <w:r>
              <w:t>scale_fill_brewer</w:t>
            </w:r>
            <w:proofErr w:type="spellEnd"/>
            <w:r>
              <w:t>(palette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w:t>
            </w:r>
            <w:proofErr w:type="spellStart"/>
            <w:r>
              <w:t>avg</w:t>
            </w:r>
            <w:proofErr w:type="spellEnd"/>
            <w:r>
              <w:t xml:space="preserve"> = (</w:t>
            </w:r>
            <w:proofErr w:type="spellStart"/>
            <w:r>
              <w:t>afinn+bing+jockers+loughran+nrc</w:t>
            </w:r>
            <w:proofErr w:type="spellEnd"/>
            <w:r>
              <w:t>)/5,</w:t>
            </w:r>
          </w:p>
          <w:p w14:paraId="1CF79292" w14:textId="77777777" w:rsidR="008C3877" w:rsidRDefault="008C3877" w:rsidP="008C3877">
            <w:pPr>
              <w:pStyle w:val="Code"/>
            </w:pPr>
            <w:r>
              <w:t xml:space="preserve">    max = </w:t>
            </w:r>
            <w:proofErr w:type="spellStart"/>
            <w:r>
              <w:t>pmax</w:t>
            </w:r>
            <w:proofErr w:type="spellEnd"/>
            <w:r>
              <w:t>(</w:t>
            </w:r>
            <w:proofErr w:type="spellStart"/>
            <w:r>
              <w:t>afinn,bing,jockers,loughran,nrc</w:t>
            </w:r>
            <w:proofErr w:type="spellEnd"/>
            <w:r>
              <w:t>),</w:t>
            </w:r>
          </w:p>
          <w:p w14:paraId="60BEAD80" w14:textId="77777777" w:rsidR="008C3877" w:rsidRDefault="008C3877" w:rsidP="008C3877">
            <w:pPr>
              <w:pStyle w:val="Code"/>
            </w:pPr>
            <w:r>
              <w:t xml:space="preserve">    min = </w:t>
            </w:r>
            <w:proofErr w:type="spellStart"/>
            <w:r>
              <w:t>pmin</w:t>
            </w:r>
            <w:proofErr w:type="spellEnd"/>
            <w:r>
              <w:t>(</w:t>
            </w:r>
            <w:proofErr w:type="spellStart"/>
            <w:r>
              <w:t>afinn,bing,jockers,loughran,nrc</w:t>
            </w:r>
            <w:proofErr w:type="spellEnd"/>
            <w:r>
              <w:t>)</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w:t>
            </w:r>
            <w:proofErr w:type="spellStart"/>
            <w:r>
              <w:t>ggplot</w:t>
            </w:r>
            <w:proofErr w:type="spellEnd"/>
            <w:r>
              <w:t>(</w:t>
            </w:r>
            <w:proofErr w:type="spellStart"/>
            <w:r>
              <w:t>aes</w:t>
            </w:r>
            <w:proofErr w:type="spellEnd"/>
            <w:r>
              <w:t>(x=</w:t>
            </w:r>
            <w:proofErr w:type="spellStart"/>
            <w:r>
              <w:t>page,y</w:t>
            </w:r>
            <w:proofErr w:type="spellEnd"/>
            <w:r>
              <w:t>=</w:t>
            </w:r>
            <w:proofErr w:type="spellStart"/>
            <w:r>
              <w:t>avg</w:t>
            </w:r>
            <w:proofErr w:type="spellEnd"/>
            <w:r>
              <w:t>)) +</w:t>
            </w:r>
          </w:p>
          <w:p w14:paraId="3BD9EA7F" w14:textId="77777777" w:rsidR="008C3877" w:rsidRDefault="008C3877" w:rsidP="008C3877">
            <w:pPr>
              <w:pStyle w:val="Code"/>
            </w:pPr>
            <w:r>
              <w:t xml:space="preserve">  </w:t>
            </w:r>
            <w:proofErr w:type="spellStart"/>
            <w:r>
              <w:t>geom_errorbar</w:t>
            </w:r>
            <w:proofErr w:type="spellEnd"/>
            <w:r>
              <w:t>(</w:t>
            </w:r>
            <w:proofErr w:type="spellStart"/>
            <w:r>
              <w:t>aes</w:t>
            </w:r>
            <w:proofErr w:type="spellEnd"/>
            <w:r>
              <w:t>(</w:t>
            </w:r>
            <w:proofErr w:type="spellStart"/>
            <w:r>
              <w:t>ymin</w:t>
            </w:r>
            <w:proofErr w:type="spellEnd"/>
            <w:r>
              <w:t>=</w:t>
            </w:r>
            <w:proofErr w:type="spellStart"/>
            <w:r>
              <w:t>min,ymax</w:t>
            </w:r>
            <w:proofErr w:type="spellEnd"/>
            <w:r>
              <w:t>=max),width=0.5,alpha=0.3, position=</w:t>
            </w:r>
            <w:proofErr w:type="spellStart"/>
            <w:r>
              <w:t>position_dodge</w:t>
            </w:r>
            <w:proofErr w:type="spellEnd"/>
            <w:r>
              <w:t>(0.05)) +</w:t>
            </w:r>
          </w:p>
          <w:p w14:paraId="3205E22E" w14:textId="77777777" w:rsidR="008C3877" w:rsidRDefault="008C3877" w:rsidP="008C3877">
            <w:pPr>
              <w:pStyle w:val="Code"/>
            </w:pPr>
            <w:r>
              <w:t xml:space="preserve">  </w:t>
            </w:r>
            <w:proofErr w:type="spellStart"/>
            <w:r>
              <w:t>geom_line</w:t>
            </w:r>
            <w:proofErr w:type="spellEnd"/>
            <w:r>
              <w:t>() +</w:t>
            </w:r>
          </w:p>
          <w:p w14:paraId="26C2C299" w14:textId="77777777" w:rsidR="008C3877" w:rsidRDefault="008C3877" w:rsidP="008C3877">
            <w:pPr>
              <w:pStyle w:val="Code"/>
            </w:pPr>
            <w:r>
              <w:t xml:space="preserve">  </w:t>
            </w:r>
            <w:proofErr w:type="spellStart"/>
            <w:r>
              <w:t>geom_point</w:t>
            </w:r>
            <w:proofErr w:type="spellEnd"/>
            <w:r>
              <w:t>(</w:t>
            </w:r>
            <w:proofErr w:type="spellStart"/>
            <w:r>
              <w:t>aes</w:t>
            </w:r>
            <w:proofErr w:type="spellEnd"/>
            <w:r>
              <w:t>(</w:t>
            </w:r>
            <w:proofErr w:type="spellStart"/>
            <w:r>
              <w:t>color</w:t>
            </w:r>
            <w:proofErr w:type="spellEnd"/>
            <w:r>
              <w:t>=</w:t>
            </w:r>
            <w:proofErr w:type="spellStart"/>
            <w:r>
              <w:t>avg</w:t>
            </w:r>
            <w:proofErr w:type="spellEnd"/>
            <w:r>
              <w:t>)) +</w:t>
            </w:r>
          </w:p>
          <w:p w14:paraId="18B030CA" w14:textId="77777777" w:rsidR="008C3877" w:rsidRDefault="008C3877" w:rsidP="008C3877">
            <w:pPr>
              <w:pStyle w:val="Code"/>
            </w:pPr>
            <w:r>
              <w:t xml:space="preserve">  </w:t>
            </w:r>
            <w:proofErr w:type="spellStart"/>
            <w:r>
              <w:t>theme_minimal</w:t>
            </w:r>
            <w:proofErr w:type="spellEnd"/>
            <w:r>
              <w:t>() +</w:t>
            </w:r>
          </w:p>
          <w:p w14:paraId="3A4C7A9E" w14:textId="77777777" w:rsidR="008C3877" w:rsidRDefault="008C3877" w:rsidP="008C3877">
            <w:pPr>
              <w:pStyle w:val="Code"/>
            </w:pPr>
            <w:r>
              <w:t xml:space="preserve">  theme(</w:t>
            </w:r>
            <w:proofErr w:type="spellStart"/>
            <w:r>
              <w:t>legend.position</w:t>
            </w:r>
            <w:proofErr w:type="spellEnd"/>
            <w:r>
              <w:t>="none")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w:t>
            </w:r>
            <w:proofErr w:type="spellStart"/>
            <w:r>
              <w:t>scale_fill_brewer</w:t>
            </w:r>
            <w:proofErr w:type="spellEnd"/>
            <w:r>
              <w:t>(palette = "</w:t>
            </w:r>
            <w:proofErr w:type="spellStart"/>
            <w:r>
              <w:t>RdYlGn</w:t>
            </w:r>
            <w:proofErr w:type="spellEnd"/>
            <w:r>
              <w:t>")</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proofErr w:type="spellStart"/>
            <w:r>
              <w:t>sentiments_with_average</w:t>
            </w:r>
            <w:proofErr w:type="spellEnd"/>
            <w:r>
              <w:t xml:space="preserv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w:t>
            </w:r>
            <w:proofErr w:type="spellStart"/>
            <w:r>
              <w:t>as.character</w:t>
            </w:r>
            <w:proofErr w:type="spellEnd"/>
            <w:r>
              <w:t>(Year)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w:t>
            </w:r>
            <w:proofErr w:type="spellStart"/>
            <w:r>
              <w:t>average_sentiment</w:t>
            </w:r>
            <w:proofErr w:type="spellEnd"/>
            <w:r>
              <w:t xml:space="preserve">) %&gt;% </w:t>
            </w:r>
          </w:p>
          <w:p w14:paraId="1EAC8787" w14:textId="77777777" w:rsidR="008C3877" w:rsidRDefault="008C3877" w:rsidP="008C3877">
            <w:pPr>
              <w:pStyle w:val="Code"/>
            </w:pPr>
            <w:r>
              <w:t xml:space="preserve">  </w:t>
            </w:r>
            <w:proofErr w:type="spellStart"/>
            <w:r>
              <w:t>group_by</w:t>
            </w:r>
            <w:proofErr w:type="spellEnd"/>
            <w:r>
              <w:t xml:space="preserve">(Company, Year) %&gt;% </w:t>
            </w:r>
          </w:p>
          <w:p w14:paraId="5BD81757" w14:textId="77777777" w:rsidR="008C3877" w:rsidRDefault="008C3877" w:rsidP="008C3877">
            <w:pPr>
              <w:pStyle w:val="Code"/>
            </w:pPr>
            <w:r>
              <w:t xml:space="preserve">  summarise(</w:t>
            </w:r>
            <w:proofErr w:type="spellStart"/>
            <w:r>
              <w:t>average_sentiment</w:t>
            </w:r>
            <w:proofErr w:type="spellEnd"/>
            <w:r>
              <w:t xml:space="preserve"> = sum(</w:t>
            </w:r>
            <w:proofErr w:type="spellStart"/>
            <w:r>
              <w:t>average_sentiment</w:t>
            </w:r>
            <w:proofErr w:type="spellEnd"/>
            <w:r>
              <w:t xml:space="preserve">)/ </w:t>
            </w:r>
            <w:proofErr w:type="spellStart"/>
            <w:r>
              <w:t>n_distinct</w:t>
            </w:r>
            <w:proofErr w:type="spellEnd"/>
            <w:r>
              <w:t xml:space="preserve">(page)) %&gt;% </w:t>
            </w:r>
          </w:p>
          <w:p w14:paraId="0C044185" w14:textId="77777777" w:rsidR="008C3877" w:rsidRDefault="008C3877" w:rsidP="008C3877">
            <w:pPr>
              <w:pStyle w:val="Code"/>
            </w:pPr>
            <w:r>
              <w:t xml:space="preserve">  </w:t>
            </w:r>
            <w:proofErr w:type="spellStart"/>
            <w:r>
              <w:t>ggplot</w:t>
            </w:r>
            <w:proofErr w:type="spellEnd"/>
            <w:r>
              <w:t>(</w:t>
            </w:r>
            <w:proofErr w:type="spellStart"/>
            <w:r>
              <w:t>aes</w:t>
            </w:r>
            <w:proofErr w:type="spellEnd"/>
            <w:r>
              <w:t>(x=</w:t>
            </w:r>
            <w:proofErr w:type="spellStart"/>
            <w:r>
              <w:t>Year,y</w:t>
            </w:r>
            <w:proofErr w:type="spellEnd"/>
            <w:r>
              <w:t>=</w:t>
            </w:r>
            <w:proofErr w:type="spellStart"/>
            <w:r>
              <w:t>average_sentiment</w:t>
            </w:r>
            <w:proofErr w:type="spellEnd"/>
            <w:r>
              <w:t>)) +</w:t>
            </w:r>
          </w:p>
          <w:p w14:paraId="1A5247C9" w14:textId="77777777" w:rsidR="008C3877" w:rsidRDefault="008C3877" w:rsidP="008C3877">
            <w:pPr>
              <w:pStyle w:val="Code"/>
            </w:pPr>
            <w:r>
              <w:t xml:space="preserve">  </w:t>
            </w:r>
            <w:proofErr w:type="spellStart"/>
            <w:r>
              <w:t>geom_boxplot</w:t>
            </w:r>
            <w:proofErr w:type="spellEnd"/>
            <w:r>
              <w:t>(</w:t>
            </w:r>
            <w:proofErr w:type="spellStart"/>
            <w:r>
              <w:t>aes</w:t>
            </w:r>
            <w:proofErr w:type="spellEnd"/>
            <w:r>
              <w:t>(x=Year), fill = "grey", alpha = 0.2) +</w:t>
            </w:r>
          </w:p>
          <w:p w14:paraId="6198B3E6" w14:textId="77777777" w:rsidR="008C3877" w:rsidRDefault="008C3877" w:rsidP="008C3877">
            <w:pPr>
              <w:pStyle w:val="Code"/>
            </w:pPr>
            <w:r>
              <w:t xml:space="preserve">  </w:t>
            </w:r>
            <w:proofErr w:type="spellStart"/>
            <w:r>
              <w:t>geom_jitter</w:t>
            </w:r>
            <w:proofErr w:type="spellEnd"/>
            <w:r>
              <w:t>(width = 0.1, alpha = 0.5) +</w:t>
            </w:r>
          </w:p>
          <w:p w14:paraId="3A3A5C24" w14:textId="77777777" w:rsidR="008C3877" w:rsidRDefault="008C3877" w:rsidP="008C3877">
            <w:pPr>
              <w:pStyle w:val="Code"/>
            </w:pPr>
            <w:r>
              <w:t xml:space="preserve">  </w:t>
            </w:r>
            <w:proofErr w:type="spellStart"/>
            <w:r>
              <w:t>theme_minimal</w:t>
            </w:r>
            <w:proofErr w:type="spellEnd"/>
            <w:r>
              <w:t>() +</w:t>
            </w:r>
          </w:p>
          <w:p w14:paraId="6BEDA5E5" w14:textId="77777777" w:rsidR="008C3877" w:rsidRDefault="008C3877" w:rsidP="008C3877">
            <w:pPr>
              <w:pStyle w:val="Code"/>
            </w:pPr>
            <w:r>
              <w:t xml:space="preserve">  </w:t>
            </w:r>
            <w:proofErr w:type="spellStart"/>
            <w:r>
              <w:t>ggtitle</w:t>
            </w:r>
            <w:proofErr w:type="spellEnd"/>
            <w:r>
              <w:t>("Average Sentiment Score, adjusted for number of pages by Year") +</w:t>
            </w:r>
          </w:p>
          <w:p w14:paraId="170233B6" w14:textId="77777777" w:rsidR="008C3877" w:rsidRDefault="008C3877" w:rsidP="008C3877">
            <w:pPr>
              <w:pStyle w:val="Code"/>
            </w:pPr>
            <w:r>
              <w:t xml:space="preserve">  </w:t>
            </w:r>
            <w:proofErr w:type="spellStart"/>
            <w:r>
              <w:t>ylab</w:t>
            </w:r>
            <w:proofErr w:type="spellEnd"/>
            <w:r>
              <w:t>("Average Sentiment Score") +</w:t>
            </w:r>
          </w:p>
          <w:p w14:paraId="4A8687C9" w14:textId="77777777" w:rsidR="008C3877" w:rsidRDefault="008C3877" w:rsidP="008C3877">
            <w:pPr>
              <w:pStyle w:val="Code"/>
            </w:pPr>
            <w:r>
              <w:t xml:space="preserve">  </w:t>
            </w:r>
            <w:proofErr w:type="spellStart"/>
            <w:r>
              <w:t>xlab</w:t>
            </w:r>
            <w:proofErr w:type="spellEnd"/>
            <w:r>
              <w:t>("Disclosure for Year Ended In")</w:t>
            </w:r>
          </w:p>
          <w:p w14:paraId="26140C7A" w14:textId="77777777" w:rsidR="008C3877" w:rsidRDefault="008C3877" w:rsidP="008C3877">
            <w:pPr>
              <w:pStyle w:val="Code"/>
            </w:pPr>
            <w:r>
              <w:t xml:space="preserve">  theme(</w:t>
            </w:r>
            <w:proofErr w:type="spellStart"/>
            <w:r>
              <w:t>legend.position</w:t>
            </w:r>
            <w:proofErr w:type="spellEnd"/>
            <w:r>
              <w:t>="none") +</w:t>
            </w:r>
          </w:p>
          <w:p w14:paraId="537715C3" w14:textId="6A2F71B8" w:rsidR="008C3877" w:rsidRDefault="008C3877" w:rsidP="008C3877">
            <w:pPr>
              <w:pStyle w:val="Code"/>
            </w:pPr>
            <w:r>
              <w:t xml:space="preserve">  </w:t>
            </w:r>
            <w:proofErr w:type="spellStart"/>
            <w:r>
              <w:t>scale_fill_brewer</w:t>
            </w:r>
            <w:proofErr w:type="spellEnd"/>
            <w:r>
              <w:t>(palette="Blues")</w:t>
            </w:r>
          </w:p>
        </w:tc>
      </w:tr>
    </w:tbl>
    <w:p w14:paraId="5912C9BD" w14:textId="77777777" w:rsidR="008C3877" w:rsidRDefault="008C3877" w:rsidP="008C3877"/>
    <w:p w14:paraId="5B5E5DD9" w14:textId="49D12051" w:rsidR="005F33BD" w:rsidRDefault="005F33BD" w:rsidP="005F33BD">
      <w:pPr>
        <w:pStyle w:val="Heading2"/>
      </w:pPr>
      <w:bookmarkStart w:id="276" w:name="_Toc118923452"/>
      <w:r>
        <w:t>Readability</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w:t>
            </w:r>
            <w:proofErr w:type="spellStart"/>
            <w:r>
              <w:t>i</w:t>
            </w:r>
            <w:proofErr w:type="spellEnd"/>
            <w:r>
              <w:t xml:space="preserve"> in 1:nrow(</w:t>
            </w:r>
            <w:proofErr w:type="spellStart"/>
            <w:r>
              <w:t>text_df</w:t>
            </w:r>
            <w:proofErr w:type="spellEnd"/>
            <w:r>
              <w:t>)){</w:t>
            </w:r>
          </w:p>
          <w:p w14:paraId="311F38F7" w14:textId="77777777" w:rsidR="005F33BD" w:rsidRDefault="005F33BD" w:rsidP="005F33BD">
            <w:pPr>
              <w:pStyle w:val="Code"/>
            </w:pPr>
            <w:r>
              <w:t xml:space="preserve">  </w:t>
            </w:r>
            <w:proofErr w:type="spellStart"/>
            <w:r>
              <w:t>flesch_temp</w:t>
            </w:r>
            <w:proofErr w:type="spellEnd"/>
            <w:r>
              <w:t xml:space="preserve"> &lt;- </w:t>
            </w:r>
            <w:proofErr w:type="spellStart"/>
            <w:r>
              <w:t>textstat_readability</w:t>
            </w:r>
            <w:proofErr w:type="spellEnd"/>
            <w:r>
              <w:t>(</w:t>
            </w:r>
          </w:p>
          <w:p w14:paraId="15D936C5" w14:textId="77777777" w:rsidR="005F33BD" w:rsidRDefault="005F33BD" w:rsidP="005F33BD">
            <w:pPr>
              <w:pStyle w:val="Code"/>
            </w:pPr>
            <w:r>
              <w:t xml:space="preserve">    </w:t>
            </w:r>
            <w:proofErr w:type="spellStart"/>
            <w:r>
              <w:t>text_df</w:t>
            </w:r>
            <w:proofErr w:type="spellEnd"/>
            <w:r>
              <w:t>[</w:t>
            </w:r>
            <w:proofErr w:type="spellStart"/>
            <w:r>
              <w:t>i</w:t>
            </w:r>
            <w:proofErr w:type="spellEnd"/>
            <w:r>
              <w:t>,]$text,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w:t>
            </w:r>
            <w:proofErr w:type="spellStart"/>
            <w:r>
              <w:t>remove_hyphens</w:t>
            </w:r>
            <w:proofErr w:type="spellEnd"/>
            <w:r>
              <w:t xml:space="preserve"> = TRUE,</w:t>
            </w:r>
          </w:p>
          <w:p w14:paraId="29605AB3" w14:textId="77777777" w:rsidR="005F33BD" w:rsidRDefault="005F33BD" w:rsidP="005F33BD">
            <w:pPr>
              <w:pStyle w:val="Code"/>
            </w:pPr>
            <w:r>
              <w:t xml:space="preserve">    </w:t>
            </w:r>
            <w:proofErr w:type="spellStart"/>
            <w:r>
              <w:t>min_sentence_length</w:t>
            </w:r>
            <w:proofErr w:type="spellEnd"/>
            <w:r>
              <w:t xml:space="preserve"> = 1,</w:t>
            </w:r>
          </w:p>
          <w:p w14:paraId="70843ECB" w14:textId="77777777" w:rsidR="005F33BD" w:rsidRDefault="005F33BD" w:rsidP="005F33BD">
            <w:pPr>
              <w:pStyle w:val="Code"/>
            </w:pPr>
            <w:r>
              <w:t xml:space="preserve">    </w:t>
            </w:r>
            <w:proofErr w:type="spellStart"/>
            <w:r>
              <w:t>max_sentence_length</w:t>
            </w:r>
            <w:proofErr w:type="spellEnd"/>
            <w:r>
              <w:t xml:space="preserve">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w:t>
            </w:r>
            <w:proofErr w:type="spellStart"/>
            <w:r>
              <w:t>i</w:t>
            </w:r>
            <w:proofErr w:type="spellEnd"/>
            <w:r>
              <w:t xml:space="preserve"> == 1) {</w:t>
            </w:r>
          </w:p>
          <w:p w14:paraId="20F5D5CB" w14:textId="77777777" w:rsidR="005F33BD" w:rsidRDefault="005F33BD" w:rsidP="005F33BD">
            <w:pPr>
              <w:pStyle w:val="Code"/>
            </w:pPr>
            <w:r>
              <w:t xml:space="preserve">    </w:t>
            </w:r>
            <w:proofErr w:type="spellStart"/>
            <w:r>
              <w:t>flesch_scores</w:t>
            </w:r>
            <w:proofErr w:type="spellEnd"/>
            <w:r>
              <w:t xml:space="preserve"> &lt;- c(</w:t>
            </w:r>
            <w:proofErr w:type="spellStart"/>
            <w:r>
              <w:t>flesch_temp</w:t>
            </w:r>
            <w:proofErr w:type="spellEnd"/>
            <w:r>
              <w:t>)</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w:t>
            </w:r>
            <w:proofErr w:type="spellStart"/>
            <w:r>
              <w:t>flesch_scores</w:t>
            </w:r>
            <w:proofErr w:type="spellEnd"/>
            <w:r>
              <w:t xml:space="preserve"> &lt;- c(</w:t>
            </w:r>
            <w:proofErr w:type="spellStart"/>
            <w:r>
              <w:t>flesch_scores</w:t>
            </w:r>
            <w:proofErr w:type="spellEnd"/>
            <w:r>
              <w:t xml:space="preserve">, </w:t>
            </w:r>
            <w:proofErr w:type="spellStart"/>
            <w:r>
              <w:t>flesch_temp</w:t>
            </w:r>
            <w:proofErr w:type="spellEnd"/>
            <w:r>
              <w:t>)</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proofErr w:type="spellStart"/>
            <w:r>
              <w:t>text_df_with_flesch</w:t>
            </w:r>
            <w:proofErr w:type="spellEnd"/>
            <w:r>
              <w:t xml:space="preserve"> &lt;- </w:t>
            </w:r>
            <w:proofErr w:type="spellStart"/>
            <w:r>
              <w:t>text_df</w:t>
            </w:r>
            <w:proofErr w:type="spellEnd"/>
          </w:p>
          <w:p w14:paraId="30391EFB" w14:textId="77777777" w:rsidR="005F33BD" w:rsidRDefault="005F33BD" w:rsidP="005F33BD">
            <w:pPr>
              <w:pStyle w:val="Code"/>
            </w:pPr>
            <w:proofErr w:type="spellStart"/>
            <w:r>
              <w:t>text_df_with_flesch$flesch</w:t>
            </w:r>
            <w:proofErr w:type="spellEnd"/>
            <w:r>
              <w:t xml:space="preserve"> &lt;- </w:t>
            </w:r>
            <w:proofErr w:type="spellStart"/>
            <w:r>
              <w:t>flesch_scores</w:t>
            </w:r>
            <w:proofErr w:type="spellEnd"/>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proofErr w:type="spellStart"/>
            <w:r w:rsidRPr="005F33BD">
              <w:t>text_df_with_flesch</w:t>
            </w:r>
            <w:proofErr w:type="spellEnd"/>
            <w:r w:rsidRPr="005F33BD">
              <w:t xml:space="preserve"> %&gt;% </w:t>
            </w:r>
          </w:p>
          <w:p w14:paraId="23595E0C" w14:textId="1CBF9390" w:rsidR="005F33BD" w:rsidRDefault="005F33BD" w:rsidP="005F33BD">
            <w:pPr>
              <w:pStyle w:val="Code"/>
            </w:pPr>
            <w:r>
              <w:t xml:space="preserve">  </w:t>
            </w:r>
            <w:r w:rsidRPr="005F33BD">
              <w:t xml:space="preserve">select(Company, Year, </w:t>
            </w:r>
            <w:proofErr w:type="spellStart"/>
            <w:r w:rsidRPr="005F33BD">
              <w:t>flesch</w:t>
            </w:r>
            <w:proofErr w:type="spellEnd"/>
            <w:r w:rsidRPr="005F33BD">
              <w:t>)</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w:t>
            </w:r>
            <w:proofErr w:type="spellStart"/>
            <w:r>
              <w:t>as.character</w:t>
            </w:r>
            <w:proofErr w:type="spellEnd"/>
            <w:r>
              <w:t>(Year)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w:t>
            </w:r>
            <w:proofErr w:type="spellStart"/>
            <w:r>
              <w:t>ggplot</w:t>
            </w:r>
            <w:proofErr w:type="spellEnd"/>
            <w:r>
              <w:t>(</w:t>
            </w:r>
            <w:proofErr w:type="spellStart"/>
            <w:r>
              <w:t>aes</w:t>
            </w:r>
            <w:proofErr w:type="spellEnd"/>
            <w:r>
              <w:t>(x=</w:t>
            </w:r>
            <w:proofErr w:type="spellStart"/>
            <w:r>
              <w:t>Year,y</w:t>
            </w:r>
            <w:proofErr w:type="spellEnd"/>
            <w:r>
              <w:t>=</w:t>
            </w:r>
            <w:proofErr w:type="spellStart"/>
            <w:r>
              <w:t>flesch</w:t>
            </w:r>
            <w:proofErr w:type="spellEnd"/>
            <w:r>
              <w:t>)) +</w:t>
            </w:r>
          </w:p>
          <w:p w14:paraId="22C748D4" w14:textId="77777777" w:rsidR="005F33BD" w:rsidRDefault="005F33BD" w:rsidP="005F33BD">
            <w:pPr>
              <w:pStyle w:val="Code"/>
            </w:pPr>
            <w:r>
              <w:t xml:space="preserve">  </w:t>
            </w:r>
            <w:proofErr w:type="spellStart"/>
            <w:r>
              <w:t>geom_boxplot</w:t>
            </w:r>
            <w:proofErr w:type="spellEnd"/>
            <w:r>
              <w:t>(</w:t>
            </w:r>
            <w:proofErr w:type="spellStart"/>
            <w:r>
              <w:t>aes</w:t>
            </w:r>
            <w:proofErr w:type="spellEnd"/>
            <w:r>
              <w:t>(x=Year), fill = "grey", alpha = 0.2) +</w:t>
            </w:r>
          </w:p>
          <w:p w14:paraId="5241A01E" w14:textId="77777777" w:rsidR="005F33BD" w:rsidRDefault="005F33BD" w:rsidP="005F33BD">
            <w:pPr>
              <w:pStyle w:val="Code"/>
            </w:pPr>
            <w:r>
              <w:t xml:space="preserve">  </w:t>
            </w:r>
            <w:proofErr w:type="spellStart"/>
            <w:r>
              <w:t>geom_jitter</w:t>
            </w:r>
            <w:proofErr w:type="spellEnd"/>
            <w:r>
              <w:t>(width = 0.1, alpha = 0.5) +</w:t>
            </w:r>
          </w:p>
          <w:p w14:paraId="3AA87418" w14:textId="77777777" w:rsidR="005F33BD" w:rsidRDefault="005F33BD" w:rsidP="005F33BD">
            <w:pPr>
              <w:pStyle w:val="Code"/>
            </w:pPr>
            <w:r>
              <w:t xml:space="preserve">  </w:t>
            </w:r>
            <w:proofErr w:type="spellStart"/>
            <w:r>
              <w:t>theme_minimal</w:t>
            </w:r>
            <w:proofErr w:type="spellEnd"/>
            <w:r>
              <w:t>() +</w:t>
            </w:r>
          </w:p>
          <w:p w14:paraId="6B7A8459" w14:textId="77777777" w:rsidR="005F33BD" w:rsidRDefault="005F33BD" w:rsidP="005F33BD">
            <w:pPr>
              <w:pStyle w:val="Code"/>
            </w:pPr>
            <w:r>
              <w:t xml:space="preserve">  </w:t>
            </w:r>
            <w:proofErr w:type="spellStart"/>
            <w:r>
              <w:t>ggtitle</w:t>
            </w:r>
            <w:proofErr w:type="spellEnd"/>
            <w:r>
              <w:t>("Readability Ease by Year") +</w:t>
            </w:r>
          </w:p>
          <w:p w14:paraId="56343D0C" w14:textId="77777777" w:rsidR="005F33BD" w:rsidRDefault="005F33BD" w:rsidP="005F33BD">
            <w:pPr>
              <w:pStyle w:val="Code"/>
            </w:pPr>
            <w:r>
              <w:t xml:space="preserve">  </w:t>
            </w:r>
            <w:proofErr w:type="spellStart"/>
            <w:r>
              <w:t>ylab</w:t>
            </w:r>
            <w:proofErr w:type="spellEnd"/>
            <w:r>
              <w:t>("Readability Ease") +</w:t>
            </w:r>
          </w:p>
          <w:p w14:paraId="2D16D2CC" w14:textId="77777777" w:rsidR="005F33BD" w:rsidRDefault="005F33BD" w:rsidP="005F33BD">
            <w:pPr>
              <w:pStyle w:val="Code"/>
            </w:pPr>
            <w:r>
              <w:t xml:space="preserve">  </w:t>
            </w:r>
            <w:proofErr w:type="spellStart"/>
            <w:r>
              <w:t>xlab</w:t>
            </w:r>
            <w:proofErr w:type="spellEnd"/>
            <w:r>
              <w:t>("Disclosure for Year Ended In")</w:t>
            </w:r>
          </w:p>
          <w:p w14:paraId="5FA1A2FD" w14:textId="77777777" w:rsidR="005F33BD" w:rsidRDefault="005F33BD" w:rsidP="005F33BD">
            <w:pPr>
              <w:pStyle w:val="Code"/>
            </w:pPr>
            <w:r>
              <w:t xml:space="preserve">  theme(</w:t>
            </w:r>
            <w:proofErr w:type="spellStart"/>
            <w:r>
              <w:t>legend.position</w:t>
            </w:r>
            <w:proofErr w:type="spellEnd"/>
            <w:r>
              <w:t>="none") +</w:t>
            </w:r>
          </w:p>
          <w:p w14:paraId="0687187C" w14:textId="76874061" w:rsidR="008C3877" w:rsidRDefault="005F33BD" w:rsidP="008C3877">
            <w:pPr>
              <w:pStyle w:val="Code"/>
            </w:pPr>
            <w:r>
              <w:t xml:space="preserve">  </w:t>
            </w:r>
            <w:proofErr w:type="spellStart"/>
            <w:r>
              <w:t>scale_fill_brewer</w:t>
            </w:r>
            <w:proofErr w:type="spellEnd"/>
            <w:r>
              <w:t>(palette="Blues")</w:t>
            </w:r>
          </w:p>
        </w:tc>
      </w:tr>
    </w:tbl>
    <w:p w14:paraId="65E69E70" w14:textId="1A9B5097" w:rsidR="000D039C" w:rsidRDefault="009B18A6" w:rsidP="009B18A6">
      <w:pPr>
        <w:pStyle w:val="Heading2"/>
      </w:pPr>
      <w:bookmarkStart w:id="277" w:name="_Toc118923453"/>
      <w:r>
        <w:lastRenderedPageBreak/>
        <w:t>Text Cleaning</w:t>
      </w:r>
      <w:r w:rsidR="00D33759">
        <w:t xml:space="preserve">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proofErr w:type="spellStart"/>
            <w:r>
              <w:t>toSpace</w:t>
            </w:r>
            <w:proofErr w:type="spellEnd"/>
            <w:r>
              <w:t xml:space="preserve"> &lt;- </w:t>
            </w:r>
            <w:proofErr w:type="spellStart"/>
            <w:r>
              <w:t>content_transformer</w:t>
            </w:r>
            <w:proofErr w:type="spellEnd"/>
            <w:r>
              <w:t xml:space="preserve">(function (x , pattern ) </w:t>
            </w:r>
            <w:proofErr w:type="spellStart"/>
            <w:r>
              <w:t>gsub</w:t>
            </w:r>
            <w:proofErr w:type="spellEnd"/>
            <w:r>
              <w:t>(pattern, " ", x))</w:t>
            </w:r>
          </w:p>
          <w:p w14:paraId="51AAD9A4" w14:textId="77777777" w:rsidR="009B18A6" w:rsidRDefault="009B18A6" w:rsidP="009B18A6">
            <w:pPr>
              <w:pStyle w:val="Code"/>
            </w:pPr>
            <w:r>
              <w:t xml:space="preserve">docs &lt;- </w:t>
            </w:r>
            <w:proofErr w:type="spellStart"/>
            <w:r>
              <w:t>tm_map</w:t>
            </w:r>
            <w:proofErr w:type="spellEnd"/>
            <w:r>
              <w:t xml:space="preserve">(docs, </w:t>
            </w:r>
            <w:proofErr w:type="spellStart"/>
            <w:r>
              <w:t>toSpace</w:t>
            </w:r>
            <w:proofErr w:type="spellEnd"/>
            <w:r>
              <w:t>, "\n")</w:t>
            </w:r>
          </w:p>
          <w:p w14:paraId="226C5048" w14:textId="77777777" w:rsidR="009B18A6" w:rsidRDefault="009B18A6" w:rsidP="009B18A6">
            <w:pPr>
              <w:pStyle w:val="Code"/>
            </w:pPr>
            <w:r>
              <w:t xml:space="preserve">docs &lt;- </w:t>
            </w:r>
            <w:proofErr w:type="spellStart"/>
            <w:r>
              <w:t>tm_map</w:t>
            </w:r>
            <w:proofErr w:type="spellEnd"/>
            <w:r>
              <w:t xml:space="preserve">(docs, </w:t>
            </w:r>
            <w:proofErr w:type="spellStart"/>
            <w:r>
              <w:t>toSpace</w:t>
            </w:r>
            <w:proofErr w:type="spellEnd"/>
            <w:r>
              <w:t>, "/")</w:t>
            </w:r>
          </w:p>
          <w:p w14:paraId="30509C9E" w14:textId="77777777" w:rsidR="009B18A6" w:rsidRDefault="009B18A6" w:rsidP="009B18A6">
            <w:pPr>
              <w:pStyle w:val="Code"/>
            </w:pPr>
            <w:r>
              <w:t xml:space="preserve">docs &lt;- </w:t>
            </w:r>
            <w:proofErr w:type="spellStart"/>
            <w:r>
              <w:t>tm_map</w:t>
            </w:r>
            <w:proofErr w:type="spellEnd"/>
            <w:r>
              <w:t xml:space="preserve">(docs, </w:t>
            </w:r>
            <w:proofErr w:type="spellStart"/>
            <w:r>
              <w:t>toSpace</w:t>
            </w:r>
            <w:proofErr w:type="spellEnd"/>
            <w:r>
              <w:t>, "@")</w:t>
            </w:r>
          </w:p>
          <w:p w14:paraId="1F9537A9" w14:textId="77777777" w:rsidR="009B18A6" w:rsidRDefault="009B18A6" w:rsidP="009B18A6">
            <w:pPr>
              <w:pStyle w:val="Code"/>
            </w:pPr>
            <w:r>
              <w:t xml:space="preserve">docs &lt;- </w:t>
            </w:r>
            <w:proofErr w:type="spellStart"/>
            <w:r>
              <w:t>tm_map</w:t>
            </w:r>
            <w:proofErr w:type="spellEnd"/>
            <w:r>
              <w:t xml:space="preserve">(docs, </w:t>
            </w:r>
            <w:proofErr w:type="spellStart"/>
            <w:r>
              <w:t>toSpace</w:t>
            </w:r>
            <w:proofErr w:type="spellEnd"/>
            <w:r>
              <w:t>, "\\|")</w:t>
            </w:r>
          </w:p>
          <w:p w14:paraId="3A851534" w14:textId="77777777" w:rsidR="009B18A6" w:rsidRDefault="009B18A6" w:rsidP="009B18A6">
            <w:pPr>
              <w:pStyle w:val="Code"/>
            </w:pPr>
            <w:r>
              <w:t xml:space="preserve"># docs &lt;- </w:t>
            </w:r>
            <w:proofErr w:type="spellStart"/>
            <w:r>
              <w:t>tm_map</w:t>
            </w:r>
            <w:proofErr w:type="spellEnd"/>
            <w:r>
              <w:t xml:space="preserve">(docs, </w:t>
            </w:r>
            <w:proofErr w:type="spellStart"/>
            <w:r>
              <w:t>toSpace</w:t>
            </w:r>
            <w:proofErr w:type="spellEnd"/>
            <w:r>
              <w:t>, "*")</w:t>
            </w:r>
          </w:p>
          <w:p w14:paraId="1381622A" w14:textId="77777777" w:rsidR="009B18A6" w:rsidRDefault="009B18A6" w:rsidP="009B18A6">
            <w:pPr>
              <w:pStyle w:val="Code"/>
            </w:pPr>
            <w:r>
              <w:t xml:space="preserve">docs &lt;- </w:t>
            </w:r>
            <w:proofErr w:type="spellStart"/>
            <w:r>
              <w:t>tm_map</w:t>
            </w:r>
            <w:proofErr w:type="spellEnd"/>
            <w:r>
              <w:t xml:space="preserve">(docs, </w:t>
            </w:r>
            <w:proofErr w:type="spellStart"/>
            <w:r>
              <w:t>toSpace</w:t>
            </w:r>
            <w:proofErr w:type="spellEnd"/>
            <w:r>
              <w:t>, "[^[:</w:t>
            </w:r>
            <w:proofErr w:type="spellStart"/>
            <w:r>
              <w:t>alnum</w:t>
            </w:r>
            <w:proofErr w:type="spellEnd"/>
            <w:r>
              <w:t>:]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 xml:space="preserve">docs &lt;- </w:t>
            </w:r>
            <w:proofErr w:type="spellStart"/>
            <w:r>
              <w:t>tm_map</w:t>
            </w:r>
            <w:proofErr w:type="spellEnd"/>
            <w:r>
              <w:t xml:space="preserve">(docs, </w:t>
            </w:r>
            <w:proofErr w:type="spellStart"/>
            <w:r>
              <w:t>content_transformer</w:t>
            </w:r>
            <w:proofErr w:type="spellEnd"/>
            <w:r>
              <w:t>(</w:t>
            </w:r>
            <w:proofErr w:type="spellStart"/>
            <w:r>
              <w:t>tolower</w:t>
            </w:r>
            <w:proofErr w:type="spellEnd"/>
            <w:r>
              <w:t>))</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 xml:space="preserve">docs &lt;- </w:t>
            </w:r>
            <w:proofErr w:type="spellStart"/>
            <w:r>
              <w:t>tm_map</w:t>
            </w:r>
            <w:proofErr w:type="spellEnd"/>
            <w:r>
              <w:t xml:space="preserve">(docs, </w:t>
            </w:r>
            <w:proofErr w:type="spellStart"/>
            <w:r>
              <w:t>removeNumbers</w:t>
            </w:r>
            <w:proofErr w:type="spellEnd"/>
            <w:r>
              <w:t>)</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Remove </w:t>
            </w:r>
            <w:proofErr w:type="spellStart"/>
            <w:r w:rsidRPr="009B18A6">
              <w:rPr>
                <w:rFonts w:ascii="Courier New" w:hAnsi="Courier New" w:cs="Courier New"/>
                <w:b/>
                <w:bCs/>
                <w:color w:val="385623" w:themeColor="accent6" w:themeShade="80"/>
                <w:sz w:val="20"/>
                <w:szCs w:val="20"/>
              </w:rPr>
              <w:t>english</w:t>
            </w:r>
            <w:proofErr w:type="spellEnd"/>
            <w:r w:rsidRPr="009B18A6">
              <w:rPr>
                <w:rFonts w:ascii="Courier New" w:hAnsi="Courier New" w:cs="Courier New"/>
                <w:b/>
                <w:bCs/>
                <w:color w:val="385623" w:themeColor="accent6" w:themeShade="80"/>
                <w:sz w:val="20"/>
                <w:szCs w:val="20"/>
              </w:rPr>
              <w:t xml:space="preserve"> common </w:t>
            </w:r>
            <w:proofErr w:type="spellStart"/>
            <w:r w:rsidRPr="009B18A6">
              <w:rPr>
                <w:rFonts w:ascii="Courier New" w:hAnsi="Courier New" w:cs="Courier New"/>
                <w:b/>
                <w:bCs/>
                <w:color w:val="385623" w:themeColor="accent6" w:themeShade="80"/>
                <w:sz w:val="20"/>
                <w:szCs w:val="20"/>
              </w:rPr>
              <w:t>stopwords</w:t>
            </w:r>
            <w:proofErr w:type="spellEnd"/>
          </w:p>
          <w:p w14:paraId="78852ED6" w14:textId="77777777" w:rsidR="009B18A6" w:rsidRDefault="009B18A6" w:rsidP="009B18A6">
            <w:pPr>
              <w:pStyle w:val="Code"/>
            </w:pPr>
            <w:r>
              <w:t xml:space="preserve">docs &lt;- </w:t>
            </w:r>
            <w:proofErr w:type="spellStart"/>
            <w:r>
              <w:t>tm_map</w:t>
            </w:r>
            <w:proofErr w:type="spellEnd"/>
            <w:r>
              <w:t xml:space="preserve">(docs, </w:t>
            </w:r>
            <w:proofErr w:type="spellStart"/>
            <w:r>
              <w:t>removeWords</w:t>
            </w:r>
            <w:proofErr w:type="spellEnd"/>
            <w:r>
              <w:t xml:space="preserve">, </w:t>
            </w:r>
            <w:proofErr w:type="spellStart"/>
            <w:r>
              <w:t>stopwords</w:t>
            </w:r>
            <w:proofErr w:type="spellEnd"/>
            <w:r>
              <w:t>("</w:t>
            </w:r>
            <w:proofErr w:type="spellStart"/>
            <w:r>
              <w:t>english</w:t>
            </w:r>
            <w:proofErr w:type="spellEnd"/>
            <w:r>
              <w:t>"))</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Remove </w:t>
            </w:r>
            <w:proofErr w:type="spellStart"/>
            <w:r w:rsidRPr="009B18A6">
              <w:rPr>
                <w:rFonts w:ascii="Courier New" w:hAnsi="Courier New" w:cs="Courier New"/>
                <w:b/>
                <w:bCs/>
                <w:color w:val="385623" w:themeColor="accent6" w:themeShade="80"/>
                <w:sz w:val="20"/>
                <w:szCs w:val="20"/>
              </w:rPr>
              <w:t>english</w:t>
            </w:r>
            <w:proofErr w:type="spellEnd"/>
            <w:r w:rsidRPr="009B18A6">
              <w:rPr>
                <w:rFonts w:ascii="Courier New" w:hAnsi="Courier New" w:cs="Courier New"/>
                <w:b/>
                <w:bCs/>
                <w:color w:val="385623" w:themeColor="accent6" w:themeShade="80"/>
                <w:sz w:val="20"/>
                <w:szCs w:val="20"/>
              </w:rPr>
              <w:t xml:space="preserve"> (SMART) common </w:t>
            </w:r>
            <w:proofErr w:type="spellStart"/>
            <w:r w:rsidRPr="009B18A6">
              <w:rPr>
                <w:rFonts w:ascii="Courier New" w:hAnsi="Courier New" w:cs="Courier New"/>
                <w:b/>
                <w:bCs/>
                <w:color w:val="385623" w:themeColor="accent6" w:themeShade="80"/>
                <w:sz w:val="20"/>
                <w:szCs w:val="20"/>
              </w:rPr>
              <w:t>stopwords</w:t>
            </w:r>
            <w:proofErr w:type="spellEnd"/>
          </w:p>
          <w:p w14:paraId="7021C625" w14:textId="77777777" w:rsidR="009B18A6" w:rsidRDefault="009B18A6" w:rsidP="009B18A6">
            <w:pPr>
              <w:pStyle w:val="Code"/>
            </w:pPr>
            <w:r>
              <w:t xml:space="preserve">docs &lt;- </w:t>
            </w:r>
            <w:proofErr w:type="spellStart"/>
            <w:r>
              <w:t>tm_map</w:t>
            </w:r>
            <w:proofErr w:type="spellEnd"/>
            <w:r>
              <w:t xml:space="preserve">(docs, </w:t>
            </w:r>
            <w:proofErr w:type="spellStart"/>
            <w:r>
              <w:t>removeWords</w:t>
            </w:r>
            <w:proofErr w:type="spellEnd"/>
            <w:r>
              <w:t xml:space="preserve">, </w:t>
            </w:r>
            <w:proofErr w:type="spellStart"/>
            <w:r>
              <w:t>stopwords</w:t>
            </w:r>
            <w:proofErr w:type="spellEnd"/>
            <w:r>
              <w:t>("SMART"))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Remove additional </w:t>
            </w:r>
            <w:proofErr w:type="spellStart"/>
            <w:r w:rsidRPr="009B18A6">
              <w:rPr>
                <w:rFonts w:ascii="Courier New" w:hAnsi="Courier New" w:cs="Courier New"/>
                <w:b/>
                <w:bCs/>
                <w:color w:val="385623" w:themeColor="accent6" w:themeShade="80"/>
                <w:sz w:val="20"/>
                <w:szCs w:val="20"/>
              </w:rPr>
              <w:t>stopwords</w:t>
            </w:r>
            <w:proofErr w:type="spellEnd"/>
            <w:r w:rsidRPr="009B18A6">
              <w:rPr>
                <w:rFonts w:ascii="Courier New" w:hAnsi="Courier New" w:cs="Courier New"/>
                <w:b/>
                <w:bCs/>
                <w:color w:val="385623" w:themeColor="accent6" w:themeShade="80"/>
                <w:sz w:val="20"/>
                <w:szCs w:val="20"/>
              </w:rPr>
              <w:t xml:space="preserve">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proofErr w:type="spellStart"/>
            <w:r>
              <w:t>to_remove</w:t>
            </w:r>
            <w:proofErr w:type="spellEnd"/>
            <w:r>
              <w:t xml:space="preserve"> &lt;- </w:t>
            </w:r>
            <w:proofErr w:type="spellStart"/>
            <w:r>
              <w:t>as.vector</w:t>
            </w:r>
            <w:proofErr w:type="spellEnd"/>
            <w:r>
              <w:t xml:space="preserve">(read.csv("2. </w:t>
            </w:r>
            <w:proofErr w:type="spellStart"/>
            <w:r>
              <w:t>to_remove.csv",header</w:t>
            </w:r>
            <w:proofErr w:type="spellEnd"/>
            <w:r>
              <w:t>=T)[[1]])</w:t>
            </w:r>
          </w:p>
          <w:p w14:paraId="7732A033" w14:textId="511635B8" w:rsidR="009B18A6" w:rsidRDefault="009B18A6" w:rsidP="009B18A6">
            <w:pPr>
              <w:pStyle w:val="Code"/>
            </w:pPr>
            <w:r>
              <w:t xml:space="preserve">docs &lt;- </w:t>
            </w:r>
            <w:proofErr w:type="spellStart"/>
            <w:r>
              <w:t>tm_map</w:t>
            </w:r>
            <w:proofErr w:type="spellEnd"/>
            <w:r>
              <w:t xml:space="preserve">(docs, </w:t>
            </w:r>
            <w:proofErr w:type="spellStart"/>
            <w:r>
              <w:t>removeWords</w:t>
            </w:r>
            <w:proofErr w:type="spellEnd"/>
            <w:r>
              <w:t xml:space="preserve">, </w:t>
            </w:r>
            <w:proofErr w:type="spellStart"/>
            <w:r>
              <w:t>to_remove</w:t>
            </w:r>
            <w:proofErr w:type="spellEnd"/>
            <w:r>
              <w:t xml:space="preser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 xml:space="preserve">docs &lt;- </w:t>
            </w:r>
            <w:proofErr w:type="spellStart"/>
            <w:r>
              <w:t>tm_map</w:t>
            </w:r>
            <w:proofErr w:type="spellEnd"/>
            <w:r>
              <w:t xml:space="preserve">(docs, </w:t>
            </w:r>
            <w:proofErr w:type="spellStart"/>
            <w:r>
              <w:t>removePunctuation</w:t>
            </w:r>
            <w:proofErr w:type="spellEnd"/>
            <w:r>
              <w:t>)</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 xml:space="preserve">docs &lt;- </w:t>
            </w:r>
            <w:proofErr w:type="spellStart"/>
            <w:r>
              <w:t>tm_map</w:t>
            </w:r>
            <w:proofErr w:type="spellEnd"/>
            <w:r>
              <w:t xml:space="preserve">(docs, </w:t>
            </w:r>
            <w:proofErr w:type="spellStart"/>
            <w:r>
              <w:t>stripWhitespace</w:t>
            </w:r>
            <w:proofErr w:type="spellEnd"/>
            <w:r>
              <w:t>)</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Text </w:t>
            </w:r>
            <w:proofErr w:type="spellStart"/>
            <w:r w:rsidRPr="009B18A6">
              <w:rPr>
                <w:rFonts w:ascii="Courier New" w:hAnsi="Courier New" w:cs="Courier New"/>
                <w:b/>
                <w:bCs/>
                <w:color w:val="385623" w:themeColor="accent6" w:themeShade="80"/>
                <w:sz w:val="20"/>
                <w:szCs w:val="20"/>
              </w:rPr>
              <w:t>lemmization</w:t>
            </w:r>
            <w:proofErr w:type="spellEnd"/>
          </w:p>
          <w:p w14:paraId="6521CDCC" w14:textId="1D9CA6FB" w:rsidR="009B18A6" w:rsidRDefault="009B18A6" w:rsidP="009B18A6">
            <w:pPr>
              <w:pStyle w:val="Code"/>
            </w:pPr>
            <w:r>
              <w:t xml:space="preserve">docs &lt;- </w:t>
            </w:r>
            <w:proofErr w:type="spellStart"/>
            <w:r>
              <w:t>lemmatize_words</w:t>
            </w:r>
            <w:proofErr w:type="spellEnd"/>
            <w:r>
              <w:t xml:space="preserve">(docs, dictionary = </w:t>
            </w:r>
            <w:proofErr w:type="gramStart"/>
            <w:r>
              <w:t>lexicon::</w:t>
            </w:r>
            <w:proofErr w:type="spellStart"/>
            <w:proofErr w:type="gramEnd"/>
            <w:r>
              <w:t>hash_lemmas</w:t>
            </w:r>
            <w:proofErr w:type="spellEnd"/>
            <w:r>
              <w:t>)</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8" w:name="_Toc118923454"/>
      <w:r>
        <w:lastRenderedPageBreak/>
        <w:t>Topic Modelling (LDA)</w:t>
      </w:r>
      <w:bookmarkEnd w:id="278"/>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9" w:name="_Toc116152767"/>
            <w:r w:rsidRPr="00C44494">
              <w:rPr>
                <w:rFonts w:ascii="Courier New" w:hAnsi="Courier New" w:cs="Courier New"/>
                <w:b/>
                <w:bCs/>
                <w:color w:val="385623" w:themeColor="accent6" w:themeShade="80"/>
                <w:sz w:val="20"/>
                <w:szCs w:val="20"/>
              </w:rPr>
              <w:t xml:space="preserve"># Compute Document Term Matrix where Word &gt;= </w:t>
            </w:r>
            <w:proofErr w:type="spellStart"/>
            <w:r w:rsidRPr="00C44494">
              <w:rPr>
                <w:rFonts w:ascii="Courier New" w:hAnsi="Courier New" w:cs="Courier New"/>
                <w:b/>
                <w:bCs/>
                <w:color w:val="385623" w:themeColor="accent6" w:themeShade="80"/>
                <w:sz w:val="20"/>
                <w:szCs w:val="20"/>
              </w:rPr>
              <w:t>minimumFrequency</w:t>
            </w:r>
            <w:proofErr w:type="spellEnd"/>
          </w:p>
          <w:p w14:paraId="03ACBD55" w14:textId="77777777" w:rsidR="00C44494" w:rsidRDefault="00C44494" w:rsidP="00C44494">
            <w:pPr>
              <w:pStyle w:val="Code"/>
            </w:pPr>
            <w:proofErr w:type="spellStart"/>
            <w:r>
              <w:t>minimumFrequency</w:t>
            </w:r>
            <w:proofErr w:type="spellEnd"/>
            <w:r>
              <w:t xml:space="preserve"> &lt;- 10</w:t>
            </w:r>
          </w:p>
          <w:p w14:paraId="5CC95D1B" w14:textId="77777777" w:rsidR="00C44494" w:rsidRDefault="00C44494" w:rsidP="00C44494">
            <w:pPr>
              <w:pStyle w:val="Code"/>
            </w:pPr>
            <w:r>
              <w:t xml:space="preserve">DTM &lt;- </w:t>
            </w:r>
            <w:proofErr w:type="spellStart"/>
            <w:r>
              <w:t>DocumentTermMatrix</w:t>
            </w:r>
            <w:proofErr w:type="spellEnd"/>
            <w:r>
              <w:t>(docs, control = list(bounds = list(global = c(</w:t>
            </w:r>
            <w:proofErr w:type="spellStart"/>
            <w:r>
              <w:t>minimumFrequency</w:t>
            </w:r>
            <w:proofErr w:type="spellEnd"/>
            <w:r>
              <w:t>,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proofErr w:type="spellStart"/>
            <w:r>
              <w:t>index_nonzero</w:t>
            </w:r>
            <w:proofErr w:type="spellEnd"/>
            <w:r>
              <w:t xml:space="preserve"> &lt;- apply(DTM,1,FUN=sum)!=0</w:t>
            </w:r>
          </w:p>
          <w:p w14:paraId="3C12581B" w14:textId="77777777" w:rsidR="00C44494" w:rsidRDefault="00C44494" w:rsidP="00C44494">
            <w:pPr>
              <w:pStyle w:val="Code"/>
            </w:pPr>
            <w:r>
              <w:t>DTM &lt;- DTM[</w:t>
            </w:r>
            <w:proofErr w:type="spellStart"/>
            <w:r>
              <w:t>index_nonzero</w:t>
            </w:r>
            <w:proofErr w:type="spellEnd"/>
            <w:r>
              <w:t>,]</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 xml:space="preserve">result &lt;- </w:t>
            </w:r>
            <w:proofErr w:type="spellStart"/>
            <w:proofErr w:type="gramStart"/>
            <w:r>
              <w:t>ldatuning</w:t>
            </w:r>
            <w:proofErr w:type="spellEnd"/>
            <w:r>
              <w:t>::</w:t>
            </w:r>
            <w:proofErr w:type="spellStart"/>
            <w:proofErr w:type="gramEnd"/>
            <w:r>
              <w:t>FindTopicsNumber</w:t>
            </w:r>
            <w:proofErr w:type="spellEnd"/>
            <w:r>
              <w:t>(</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w:t>
            </w:r>
            <w:proofErr w:type="spellStart"/>
            <w:r>
              <w:t>seq</w:t>
            </w:r>
            <w:proofErr w:type="spellEnd"/>
            <w:r>
              <w:t>(from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proofErr w:type="spellStart"/>
            <w:r w:rsidRPr="006F56A4">
              <w:t>FindTopicsNumber_plot</w:t>
            </w:r>
            <w:proofErr w:type="spellEnd"/>
            <w:r w:rsidRPr="006F56A4">
              <w: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proofErr w:type="spellStart"/>
            <w:r>
              <w:t>set.seed</w:t>
            </w:r>
            <w:proofErr w:type="spellEnd"/>
            <w:r>
              <w:t>(1234)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proofErr w:type="spellStart"/>
            <w:r>
              <w:t>topicModel</w:t>
            </w:r>
            <w:proofErr w:type="spellEnd"/>
            <w:r>
              <w:t xml:space="preserve"> &lt;- LDA(DTM, K, method="Gibbs", control=list(</w:t>
            </w:r>
            <w:proofErr w:type="spellStart"/>
            <w:r>
              <w:t>iter</w:t>
            </w:r>
            <w:proofErr w:type="spellEnd"/>
            <w:r>
              <w:t xml:space="preserve">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w:t>
            </w:r>
            <w:proofErr w:type="spellStart"/>
            <w:r>
              <w:t>topicModel</w:t>
            </w:r>
            <w:proofErr w:type="spellEnd"/>
            <w:r>
              <w:t>,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proofErr w:type="spellStart"/>
            <w:r>
              <w:t>top_terms</w:t>
            </w:r>
            <w:proofErr w:type="spellEnd"/>
            <w:r>
              <w:t xml:space="preserve"> &lt;- topics  %&gt;% </w:t>
            </w:r>
          </w:p>
          <w:p w14:paraId="4CFDF5CB" w14:textId="1AAB2F62" w:rsidR="00DF1116" w:rsidRDefault="00DF1116" w:rsidP="00DF1116">
            <w:pPr>
              <w:pStyle w:val="Code"/>
            </w:pPr>
            <w:r>
              <w:t xml:space="preserve">  </w:t>
            </w:r>
            <w:proofErr w:type="spellStart"/>
            <w:r>
              <w:t>group_by</w:t>
            </w:r>
            <w:proofErr w:type="spellEnd"/>
            <w:r>
              <w:t xml:space="preserve">(topic) %&gt;% </w:t>
            </w:r>
          </w:p>
          <w:p w14:paraId="45CB5D10" w14:textId="34458D75" w:rsidR="00DF1116" w:rsidRDefault="00DF1116" w:rsidP="00DF1116">
            <w:pPr>
              <w:pStyle w:val="Code"/>
            </w:pPr>
            <w:r>
              <w:t xml:space="preserve">  </w:t>
            </w:r>
            <w:proofErr w:type="spellStart"/>
            <w:r>
              <w:t>top_n</w:t>
            </w:r>
            <w:proofErr w:type="spellEnd"/>
            <w:r>
              <w:t xml:space="preserve">(10,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proofErr w:type="spellStart"/>
            <w:r>
              <w:t>tmResult</w:t>
            </w:r>
            <w:proofErr w:type="spellEnd"/>
            <w:r>
              <w:t xml:space="preserve"> &lt;- posterior(</w:t>
            </w:r>
            <w:proofErr w:type="spellStart"/>
            <w:r>
              <w:t>topicModel</w:t>
            </w:r>
            <w:proofErr w:type="spellEnd"/>
            <w:r>
              <w:t>)</w:t>
            </w:r>
          </w:p>
          <w:p w14:paraId="1D6651DE" w14:textId="77777777" w:rsidR="002D09F4" w:rsidRDefault="002D09F4" w:rsidP="002D09F4">
            <w:pPr>
              <w:pStyle w:val="Code"/>
            </w:pPr>
            <w:r>
              <w:t xml:space="preserve">beta &lt;- </w:t>
            </w:r>
            <w:proofErr w:type="spellStart"/>
            <w:r>
              <w:t>tmResult$terms</w:t>
            </w:r>
            <w:proofErr w:type="spellEnd"/>
          </w:p>
          <w:p w14:paraId="795F7561" w14:textId="77777777" w:rsidR="002D09F4" w:rsidRDefault="002D09F4" w:rsidP="002D09F4">
            <w:pPr>
              <w:pStyle w:val="Code"/>
            </w:pPr>
            <w:r>
              <w:t xml:space="preserve">theta &lt;- </w:t>
            </w:r>
            <w:proofErr w:type="spellStart"/>
            <w:r>
              <w:t>tmResult$topics</w:t>
            </w:r>
            <w:proofErr w:type="spellEnd"/>
          </w:p>
          <w:p w14:paraId="5E27123B" w14:textId="77777777" w:rsidR="002D09F4" w:rsidRDefault="002D09F4" w:rsidP="002D09F4">
            <w:pPr>
              <w:pStyle w:val="Code"/>
            </w:pPr>
          </w:p>
          <w:p w14:paraId="1BF3555A" w14:textId="77777777" w:rsidR="002D09F4" w:rsidRDefault="002D09F4" w:rsidP="002D09F4">
            <w:pPr>
              <w:pStyle w:val="Code"/>
            </w:pPr>
            <w:r>
              <w:t>terms(</w:t>
            </w:r>
            <w:proofErr w:type="spellStart"/>
            <w:r>
              <w:t>topicModel</w:t>
            </w:r>
            <w:proofErr w:type="spellEnd"/>
            <w:r>
              <w:t>, 10)</w:t>
            </w:r>
          </w:p>
          <w:p w14:paraId="611E1118" w14:textId="77777777" w:rsidR="002D09F4" w:rsidRDefault="002D09F4" w:rsidP="002D09F4">
            <w:pPr>
              <w:pStyle w:val="Code"/>
            </w:pPr>
            <w:proofErr w:type="spellStart"/>
            <w:r>
              <w:t>exampleTermData</w:t>
            </w:r>
            <w:proofErr w:type="spellEnd"/>
            <w:r>
              <w:t xml:space="preserve"> &lt;- terms(</w:t>
            </w:r>
            <w:proofErr w:type="spellStart"/>
            <w:r>
              <w:t>topicModel</w:t>
            </w:r>
            <w:proofErr w:type="spellEnd"/>
            <w:r>
              <w:t>,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w:t>
            </w:r>
            <w:proofErr w:type="spellStart"/>
            <w:r>
              <w:t>topicModel</w:t>
            </w:r>
            <w:proofErr w:type="spellEnd"/>
            <w:r>
              <w:t>, 5)</w:t>
            </w:r>
          </w:p>
          <w:p w14:paraId="601703E2" w14:textId="6D25A141" w:rsidR="002D09F4" w:rsidRPr="00DF1116" w:rsidRDefault="002D09F4" w:rsidP="002D09F4">
            <w:pPr>
              <w:pStyle w:val="Code"/>
            </w:pPr>
            <w:proofErr w:type="spellStart"/>
            <w:r>
              <w:t>topicNames</w:t>
            </w:r>
            <w:proofErr w:type="spellEnd"/>
            <w:r>
              <w:t xml:space="preserve">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proofErr w:type="spellStart"/>
            <w:r>
              <w:t>theta_df</w:t>
            </w:r>
            <w:proofErr w:type="spellEnd"/>
            <w:r>
              <w:t xml:space="preserve"> &lt;- </w:t>
            </w:r>
            <w:proofErr w:type="spellStart"/>
            <w:r>
              <w:t>data.frame</w:t>
            </w:r>
            <w:proofErr w:type="spellEnd"/>
            <w:r>
              <w:t>(theta)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proofErr w:type="spellStart"/>
            <w:r>
              <w:t>index_nonzero</w:t>
            </w:r>
            <w:proofErr w:type="spellEnd"/>
            <w:r>
              <w:t xml:space="preserve"> &lt;- </w:t>
            </w:r>
            <w:proofErr w:type="spellStart"/>
            <w:r>
              <w:t>data.frame</w:t>
            </w:r>
            <w:proofErr w:type="spellEnd"/>
            <w:r>
              <w:t>(</w:t>
            </w:r>
            <w:proofErr w:type="spellStart"/>
            <w:r>
              <w:t>index_nonzero,header</w:t>
            </w:r>
            <w:proofErr w:type="spellEnd"/>
            <w:r>
              <w:t>=0)$</w:t>
            </w:r>
            <w:proofErr w:type="spellStart"/>
            <w:r>
              <w:t>index_nonzero</w:t>
            </w:r>
            <w:proofErr w:type="spellEnd"/>
          </w:p>
          <w:p w14:paraId="6B135F52" w14:textId="77777777" w:rsidR="00196C80" w:rsidRDefault="00196C80" w:rsidP="00196C80">
            <w:pPr>
              <w:pStyle w:val="Code"/>
            </w:pPr>
          </w:p>
          <w:p w14:paraId="613CC74C" w14:textId="77777777" w:rsidR="00196C80" w:rsidRDefault="00196C80" w:rsidP="00196C80">
            <w:pPr>
              <w:pStyle w:val="Code"/>
            </w:pPr>
            <w:proofErr w:type="spellStart"/>
            <w:r>
              <w:t>theta_df$Company</w:t>
            </w:r>
            <w:proofErr w:type="spellEnd"/>
            <w:r>
              <w:t xml:space="preserve"> &lt;- </w:t>
            </w:r>
            <w:proofErr w:type="spellStart"/>
            <w:r>
              <w:t>text_df</w:t>
            </w:r>
            <w:proofErr w:type="spellEnd"/>
            <w:r>
              <w:t>[</w:t>
            </w:r>
            <w:proofErr w:type="spellStart"/>
            <w:r>
              <w:t>index_nonzero</w:t>
            </w:r>
            <w:proofErr w:type="spellEnd"/>
            <w:r>
              <w:t>,]$Company</w:t>
            </w:r>
          </w:p>
          <w:p w14:paraId="73B687D9" w14:textId="77777777" w:rsidR="00196C80" w:rsidRDefault="00196C80" w:rsidP="00196C80">
            <w:pPr>
              <w:pStyle w:val="Code"/>
            </w:pPr>
            <w:proofErr w:type="spellStart"/>
            <w:r>
              <w:t>theta_df$Year</w:t>
            </w:r>
            <w:proofErr w:type="spellEnd"/>
            <w:r>
              <w:t xml:space="preserve"> &lt;- </w:t>
            </w:r>
            <w:proofErr w:type="spellStart"/>
            <w:r>
              <w:t>text_df</w:t>
            </w:r>
            <w:proofErr w:type="spellEnd"/>
            <w:r>
              <w:t>[</w:t>
            </w:r>
            <w:proofErr w:type="spellStart"/>
            <w:r>
              <w:t>index_nonzero</w:t>
            </w:r>
            <w:proofErr w:type="spellEnd"/>
            <w:r>
              <w:t>,]$Year</w:t>
            </w:r>
          </w:p>
          <w:p w14:paraId="3C86767C" w14:textId="77777777" w:rsidR="00196C80" w:rsidRDefault="00196C80" w:rsidP="00196C80">
            <w:pPr>
              <w:pStyle w:val="Code"/>
            </w:pPr>
            <w:proofErr w:type="spellStart"/>
            <w:r>
              <w:t>theta_df$page</w:t>
            </w:r>
            <w:proofErr w:type="spellEnd"/>
            <w:r>
              <w:t xml:space="preserve"> &lt;- </w:t>
            </w:r>
            <w:proofErr w:type="spellStart"/>
            <w:r>
              <w:t>text_df</w:t>
            </w:r>
            <w:proofErr w:type="spellEnd"/>
            <w:r>
              <w:t>[</w:t>
            </w:r>
            <w:proofErr w:type="spellStart"/>
            <w:r>
              <w:t>index_nonzero</w:t>
            </w:r>
            <w:proofErr w:type="spellEnd"/>
            <w:r>
              <w:t>,]$page</w:t>
            </w:r>
          </w:p>
          <w:p w14:paraId="6804C954" w14:textId="2CA3CCD6" w:rsidR="002D09F4" w:rsidRDefault="002D09F4" w:rsidP="00DF1116">
            <w:pPr>
              <w:pStyle w:val="Code"/>
            </w:pPr>
          </w:p>
          <w:p w14:paraId="22F5FB72" w14:textId="3DE11AD2" w:rsidR="00196C80" w:rsidRDefault="00196C80" w:rsidP="00DF1116">
            <w:pPr>
              <w:pStyle w:val="Code"/>
            </w:pPr>
            <w:proofErr w:type="spellStart"/>
            <w:r>
              <w:t>theta_df</w:t>
            </w:r>
            <w:proofErr w:type="spellEnd"/>
            <w:r>
              <w:t xml:space="preserve">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proofErr w:type="spellStart"/>
            <w:r>
              <w:t>topicNames</w:t>
            </w:r>
            <w:proofErr w:type="spellEnd"/>
            <w:r>
              <w:t xml:space="preserve"> &lt;- apply(</w:t>
            </w:r>
            <w:proofErr w:type="spellStart"/>
            <w:proofErr w:type="gramStart"/>
            <w:r>
              <w:t>lda</w:t>
            </w:r>
            <w:proofErr w:type="spellEnd"/>
            <w:r>
              <w:t>::</w:t>
            </w:r>
            <w:proofErr w:type="spellStart"/>
            <w:proofErr w:type="gramEnd"/>
            <w:r>
              <w:t>top.topic.words</w:t>
            </w:r>
            <w:proofErr w:type="spellEnd"/>
            <w:r>
              <w:t xml:space="preserve">(beta, 5, </w:t>
            </w:r>
            <w:proofErr w:type="spellStart"/>
            <w:r>
              <w:t>by.score</w:t>
            </w:r>
            <w:proofErr w:type="spellEnd"/>
            <w:r>
              <w:t xml:space="preserv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proofErr w:type="spellStart"/>
            <w:r>
              <w:t>topicProportions</w:t>
            </w:r>
            <w:proofErr w:type="spellEnd"/>
            <w:r>
              <w:t xml:space="preserve"> &lt;- </w:t>
            </w:r>
            <w:proofErr w:type="spellStart"/>
            <w:r>
              <w:t>colSums</w:t>
            </w:r>
            <w:proofErr w:type="spellEnd"/>
            <w:r>
              <w:t xml:space="preserve">(theta) / </w:t>
            </w:r>
            <w:proofErr w:type="spellStart"/>
            <w:r>
              <w:t>nDocs</w:t>
            </w:r>
            <w:proofErr w:type="spellEnd"/>
            <w:r>
              <w:t xml:space="preserve">(DTM)  # mean </w:t>
            </w:r>
            <w:proofErr w:type="spellStart"/>
            <w:r>
              <w:t>probablities</w:t>
            </w:r>
            <w:proofErr w:type="spellEnd"/>
            <w:r>
              <w:t xml:space="preserve"> over all paragraphs</w:t>
            </w:r>
          </w:p>
          <w:p w14:paraId="77841700" w14:textId="77777777" w:rsidR="002D09F4" w:rsidRDefault="002D09F4" w:rsidP="002D09F4">
            <w:pPr>
              <w:pStyle w:val="Code"/>
            </w:pPr>
            <w:r>
              <w:t>names(</w:t>
            </w:r>
            <w:proofErr w:type="spellStart"/>
            <w:r>
              <w:t>topicProportions</w:t>
            </w:r>
            <w:proofErr w:type="spellEnd"/>
            <w:r>
              <w:t xml:space="preserve">) &lt;- </w:t>
            </w:r>
            <w:proofErr w:type="spellStart"/>
            <w:r>
              <w:t>topicNames</w:t>
            </w:r>
            <w:proofErr w:type="spellEnd"/>
            <w:r>
              <w:t xml:space="preserve">     # assign the topic names we created before</w:t>
            </w:r>
          </w:p>
          <w:p w14:paraId="2173616C" w14:textId="77777777" w:rsidR="002D09F4" w:rsidRDefault="002D09F4" w:rsidP="002D09F4">
            <w:pPr>
              <w:pStyle w:val="Code"/>
            </w:pPr>
            <w:r>
              <w:t>sort(</w:t>
            </w:r>
            <w:proofErr w:type="spellStart"/>
            <w:r>
              <w:t>topicProportions</w:t>
            </w:r>
            <w:proofErr w:type="spellEnd"/>
            <w:r>
              <w:t>,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Generating </w:t>
            </w:r>
            <w:proofErr w:type="spellStart"/>
            <w:r>
              <w:rPr>
                <w:rFonts w:ascii="Courier New" w:hAnsi="Courier New" w:cs="Courier New"/>
                <w:b/>
                <w:bCs/>
                <w:color w:val="385623" w:themeColor="accent6" w:themeShade="80"/>
                <w:sz w:val="20"/>
                <w:szCs w:val="20"/>
              </w:rPr>
              <w:t>wordcloud</w:t>
            </w:r>
            <w:proofErr w:type="spellEnd"/>
          </w:p>
          <w:p w14:paraId="313FAD80" w14:textId="77777777" w:rsidR="002D09F4" w:rsidRDefault="002D09F4" w:rsidP="002D09F4">
            <w:pPr>
              <w:pStyle w:val="Code"/>
            </w:pPr>
            <w:r>
              <w:t>for (</w:t>
            </w:r>
            <w:proofErr w:type="spellStart"/>
            <w:r>
              <w:t>i</w:t>
            </w:r>
            <w:proofErr w:type="spellEnd"/>
            <w:r>
              <w:t xml:space="preserve">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t>
            </w:r>
            <w:proofErr w:type="spellStart"/>
            <w:r w:rsidRPr="00F71B2C">
              <w:rPr>
                <w:rFonts w:ascii="Courier New" w:hAnsi="Courier New" w:cs="Courier New"/>
                <w:b/>
                <w:bCs/>
                <w:color w:val="385623" w:themeColor="accent6" w:themeShade="80"/>
                <w:sz w:val="20"/>
                <w:szCs w:val="20"/>
              </w:rPr>
              <w:t>Wordcloud</w:t>
            </w:r>
            <w:proofErr w:type="spellEnd"/>
          </w:p>
          <w:p w14:paraId="74156145" w14:textId="77777777" w:rsidR="002D09F4" w:rsidRDefault="002D09F4" w:rsidP="002D09F4">
            <w:pPr>
              <w:pStyle w:val="Code"/>
            </w:pPr>
            <w:r>
              <w:t xml:space="preserve">  </w:t>
            </w:r>
            <w:proofErr w:type="spellStart"/>
            <w:r>
              <w:t>topicToViz</w:t>
            </w:r>
            <w:proofErr w:type="spellEnd"/>
            <w:r>
              <w:t xml:space="preserve"> &lt;- </w:t>
            </w:r>
            <w:proofErr w:type="spellStart"/>
            <w:r>
              <w:t>i</w:t>
            </w:r>
            <w:proofErr w:type="spellEnd"/>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w:t>
            </w:r>
            <w:proofErr w:type="spellStart"/>
            <w:r w:rsidR="002D09F4">
              <w:t>tmResult$terms</w:t>
            </w:r>
            <w:proofErr w:type="spellEnd"/>
            <w:r w:rsidR="002D09F4">
              <w:t>[</w:t>
            </w:r>
            <w:proofErr w:type="spellStart"/>
            <w:r w:rsidR="002D09F4">
              <w:t>topicToViz</w:t>
            </w:r>
            <w:proofErr w:type="spellEnd"/>
            <w:r w:rsidR="002D09F4">
              <w:t>,],decreasing=TRUE)[1:100]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 xml:space="preserve">xtract the </w:t>
            </w:r>
            <w:proofErr w:type="spellStart"/>
            <w:r w:rsidRPr="00F71B2C">
              <w:rPr>
                <w:rFonts w:ascii="Courier New" w:hAnsi="Courier New" w:cs="Courier New"/>
                <w:b/>
                <w:bCs/>
                <w:color w:val="385623" w:themeColor="accent6" w:themeShade="80"/>
                <w:sz w:val="20"/>
                <w:szCs w:val="20"/>
              </w:rPr>
              <w:t>probabilites</w:t>
            </w:r>
            <w:proofErr w:type="spellEnd"/>
            <w:r w:rsidRPr="00F71B2C">
              <w:rPr>
                <w:rFonts w:ascii="Courier New" w:hAnsi="Courier New" w:cs="Courier New"/>
                <w:b/>
                <w:bCs/>
                <w:color w:val="385623" w:themeColor="accent6" w:themeShade="80"/>
                <w:sz w:val="20"/>
                <w:szCs w:val="20"/>
              </w:rPr>
              <w:t xml:space="preserve">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w:t>
            </w:r>
            <w:proofErr w:type="spellStart"/>
            <w:r w:rsidR="002D09F4">
              <w:t>tmResult$terms</w:t>
            </w:r>
            <w:proofErr w:type="spellEnd"/>
            <w:r w:rsidR="002D09F4">
              <w:t>[</w:t>
            </w:r>
            <w:proofErr w:type="spellStart"/>
            <w:r w:rsidR="002D09F4">
              <w:t>topicToViz</w:t>
            </w:r>
            <w:proofErr w:type="spellEnd"/>
            <w:r w:rsidR="002D09F4">
              <w:t>,],decreasing=TRUE)[1:100]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 xml:space="preserve">isualize the terms as </w:t>
            </w:r>
            <w:proofErr w:type="spellStart"/>
            <w:r w:rsidRPr="00F71B2C">
              <w:rPr>
                <w:rFonts w:ascii="Courier New" w:hAnsi="Courier New" w:cs="Courier New"/>
                <w:b/>
                <w:bCs/>
                <w:color w:val="385623" w:themeColor="accent6" w:themeShade="80"/>
                <w:sz w:val="20"/>
                <w:szCs w:val="20"/>
              </w:rPr>
              <w:t>wordcloud</w:t>
            </w:r>
            <w:proofErr w:type="spellEnd"/>
          </w:p>
          <w:p w14:paraId="4891CC79" w14:textId="77777777" w:rsidR="002D09F4" w:rsidRDefault="002D09F4" w:rsidP="002D09F4">
            <w:pPr>
              <w:pStyle w:val="Code"/>
            </w:pPr>
            <w:r>
              <w:t xml:space="preserve">  </w:t>
            </w:r>
            <w:proofErr w:type="spellStart"/>
            <w:r>
              <w:t>mycolors</w:t>
            </w:r>
            <w:proofErr w:type="spellEnd"/>
            <w:r>
              <w:t xml:space="preserve"> &lt;- </w:t>
            </w:r>
            <w:proofErr w:type="spellStart"/>
            <w:r>
              <w:t>brewer.pal</w:t>
            </w:r>
            <w:proofErr w:type="spellEnd"/>
            <w:r>
              <w:t>(8,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w:t>
            </w:r>
            <w:proofErr w:type="spellStart"/>
            <w:r>
              <w:t>png</w:t>
            </w:r>
            <w:proofErr w:type="spellEnd"/>
            <w:r>
              <w:t>(paste(</w:t>
            </w:r>
            <w:proofErr w:type="spellStart"/>
            <w:r>
              <w:t>i</w:t>
            </w:r>
            <w:proofErr w:type="spellEnd"/>
            <w:r>
              <w:t>,".</w:t>
            </w:r>
            <w:proofErr w:type="spellStart"/>
            <w:r>
              <w:t>png</w:t>
            </w:r>
            <w:proofErr w:type="spellEnd"/>
            <w:r>
              <w:t>",</w:t>
            </w:r>
            <w:proofErr w:type="spellStart"/>
            <w:r>
              <w:t>sep</w:t>
            </w:r>
            <w:proofErr w:type="spellEnd"/>
            <w:r>
              <w:t>=""), width=480,height=480)</w:t>
            </w:r>
          </w:p>
          <w:p w14:paraId="6631C7E9" w14:textId="77777777" w:rsidR="00F71B2C" w:rsidRDefault="002D09F4" w:rsidP="002D09F4">
            <w:pPr>
              <w:pStyle w:val="Code"/>
            </w:pPr>
            <w:r>
              <w:t xml:space="preserve">  </w:t>
            </w:r>
            <w:proofErr w:type="spellStart"/>
            <w:r>
              <w:t>wordcloud</w:t>
            </w:r>
            <w:proofErr w:type="spellEnd"/>
            <w:r>
              <w:t xml:space="preserve">(words, probabilities, </w:t>
            </w:r>
          </w:p>
          <w:p w14:paraId="21473574" w14:textId="6EDA3409" w:rsidR="002D09F4" w:rsidRDefault="00F71B2C" w:rsidP="002D09F4">
            <w:pPr>
              <w:pStyle w:val="Code"/>
            </w:pPr>
            <w:r>
              <w:t xml:space="preserve">            </w:t>
            </w:r>
            <w:proofErr w:type="spellStart"/>
            <w:r w:rsidR="002D09F4">
              <w:t>random.order</w:t>
            </w:r>
            <w:proofErr w:type="spellEnd"/>
            <w:r w:rsidR="002D09F4">
              <w:t xml:space="preserve"> = FALSE, </w:t>
            </w:r>
            <w:proofErr w:type="spellStart"/>
            <w:r w:rsidR="002D09F4">
              <w:t>color</w:t>
            </w:r>
            <w:proofErr w:type="spellEnd"/>
            <w:r w:rsidR="002D09F4">
              <w:t xml:space="preserve"> = </w:t>
            </w:r>
            <w:proofErr w:type="spellStart"/>
            <w:r w:rsidR="002D09F4">
              <w:t>mycolors</w:t>
            </w:r>
            <w:proofErr w:type="spellEnd"/>
            <w:r w:rsidR="002D09F4">
              <w:t xml:space="preserve">, </w:t>
            </w:r>
            <w:proofErr w:type="spellStart"/>
            <w:r w:rsidR="002D09F4">
              <w:t>rot.per</w:t>
            </w:r>
            <w:proofErr w:type="spellEnd"/>
            <w:r w:rsidR="002D09F4">
              <w:t>=0)</w:t>
            </w:r>
          </w:p>
          <w:p w14:paraId="43DA72F0" w14:textId="77777777" w:rsidR="002D09F4" w:rsidRDefault="002D09F4" w:rsidP="002D09F4">
            <w:pPr>
              <w:pStyle w:val="Code"/>
            </w:pPr>
            <w:r>
              <w:t xml:space="preserve">  </w:t>
            </w:r>
            <w:proofErr w:type="spellStart"/>
            <w:r>
              <w:t>dev.off</w:t>
            </w:r>
            <w:proofErr w:type="spellEnd"/>
            <w:r>
              <w:t>()</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80" w:name="_Toc118923455"/>
      <w:r>
        <w:lastRenderedPageBreak/>
        <w:t>Regression Analysis</w:t>
      </w:r>
      <w:bookmarkEnd w:id="280"/>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w:t>
            </w:r>
            <w:proofErr w:type="spellStart"/>
            <w:r>
              <w:t>cor</w:t>
            </w:r>
            <w:proofErr w:type="spellEnd"/>
            <w:r>
              <w:t xml:space="preserve">(data %&gt;% </w:t>
            </w:r>
          </w:p>
          <w:p w14:paraId="22FFFC8B" w14:textId="0FF764B5" w:rsidR="00BD32B8" w:rsidRDefault="00BD32B8" w:rsidP="00BD32B8">
            <w:pPr>
              <w:pStyle w:val="Code"/>
              <w:jc w:val="left"/>
            </w:pPr>
            <w:r>
              <w:t xml:space="preserve">         select(-c(</w:t>
            </w:r>
            <w:proofErr w:type="spellStart"/>
            <w:r>
              <w:t>Company,Year</w:t>
            </w:r>
            <w:proofErr w:type="spellEnd"/>
            <w:r>
              <w:t>)</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w:t>
            </w:r>
            <w:proofErr w:type="spellStart"/>
            <w:r>
              <w:t>corrplot</w:t>
            </w:r>
            <w:proofErr w:type="spellEnd"/>
            <w:r>
              <w:t>)</w:t>
            </w:r>
          </w:p>
          <w:p w14:paraId="7028B8A0" w14:textId="77777777" w:rsidR="00BD32B8" w:rsidRDefault="00BD32B8" w:rsidP="00BD32B8">
            <w:pPr>
              <w:pStyle w:val="Code"/>
            </w:pPr>
            <w:proofErr w:type="spellStart"/>
            <w:r>
              <w:t>corrplot</w:t>
            </w:r>
            <w:proofErr w:type="spellEnd"/>
            <w:r>
              <w:t>(res, type = "upper", order = "</w:t>
            </w:r>
            <w:proofErr w:type="spellStart"/>
            <w:r>
              <w:t>hclust</w:t>
            </w:r>
            <w:proofErr w:type="spellEnd"/>
            <w:r>
              <w:t xml:space="preserve">", </w:t>
            </w:r>
          </w:p>
          <w:p w14:paraId="22E806EA" w14:textId="77777777" w:rsidR="00BD32B8" w:rsidRDefault="00BD32B8" w:rsidP="00BD32B8">
            <w:pPr>
              <w:pStyle w:val="Code"/>
            </w:pPr>
            <w:r>
              <w:t xml:space="preserve">         </w:t>
            </w:r>
            <w:proofErr w:type="spellStart"/>
            <w:r>
              <w:t>tl.col</w:t>
            </w:r>
            <w:proofErr w:type="spellEnd"/>
            <w:r>
              <w:t xml:space="preserve"> = "black", </w:t>
            </w:r>
            <w:proofErr w:type="spellStart"/>
            <w:r>
              <w:t>tl.srt</w:t>
            </w:r>
            <w:proofErr w:type="spellEnd"/>
            <w:r>
              <w:t xml:space="preserve">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 xml:space="preserve">roa_rq2_w &lt;- </w:t>
            </w:r>
            <w:proofErr w:type="spellStart"/>
            <w:r>
              <w:t>lm</w:t>
            </w:r>
            <w:proofErr w:type="spellEnd"/>
            <w:r>
              <w:t xml:space="preserve">(ROA ~ </w:t>
            </w:r>
            <w:proofErr w:type="spellStart"/>
            <w:r>
              <w:t>w_Community</w:t>
            </w:r>
            <w:proofErr w:type="spellEnd"/>
            <w:r>
              <w:t xml:space="preserve"> + </w:t>
            </w:r>
            <w:proofErr w:type="spellStart"/>
            <w:r>
              <w:t>w_Resources</w:t>
            </w:r>
            <w:proofErr w:type="spellEnd"/>
            <w:r>
              <w:t xml:space="preserve"> + </w:t>
            </w:r>
            <w:proofErr w:type="spellStart"/>
            <w:r>
              <w:t>w_Customers</w:t>
            </w:r>
            <w:proofErr w:type="spellEnd"/>
            <w:r>
              <w:t xml:space="preserve"> + </w:t>
            </w:r>
            <w:proofErr w:type="spellStart"/>
            <w:r>
              <w:t>w_Employees</w:t>
            </w:r>
            <w:proofErr w:type="spellEnd"/>
            <w:r>
              <w:t xml:space="preserve"> + </w:t>
            </w:r>
            <w:proofErr w:type="spellStart"/>
            <w:r>
              <w:t>w_Metholodgy</w:t>
            </w:r>
            <w:proofErr w:type="spellEnd"/>
            <w:r>
              <w:t xml:space="preserve"> + </w:t>
            </w:r>
            <w:proofErr w:type="spellStart"/>
            <w:r>
              <w:t>w_Governance</w:t>
            </w:r>
            <w:proofErr w:type="spellEnd"/>
            <w:r>
              <w:t xml:space="preserve"> + </w:t>
            </w:r>
            <w:proofErr w:type="spellStart"/>
            <w:r>
              <w:t>w_Climate</w:t>
            </w:r>
            <w:proofErr w:type="spellEnd"/>
            <w:r>
              <w:t>,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 xml:space="preserve">roa_rq3 &lt;- </w:t>
            </w:r>
            <w:proofErr w:type="spellStart"/>
            <w:r>
              <w:t>lm</w:t>
            </w:r>
            <w:proofErr w:type="spellEnd"/>
            <w:r>
              <w:t xml:space="preserve">(ROA ~ </w:t>
            </w:r>
            <w:proofErr w:type="spellStart"/>
            <w:r>
              <w:t>flesch</w:t>
            </w:r>
            <w:proofErr w:type="spellEnd"/>
            <w:r>
              <w:t xml:space="preserve">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 xml:space="preserve">mv_rq2_w &lt;- </w:t>
            </w:r>
            <w:proofErr w:type="spellStart"/>
            <w:r>
              <w:t>lm</w:t>
            </w:r>
            <w:proofErr w:type="spellEnd"/>
            <w:r>
              <w:t xml:space="preserve">(MV_t4 ~ </w:t>
            </w:r>
            <w:proofErr w:type="spellStart"/>
            <w:r>
              <w:t>BV_t</w:t>
            </w:r>
            <w:proofErr w:type="spellEnd"/>
            <w:r>
              <w:t xml:space="preserve"> + </w:t>
            </w:r>
            <w:proofErr w:type="spellStart"/>
            <w:r>
              <w:t>EARN_t</w:t>
            </w:r>
            <w:proofErr w:type="spellEnd"/>
            <w:r>
              <w:t xml:space="preserve"> + </w:t>
            </w:r>
            <w:proofErr w:type="spellStart"/>
            <w:r>
              <w:t>EARN_t</w:t>
            </w:r>
            <w:proofErr w:type="spellEnd"/>
            <w:r>
              <w:t xml:space="preserve"> * </w:t>
            </w:r>
            <w:proofErr w:type="spellStart"/>
            <w:r>
              <w:t>NEG_t</w:t>
            </w:r>
            <w:proofErr w:type="spellEnd"/>
            <w:r>
              <w:t xml:space="preserve"> + </w:t>
            </w:r>
            <w:proofErr w:type="spellStart"/>
            <w:r>
              <w:t>w_Community</w:t>
            </w:r>
            <w:proofErr w:type="spellEnd"/>
            <w:r>
              <w:t xml:space="preserve"> + </w:t>
            </w:r>
            <w:proofErr w:type="spellStart"/>
            <w:r>
              <w:t>w_Resources</w:t>
            </w:r>
            <w:proofErr w:type="spellEnd"/>
            <w:r>
              <w:t xml:space="preserve"> + </w:t>
            </w:r>
            <w:proofErr w:type="spellStart"/>
            <w:r>
              <w:t>w_Customers</w:t>
            </w:r>
            <w:proofErr w:type="spellEnd"/>
            <w:r>
              <w:t xml:space="preserve"> + </w:t>
            </w:r>
            <w:proofErr w:type="spellStart"/>
            <w:r>
              <w:t>w_Employees</w:t>
            </w:r>
            <w:proofErr w:type="spellEnd"/>
            <w:r>
              <w:t xml:space="preserve"> + </w:t>
            </w:r>
            <w:proofErr w:type="spellStart"/>
            <w:r>
              <w:t>w_Metholodgy</w:t>
            </w:r>
            <w:proofErr w:type="spellEnd"/>
            <w:r>
              <w:t xml:space="preserve"> + </w:t>
            </w:r>
            <w:proofErr w:type="spellStart"/>
            <w:r>
              <w:t>w_Governance</w:t>
            </w:r>
            <w:proofErr w:type="spellEnd"/>
            <w:r>
              <w:t xml:space="preserve"> + </w:t>
            </w:r>
            <w:proofErr w:type="spellStart"/>
            <w:r>
              <w:t>w_Climate</w:t>
            </w:r>
            <w:proofErr w:type="spellEnd"/>
            <w:r>
              <w:t>,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 xml:space="preserve">mv_rq3 &lt;- </w:t>
            </w:r>
            <w:proofErr w:type="spellStart"/>
            <w:r>
              <w:t>lm</w:t>
            </w:r>
            <w:proofErr w:type="spellEnd"/>
            <w:r>
              <w:t xml:space="preserve">(MV_t4 ~ </w:t>
            </w:r>
            <w:proofErr w:type="spellStart"/>
            <w:r>
              <w:t>BV_t</w:t>
            </w:r>
            <w:proofErr w:type="spellEnd"/>
            <w:r>
              <w:t xml:space="preserve"> + </w:t>
            </w:r>
            <w:proofErr w:type="spellStart"/>
            <w:r>
              <w:t>EARN_t</w:t>
            </w:r>
            <w:proofErr w:type="spellEnd"/>
            <w:r>
              <w:t xml:space="preserve"> + </w:t>
            </w:r>
            <w:proofErr w:type="spellStart"/>
            <w:r>
              <w:t>EARN_t</w:t>
            </w:r>
            <w:proofErr w:type="spellEnd"/>
            <w:r>
              <w:t xml:space="preserve"> * </w:t>
            </w:r>
            <w:proofErr w:type="spellStart"/>
            <w:r>
              <w:t>NEG_t</w:t>
            </w:r>
            <w:proofErr w:type="spellEnd"/>
            <w:r>
              <w:t xml:space="preserve"> + </w:t>
            </w:r>
            <w:proofErr w:type="spellStart"/>
            <w:r>
              <w:t>flesch</w:t>
            </w:r>
            <w:proofErr w:type="spellEnd"/>
            <w:r>
              <w:t xml:space="preserve">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 xml:space="preserve">zs_rq2_w &lt;- </w:t>
            </w:r>
            <w:proofErr w:type="spellStart"/>
            <w:r>
              <w:t>lm</w:t>
            </w:r>
            <w:proofErr w:type="spellEnd"/>
            <w:r>
              <w:t>(</w:t>
            </w:r>
            <w:proofErr w:type="spellStart"/>
            <w:r>
              <w:t>zmijewski_t</w:t>
            </w:r>
            <w:proofErr w:type="spellEnd"/>
            <w:r>
              <w:t xml:space="preserve"> ~ </w:t>
            </w:r>
            <w:proofErr w:type="spellStart"/>
            <w:r>
              <w:t>w_Community</w:t>
            </w:r>
            <w:proofErr w:type="spellEnd"/>
            <w:r>
              <w:t xml:space="preserve"> + </w:t>
            </w:r>
            <w:proofErr w:type="spellStart"/>
            <w:r>
              <w:t>w_Resources</w:t>
            </w:r>
            <w:proofErr w:type="spellEnd"/>
            <w:r>
              <w:t xml:space="preserve"> + </w:t>
            </w:r>
            <w:proofErr w:type="spellStart"/>
            <w:r>
              <w:t>w_Customers</w:t>
            </w:r>
            <w:proofErr w:type="spellEnd"/>
            <w:r>
              <w:t xml:space="preserve"> + </w:t>
            </w:r>
            <w:proofErr w:type="spellStart"/>
            <w:r>
              <w:t>w_Employees</w:t>
            </w:r>
            <w:proofErr w:type="spellEnd"/>
            <w:r>
              <w:t xml:space="preserve"> + </w:t>
            </w:r>
            <w:proofErr w:type="spellStart"/>
            <w:r>
              <w:t>w_Metholodgy</w:t>
            </w:r>
            <w:proofErr w:type="spellEnd"/>
            <w:r>
              <w:t xml:space="preserve"> + </w:t>
            </w:r>
            <w:proofErr w:type="spellStart"/>
            <w:r>
              <w:t>w_Governance</w:t>
            </w:r>
            <w:proofErr w:type="spellEnd"/>
            <w:r>
              <w:t xml:space="preserve"> + </w:t>
            </w:r>
            <w:proofErr w:type="spellStart"/>
            <w:r>
              <w:t>w_Climate</w:t>
            </w:r>
            <w:proofErr w:type="spellEnd"/>
            <w:r>
              <w:t>,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 xml:space="preserve">zs_rq3 &lt;- </w:t>
            </w:r>
            <w:proofErr w:type="spellStart"/>
            <w:r>
              <w:t>lm</w:t>
            </w:r>
            <w:proofErr w:type="spellEnd"/>
            <w:r>
              <w:t>(</w:t>
            </w:r>
            <w:proofErr w:type="spellStart"/>
            <w:r>
              <w:t>zmijewski_t</w:t>
            </w:r>
            <w:proofErr w:type="spellEnd"/>
            <w:r>
              <w:t xml:space="preserve"> ~ </w:t>
            </w:r>
            <w:proofErr w:type="spellStart"/>
            <w:r>
              <w:t>flesch</w:t>
            </w:r>
            <w:proofErr w:type="spellEnd"/>
            <w:r>
              <w:t xml:space="preserve">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1" w:name="_Toc118923456"/>
      <w:r>
        <w:lastRenderedPageBreak/>
        <w:t>Ap</w:t>
      </w:r>
      <w:r w:rsidR="0070676E">
        <w:t>pendix II: Additional Stop Words Removed</w:t>
      </w:r>
      <w:bookmarkEnd w:id="279"/>
      <w:bookmarkEnd w:id="281"/>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proofErr w:type="spellStart"/>
            <w:r>
              <w:t>singtel</w:t>
            </w:r>
            <w:proofErr w:type="spellEnd"/>
          </w:p>
          <w:p w14:paraId="00BC01AE" w14:textId="77777777" w:rsidR="006C72BD" w:rsidRDefault="006C72BD" w:rsidP="00986576">
            <w:pPr>
              <w:spacing w:line="240" w:lineRule="auto"/>
            </w:pPr>
            <w:proofErr w:type="spellStart"/>
            <w:r>
              <w:t>uob</w:t>
            </w:r>
            <w:proofErr w:type="spellEnd"/>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proofErr w:type="spellStart"/>
            <w:r>
              <w:t>jardine</w:t>
            </w:r>
            <w:proofErr w:type="spellEnd"/>
          </w:p>
          <w:p w14:paraId="79F123B0" w14:textId="77777777" w:rsidR="006C72BD" w:rsidRDefault="006C72BD" w:rsidP="00986576">
            <w:pPr>
              <w:spacing w:line="240" w:lineRule="auto"/>
            </w:pPr>
            <w:proofErr w:type="spellStart"/>
            <w:r>
              <w:t>thaibev</w:t>
            </w:r>
            <w:proofErr w:type="spellEnd"/>
          </w:p>
          <w:p w14:paraId="32F2FD71" w14:textId="77777777" w:rsidR="006C72BD" w:rsidRDefault="006C72BD" w:rsidP="00986576">
            <w:pPr>
              <w:spacing w:line="240" w:lineRule="auto"/>
            </w:pPr>
            <w:proofErr w:type="spellStart"/>
            <w:r>
              <w:t>keppel</w:t>
            </w:r>
            <w:proofErr w:type="spellEnd"/>
          </w:p>
          <w:p w14:paraId="2EF19E1C" w14:textId="77777777" w:rsidR="006C72BD" w:rsidRDefault="006C72BD" w:rsidP="00986576">
            <w:pPr>
              <w:spacing w:line="240" w:lineRule="auto"/>
            </w:pPr>
            <w:proofErr w:type="spellStart"/>
            <w:r>
              <w:t>wilmar</w:t>
            </w:r>
            <w:proofErr w:type="spellEnd"/>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proofErr w:type="spellStart"/>
            <w:r>
              <w:t>reit</w:t>
            </w:r>
            <w:proofErr w:type="spellEnd"/>
          </w:p>
          <w:p w14:paraId="6ADB2C6C" w14:textId="77777777" w:rsidR="006C72BD" w:rsidRDefault="006C72BD" w:rsidP="00986576">
            <w:pPr>
              <w:spacing w:line="240" w:lineRule="auto"/>
            </w:pPr>
            <w:proofErr w:type="spellStart"/>
            <w:r>
              <w:t>ascendas</w:t>
            </w:r>
            <w:proofErr w:type="spellEnd"/>
          </w:p>
          <w:p w14:paraId="754415DB" w14:textId="77777777" w:rsidR="006C72BD" w:rsidRDefault="006C72BD" w:rsidP="00986576">
            <w:pPr>
              <w:spacing w:line="240" w:lineRule="auto"/>
            </w:pPr>
            <w:proofErr w:type="spellStart"/>
            <w:r>
              <w:t>sia</w:t>
            </w:r>
            <w:proofErr w:type="spellEnd"/>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proofErr w:type="spellStart"/>
            <w:r>
              <w:t>sats</w:t>
            </w:r>
            <w:proofErr w:type="spellEnd"/>
          </w:p>
          <w:p w14:paraId="2830A427" w14:textId="77777777" w:rsidR="006C72BD" w:rsidRDefault="006C72BD" w:rsidP="00986576">
            <w:pPr>
              <w:spacing w:line="240" w:lineRule="auto"/>
            </w:pPr>
            <w:proofErr w:type="spellStart"/>
            <w:r>
              <w:t>comfortdelgro</w:t>
            </w:r>
            <w:proofErr w:type="spellEnd"/>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proofErr w:type="spellStart"/>
            <w:r>
              <w:t>uob</w:t>
            </w:r>
            <w:proofErr w:type="spellEnd"/>
          </w:p>
          <w:p w14:paraId="2BA533FA" w14:textId="77777777" w:rsidR="006C72BD" w:rsidRDefault="006C72BD" w:rsidP="00986576">
            <w:pPr>
              <w:spacing w:line="240" w:lineRule="auto"/>
            </w:pPr>
            <w:proofErr w:type="spellStart"/>
            <w:r>
              <w:t>dbs</w:t>
            </w:r>
            <w:proofErr w:type="spellEnd"/>
          </w:p>
          <w:p w14:paraId="7BC7C6CC" w14:textId="77777777" w:rsidR="006C72BD" w:rsidRDefault="006C72BD" w:rsidP="00986576">
            <w:pPr>
              <w:spacing w:line="240" w:lineRule="auto"/>
            </w:pPr>
            <w:proofErr w:type="spellStart"/>
            <w:r>
              <w:t>rws</w:t>
            </w:r>
            <w:proofErr w:type="spellEnd"/>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proofErr w:type="spellStart"/>
            <w:r>
              <w:t>capitaland</w:t>
            </w:r>
            <w:proofErr w:type="spellEnd"/>
          </w:p>
          <w:p w14:paraId="51E76F75" w14:textId="77777777" w:rsidR="006C72BD" w:rsidRDefault="006C72BD" w:rsidP="009B503A">
            <w:pPr>
              <w:spacing w:line="240" w:lineRule="auto"/>
            </w:pPr>
            <w:proofErr w:type="spellStart"/>
            <w:r>
              <w:t>mapletree</w:t>
            </w:r>
            <w:proofErr w:type="spellEnd"/>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proofErr w:type="spellStart"/>
            <w:r>
              <w:t>sgx</w:t>
            </w:r>
            <w:proofErr w:type="spellEnd"/>
          </w:p>
          <w:p w14:paraId="4CA112B4" w14:textId="77777777" w:rsidR="006C72BD" w:rsidRDefault="006C72BD" w:rsidP="009B503A">
            <w:pPr>
              <w:spacing w:line="240" w:lineRule="auto"/>
            </w:pPr>
            <w:proofErr w:type="spellStart"/>
            <w:r>
              <w:t>sembcorp</w:t>
            </w:r>
            <w:proofErr w:type="spellEnd"/>
          </w:p>
          <w:p w14:paraId="4B8AB7B8" w14:textId="77777777" w:rsidR="006C72BD" w:rsidRDefault="006C72BD" w:rsidP="006C72BD">
            <w:pPr>
              <w:spacing w:line="240" w:lineRule="auto"/>
            </w:pPr>
            <w:proofErr w:type="spellStart"/>
            <w:r>
              <w:t>mapletree</w:t>
            </w:r>
            <w:proofErr w:type="spellEnd"/>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proofErr w:type="spellStart"/>
            <w:r>
              <w:t>yangzijiang</w:t>
            </w:r>
            <w:proofErr w:type="spellEnd"/>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proofErr w:type="spellStart"/>
            <w:r>
              <w:t>uol</w:t>
            </w:r>
            <w:proofErr w:type="spellEnd"/>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proofErr w:type="spellStart"/>
            <w:r>
              <w:t>frasers</w:t>
            </w:r>
            <w:proofErr w:type="spellEnd"/>
          </w:p>
          <w:p w14:paraId="530107FC" w14:textId="0736A927" w:rsidR="006C72BD" w:rsidRDefault="006C72BD" w:rsidP="006C72BD">
            <w:pPr>
              <w:spacing w:line="240" w:lineRule="auto"/>
            </w:pPr>
            <w:proofErr w:type="spellStart"/>
            <w:r>
              <w:t>matheson</w:t>
            </w:r>
            <w:proofErr w:type="spellEnd"/>
          </w:p>
        </w:tc>
        <w:tc>
          <w:tcPr>
            <w:tcW w:w="2052" w:type="dxa"/>
          </w:tcPr>
          <w:p w14:paraId="39C94185" w14:textId="77777777" w:rsidR="006C72BD" w:rsidRDefault="006C72BD" w:rsidP="009B503A">
            <w:pPr>
              <w:spacing w:line="240" w:lineRule="auto"/>
            </w:pPr>
            <w:proofErr w:type="spellStart"/>
            <w:r>
              <w:t>thai</w:t>
            </w:r>
            <w:proofErr w:type="spellEnd"/>
          </w:p>
          <w:p w14:paraId="78E35F3C" w14:textId="77777777" w:rsidR="006C72BD" w:rsidRDefault="006C72BD" w:rsidP="009B503A">
            <w:pPr>
              <w:spacing w:line="240" w:lineRule="auto"/>
            </w:pPr>
            <w:proofErr w:type="spellStart"/>
            <w:r>
              <w:t>thailand</w:t>
            </w:r>
            <w:proofErr w:type="spellEnd"/>
          </w:p>
          <w:p w14:paraId="64AE35CF" w14:textId="77777777" w:rsidR="006C72BD" w:rsidRDefault="006C72BD" w:rsidP="009B503A">
            <w:pPr>
              <w:spacing w:line="240" w:lineRule="auto"/>
            </w:pPr>
            <w:proofErr w:type="spellStart"/>
            <w:r>
              <w:t>asean</w:t>
            </w:r>
            <w:proofErr w:type="spellEnd"/>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proofErr w:type="spellStart"/>
            <w:r>
              <w:t>indonesia</w:t>
            </w:r>
            <w:proofErr w:type="spellEnd"/>
          </w:p>
          <w:p w14:paraId="5EF8F3C3" w14:textId="77777777" w:rsidR="006C72BD" w:rsidRDefault="006C72BD" w:rsidP="009B503A">
            <w:pPr>
              <w:spacing w:line="240" w:lineRule="auto"/>
            </w:pPr>
            <w:proofErr w:type="spellStart"/>
            <w:r>
              <w:t>malaysia</w:t>
            </w:r>
            <w:proofErr w:type="spellEnd"/>
          </w:p>
          <w:p w14:paraId="0FAC7661" w14:textId="77777777" w:rsidR="006C72BD" w:rsidRDefault="006C72BD" w:rsidP="009B503A">
            <w:pPr>
              <w:spacing w:line="240" w:lineRule="auto"/>
            </w:pPr>
            <w:proofErr w:type="spellStart"/>
            <w:r>
              <w:t>australia</w:t>
            </w:r>
            <w:proofErr w:type="spellEnd"/>
          </w:p>
          <w:p w14:paraId="66462859" w14:textId="77777777" w:rsidR="006C72BD" w:rsidRDefault="006C72BD" w:rsidP="009B503A">
            <w:pPr>
              <w:spacing w:line="240" w:lineRule="auto"/>
            </w:pPr>
            <w:proofErr w:type="spellStart"/>
            <w:r>
              <w:t>hongkong</w:t>
            </w:r>
            <w:proofErr w:type="spellEnd"/>
          </w:p>
          <w:p w14:paraId="2C86D89E" w14:textId="77777777" w:rsidR="006C72BD" w:rsidRDefault="006C72BD" w:rsidP="009B503A">
            <w:pPr>
              <w:spacing w:line="240" w:lineRule="auto"/>
            </w:pPr>
            <w:proofErr w:type="spellStart"/>
            <w:r>
              <w:t>hong</w:t>
            </w:r>
            <w:proofErr w:type="spellEnd"/>
          </w:p>
          <w:p w14:paraId="4C30E9A8" w14:textId="77777777" w:rsidR="006C72BD" w:rsidRDefault="006C72BD" w:rsidP="009B503A">
            <w:pPr>
              <w:spacing w:line="240" w:lineRule="auto"/>
            </w:pPr>
            <w:proofErr w:type="spellStart"/>
            <w:r>
              <w:t>kong</w:t>
            </w:r>
            <w:proofErr w:type="spellEnd"/>
          </w:p>
          <w:p w14:paraId="0B80BE15" w14:textId="77777777" w:rsidR="006C72BD" w:rsidRDefault="006C72BD" w:rsidP="009B503A">
            <w:pPr>
              <w:spacing w:line="240" w:lineRule="auto"/>
            </w:pPr>
            <w:proofErr w:type="spellStart"/>
            <w:r>
              <w:t>singapore</w:t>
            </w:r>
            <w:proofErr w:type="spellEnd"/>
          </w:p>
          <w:p w14:paraId="6508DC41" w14:textId="77777777" w:rsidR="006C72BD" w:rsidRDefault="006C72BD" w:rsidP="009B503A">
            <w:pPr>
              <w:spacing w:line="240" w:lineRule="auto"/>
            </w:pPr>
            <w:proofErr w:type="spellStart"/>
            <w:r>
              <w:t>australia</w:t>
            </w:r>
            <w:proofErr w:type="spellEnd"/>
          </w:p>
          <w:p w14:paraId="1FF6A566" w14:textId="77777777" w:rsidR="006C72BD" w:rsidRDefault="006C72BD" w:rsidP="009B503A">
            <w:pPr>
              <w:spacing w:line="240" w:lineRule="auto"/>
            </w:pPr>
            <w:proofErr w:type="spellStart"/>
            <w:r>
              <w:t>china</w:t>
            </w:r>
            <w:proofErr w:type="spellEnd"/>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proofErr w:type="spellStart"/>
            <w:r>
              <w:t>esg</w:t>
            </w:r>
            <w:proofErr w:type="spellEnd"/>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proofErr w:type="spellStart"/>
            <w:r>
              <w:t>fy</w:t>
            </w:r>
            <w:proofErr w:type="spellEnd"/>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2" w:name="_Toc116152768"/>
      <w:bookmarkStart w:id="283" w:name="_Toc118923457"/>
      <w:r>
        <w:lastRenderedPageBreak/>
        <w:t>Appendix III: Evaluation Metrics of “CaoJuan2009” and “Deveaud2014”</w:t>
      </w:r>
      <w:bookmarkEnd w:id="282"/>
      <w:bookmarkEnd w:id="283"/>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Cum %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Cum % </w:t>
            </w:r>
            <w:proofErr w:type="spellStart"/>
            <w:r w:rsidRPr="004F17D0">
              <w:rPr>
                <w:rFonts w:eastAsia="Times New Roman"/>
                <w:b/>
                <w:bCs/>
                <w:color w:val="000000"/>
                <w:sz w:val="22"/>
                <w:szCs w:val="22"/>
              </w:rPr>
              <w:t>Chg</w:t>
            </w:r>
            <w:proofErr w:type="spellEnd"/>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4" w:name="_Toc116152769"/>
      <w:bookmarkStart w:id="285" w:name="_Toc118923458"/>
      <w:r>
        <w:lastRenderedPageBreak/>
        <w:t>Appendix IV: Readability Scores for Sustainability Reports</w:t>
      </w:r>
      <w:bookmarkEnd w:id="284"/>
      <w:bookmarkEnd w:id="285"/>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BD493" w14:textId="77777777" w:rsidR="003C4C85" w:rsidRDefault="003C4C85" w:rsidP="00835CFC">
      <w:r>
        <w:separator/>
      </w:r>
    </w:p>
    <w:p w14:paraId="5B66D32F" w14:textId="77777777" w:rsidR="003C4C85" w:rsidRDefault="003C4C85" w:rsidP="00835CFC"/>
  </w:endnote>
  <w:endnote w:type="continuationSeparator" w:id="0">
    <w:p w14:paraId="7FD5A0E6" w14:textId="77777777" w:rsidR="003C4C85" w:rsidRDefault="003C4C85" w:rsidP="00835CFC">
      <w:r>
        <w:continuationSeparator/>
      </w:r>
    </w:p>
    <w:p w14:paraId="418AA4F2" w14:textId="77777777" w:rsidR="003C4C85" w:rsidRDefault="003C4C85"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A46EA" w14:textId="77777777" w:rsidR="003C4C85" w:rsidRDefault="003C4C85" w:rsidP="00835CFC">
      <w:r>
        <w:separator/>
      </w:r>
    </w:p>
    <w:p w14:paraId="2C7F5F84" w14:textId="77777777" w:rsidR="003C4C85" w:rsidRDefault="003C4C85" w:rsidP="00835CFC"/>
  </w:footnote>
  <w:footnote w:type="continuationSeparator" w:id="0">
    <w:p w14:paraId="27CB5486" w14:textId="77777777" w:rsidR="003C4C85" w:rsidRDefault="003C4C85" w:rsidP="00835CFC">
      <w:r>
        <w:continuationSeparator/>
      </w:r>
    </w:p>
    <w:p w14:paraId="3E7661E3" w14:textId="77777777" w:rsidR="003C4C85" w:rsidRDefault="003C4C85"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 xml:space="preserve">was established in December 2015 by the G20 Financial Stability </w:t>
      </w:r>
      <w:proofErr w:type="gramStart"/>
      <w:r w:rsidRPr="00CD46EC">
        <w:t>Board</w:t>
      </w:r>
      <w:r>
        <w:t>, and</w:t>
      </w:r>
      <w:proofErr w:type="gramEnd"/>
      <w:r>
        <w:t xml:space="preserve">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w:t>
        </w:r>
        <w:proofErr w:type="spellStart"/>
        <w:r>
          <w:rPr>
            <w:rStyle w:val="Hyperlink"/>
          </w:rPr>
          <w:t>koRpus</w:t>
        </w:r>
        <w:proofErr w:type="spellEnd"/>
        <w:r>
          <w:rPr>
            <w:rStyle w:val="Hyperlink"/>
          </w:rPr>
          <w:t>}</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w:t>
        </w:r>
        <w:proofErr w:type="spellStart"/>
        <w:r>
          <w:rPr>
            <w:rStyle w:val="Hyperlink"/>
          </w:rPr>
          <w:t>sylcount</w:t>
        </w:r>
        <w:proofErr w:type="spellEnd"/>
        <w:r>
          <w:rPr>
            <w:rStyle w:val="Hyperlink"/>
          </w:rPr>
          <w: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3EB"/>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5428"/>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57D3"/>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29"/>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47E25"/>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C3776"/>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00A"/>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2F773D"/>
    <w:rsid w:val="0030245C"/>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47C53"/>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87C25"/>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B7DE2"/>
    <w:rsid w:val="003C231E"/>
    <w:rsid w:val="003C3439"/>
    <w:rsid w:val="003C4A85"/>
    <w:rsid w:val="003C4C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65B87"/>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0F4F"/>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218A"/>
    <w:rsid w:val="0061300D"/>
    <w:rsid w:val="00613768"/>
    <w:rsid w:val="0061440F"/>
    <w:rsid w:val="00617040"/>
    <w:rsid w:val="00617B6D"/>
    <w:rsid w:val="006217CE"/>
    <w:rsid w:val="006234BD"/>
    <w:rsid w:val="00623A81"/>
    <w:rsid w:val="00623CD4"/>
    <w:rsid w:val="006249FE"/>
    <w:rsid w:val="00625E23"/>
    <w:rsid w:val="00625F41"/>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75A91"/>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5924"/>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2B72"/>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5755F"/>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1845"/>
    <w:rsid w:val="0089477A"/>
    <w:rsid w:val="0089488A"/>
    <w:rsid w:val="00895169"/>
    <w:rsid w:val="00896A80"/>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921"/>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112"/>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81B"/>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43ED"/>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B6462"/>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065F"/>
    <w:rsid w:val="00D0216D"/>
    <w:rsid w:val="00D03155"/>
    <w:rsid w:val="00D04600"/>
    <w:rsid w:val="00D04D79"/>
    <w:rsid w:val="00D10FFB"/>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1961"/>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3EBF"/>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07F3"/>
    <w:rsid w:val="00EA1340"/>
    <w:rsid w:val="00EA1C4D"/>
    <w:rsid w:val="00EA3C2F"/>
    <w:rsid w:val="00EA4579"/>
    <w:rsid w:val="00EA5D82"/>
    <w:rsid w:val="00EA60B2"/>
    <w:rsid w:val="00EA6BE6"/>
    <w:rsid w:val="00EA777D"/>
    <w:rsid w:val="00EA7E32"/>
    <w:rsid w:val="00EB1F07"/>
    <w:rsid w:val="00EB2635"/>
    <w:rsid w:val="00EB272C"/>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4BF"/>
    <w:rsid w:val="00EF07CD"/>
    <w:rsid w:val="00EF1220"/>
    <w:rsid w:val="00EF32A8"/>
    <w:rsid w:val="00EF57EF"/>
    <w:rsid w:val="00EF6C1B"/>
    <w:rsid w:val="00EF7861"/>
    <w:rsid w:val="00F00C9E"/>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0598"/>
    <w:rsid w:val="00F931FF"/>
    <w:rsid w:val="00F96695"/>
    <w:rsid w:val="00F97EB4"/>
    <w:rsid w:val="00FA029B"/>
    <w:rsid w:val="00FA42CB"/>
    <w:rsid w:val="00FA6F64"/>
    <w:rsid w:val="00FA7588"/>
    <w:rsid w:val="00FA7688"/>
    <w:rsid w:val="00FB28E9"/>
    <w:rsid w:val="00FB2D37"/>
    <w:rsid w:val="00FB3B45"/>
    <w:rsid w:val="00FB3F1D"/>
    <w:rsid w:val="00FB4130"/>
    <w:rsid w:val="00FB6193"/>
    <w:rsid w:val="00FC151F"/>
    <w:rsid w:val="00FC2821"/>
    <w:rsid w:val="00FC2B56"/>
    <w:rsid w:val="00FC3608"/>
    <w:rsid w:val="00FC4E66"/>
    <w:rsid w:val="00FC4EDD"/>
    <w:rsid w:val="00FC61FD"/>
    <w:rsid w:val="00FD073F"/>
    <w:rsid w:val="00FD4686"/>
    <w:rsid w:val="00FD4733"/>
    <w:rsid w:val="00FD4DC6"/>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153</Pages>
  <Words>35016</Words>
  <Characters>199595</Characters>
  <Application>Microsoft Office Word</Application>
  <DocSecurity>0</DocSecurity>
  <Lines>1663</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1306</cp:revision>
  <cp:lastPrinted>2022-11-09T21:03:00Z</cp:lastPrinted>
  <dcterms:created xsi:type="dcterms:W3CDTF">2022-07-12T13:13:00Z</dcterms:created>
  <dcterms:modified xsi:type="dcterms:W3CDTF">2022-11-15T08:04:00Z</dcterms:modified>
</cp:coreProperties>
</file>