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0B" w:rsidRDefault="00F2050B" w:rsidP="00F2050B">
      <w:pPr>
        <w:jc w:val="center"/>
        <w:rPr>
          <w:b/>
        </w:rPr>
      </w:pPr>
      <w:r w:rsidRPr="00F2050B">
        <w:rPr>
          <w:b/>
        </w:rPr>
        <w:t>Halloween Project : Décoration</w:t>
      </w:r>
    </w:p>
    <w:p w:rsidR="00F2050B" w:rsidRDefault="00F2050B" w:rsidP="00F2050B">
      <w:r>
        <w:t>Environ 200-300 euros de budget.</w:t>
      </w:r>
    </w:p>
    <w:p w:rsidR="00F2050B" w:rsidRDefault="00F2050B" w:rsidP="00F2050B">
      <w:hyperlink r:id="rId4" w:history="1">
        <w:r w:rsidRPr="00965B52">
          <w:rPr>
            <w:rStyle w:val="Lienhypertexte"/>
          </w:rPr>
          <w:t>https://www.funidelia.fr/toile-d-araignees-terreur-550g-35277.html</w:t>
        </w:r>
      </w:hyperlink>
    </w:p>
    <w:p w:rsidR="00F2050B" w:rsidRDefault="00F2050B" w:rsidP="00F2050B">
      <w:r>
        <w:t>Toile araignée, 6.49 550 gr x 2 = 12.98</w:t>
      </w:r>
    </w:p>
    <w:p w:rsidR="00F2050B" w:rsidRDefault="00F2050B" w:rsidP="00F2050B">
      <w:hyperlink r:id="rId5" w:history="1">
        <w:r w:rsidRPr="00965B52">
          <w:rPr>
            <w:rStyle w:val="Lienhypertexte"/>
          </w:rPr>
          <w:t>https://www.funidelia.fr/tapis-pieds-en-sang-47049.html</w:t>
        </w:r>
      </w:hyperlink>
    </w:p>
    <w:p w:rsidR="00F2050B" w:rsidRPr="00F2050B" w:rsidRDefault="00F2050B" w:rsidP="00F2050B">
      <w:r>
        <w:t>Tapis pied sang, 10.07 ou rouge à  6.40</w:t>
      </w:r>
      <w:bookmarkStart w:id="0" w:name="_GoBack"/>
      <w:bookmarkEnd w:id="0"/>
    </w:p>
    <w:sectPr w:rsidR="00F2050B" w:rsidRPr="00F20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0B"/>
    <w:rsid w:val="00136136"/>
    <w:rsid w:val="00F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CFFA"/>
  <w15:chartTrackingRefBased/>
  <w15:docId w15:val="{44F538E7-8CC0-470F-B6EE-E20ECDA5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205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unidelia.fr/tapis-pieds-en-sang-47049.html" TargetMode="External"/><Relationship Id="rId4" Type="http://schemas.openxmlformats.org/officeDocument/2006/relationships/hyperlink" Target="https://www.funidelia.fr/toile-d-araignees-terreur-550g-35277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2018-09-24T18:47:00Z</dcterms:created>
  <dcterms:modified xsi:type="dcterms:W3CDTF">2018-09-24T18:58:00Z</dcterms:modified>
</cp:coreProperties>
</file>