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4DB3F6" w14:textId="0580BD4D" w:rsidR="007863F3" w:rsidRDefault="007863F3"/>
    <w:p w14:paraId="36EAD969" w14:textId="6AA371F3" w:rsidR="003F4B6B" w:rsidRDefault="003F4B6B"/>
    <w:p w14:paraId="1B576B32" w14:textId="03B81092" w:rsidR="003F4B6B" w:rsidRDefault="003F4B6B"/>
    <w:p w14:paraId="47605561" w14:textId="55B847BF" w:rsidR="003F4B6B" w:rsidRDefault="003F4B6B"/>
    <w:p w14:paraId="19A55E9A" w14:textId="782B0937" w:rsidR="003F4B6B" w:rsidRDefault="003F4B6B"/>
    <w:p w14:paraId="260D89EE" w14:textId="7071282E" w:rsidR="003F4B6B" w:rsidRDefault="003F4B6B"/>
    <w:p w14:paraId="401F59CF" w14:textId="0DC51FA9" w:rsidR="003F4B6B" w:rsidRDefault="003F4B6B"/>
    <w:p w14:paraId="5E5C587B" w14:textId="17BB4878" w:rsidR="003F4B6B" w:rsidRDefault="003F4B6B"/>
    <w:p w14:paraId="06D7D8A6" w14:textId="219EFC7F" w:rsidR="003F4B6B" w:rsidRDefault="003F4B6B"/>
    <w:p w14:paraId="6B4963B5" w14:textId="79831335" w:rsidR="003F4B6B" w:rsidRDefault="003F4B6B"/>
    <w:p w14:paraId="3484CD38" w14:textId="65C1A5A6" w:rsidR="003F4B6B" w:rsidRDefault="003F4B6B"/>
    <w:p w14:paraId="50FCB602" w14:textId="09DF495D" w:rsidR="003F4B6B" w:rsidRDefault="003F4B6B"/>
    <w:p w14:paraId="560E3812" w14:textId="7A89E8B8" w:rsidR="003F4B6B" w:rsidRDefault="003F4B6B"/>
    <w:p w14:paraId="271C8A70" w14:textId="49167C38" w:rsidR="003F4B6B" w:rsidRPr="003F4B6B" w:rsidRDefault="003F4B6B" w:rsidP="003F4B6B">
      <w:pPr>
        <w:pStyle w:val="Titre"/>
        <w:jc w:val="center"/>
        <w:rPr>
          <w:rFonts w:eastAsia="Times New Roman"/>
          <w:lang w:eastAsia="fr-FR"/>
        </w:rPr>
      </w:pPr>
      <w:r w:rsidRPr="003F4B6B">
        <w:rPr>
          <w:rFonts w:eastAsia="Times New Roman"/>
          <w:lang w:eastAsia="fr-FR"/>
        </w:rPr>
        <w:t>Rapport de TP</w:t>
      </w:r>
      <w:r>
        <w:rPr>
          <w:rFonts w:eastAsia="Times New Roman"/>
          <w:lang w:eastAsia="fr-FR"/>
        </w:rPr>
        <w:t xml:space="preserve"> Sécurité</w:t>
      </w:r>
      <w:r w:rsidRPr="003F4B6B">
        <w:rPr>
          <w:rFonts w:eastAsia="Times New Roman"/>
          <w:lang w:eastAsia="fr-FR"/>
        </w:rPr>
        <w:t xml:space="preserve"> - Deuxième partie</w:t>
      </w:r>
    </w:p>
    <w:p w14:paraId="17B1E769" w14:textId="7EA85B6A" w:rsidR="003F4B6B" w:rsidRDefault="003F4B6B" w:rsidP="003F4B6B">
      <w:pPr>
        <w:pStyle w:val="Titre"/>
        <w:jc w:val="center"/>
      </w:pPr>
    </w:p>
    <w:p w14:paraId="1BC7E101" w14:textId="5E0FA1A1" w:rsidR="003F4B6B" w:rsidRDefault="003F4B6B" w:rsidP="003F4B6B"/>
    <w:p w14:paraId="18B87528" w14:textId="777346EF" w:rsidR="003F4B6B" w:rsidRDefault="003F4B6B" w:rsidP="003F4B6B"/>
    <w:p w14:paraId="1C754300" w14:textId="59981A5C" w:rsidR="003F4B6B" w:rsidRDefault="003F4B6B" w:rsidP="003F4B6B"/>
    <w:p w14:paraId="3B382093" w14:textId="7346897B" w:rsidR="003F4B6B" w:rsidRDefault="003F4B6B" w:rsidP="003F4B6B"/>
    <w:p w14:paraId="74152AF7" w14:textId="6B1E4C86" w:rsidR="003F4B6B" w:rsidRDefault="003F4B6B" w:rsidP="003F4B6B"/>
    <w:p w14:paraId="046AA832" w14:textId="0AC32EDB" w:rsidR="003F4B6B" w:rsidRDefault="003F4B6B" w:rsidP="003F4B6B"/>
    <w:p w14:paraId="7CE92CDF" w14:textId="186B5263" w:rsidR="003F4B6B" w:rsidRDefault="003F4B6B" w:rsidP="003F4B6B"/>
    <w:p w14:paraId="68445EAD" w14:textId="21F11453" w:rsidR="003F4B6B" w:rsidRDefault="003F4B6B" w:rsidP="003F4B6B"/>
    <w:p w14:paraId="38A58932" w14:textId="418D2339" w:rsidR="003F4B6B" w:rsidRDefault="003F4B6B" w:rsidP="003F4B6B"/>
    <w:p w14:paraId="5E8D164D" w14:textId="659D6495" w:rsidR="003F4B6B" w:rsidRDefault="003F4B6B" w:rsidP="003F4B6B"/>
    <w:p w14:paraId="62289573" w14:textId="49FA3724" w:rsidR="003F4B6B" w:rsidRDefault="003F4B6B" w:rsidP="003F4B6B"/>
    <w:p w14:paraId="1F223C2B" w14:textId="7F6AFA29" w:rsidR="003F4B6B" w:rsidRDefault="003F4B6B" w:rsidP="003F4B6B"/>
    <w:p w14:paraId="460BEE1B" w14:textId="52BA5B59" w:rsidR="003F4B6B" w:rsidRDefault="003F4B6B" w:rsidP="003F4B6B"/>
    <w:p w14:paraId="524F417E" w14:textId="459068A6" w:rsidR="003F4B6B" w:rsidRDefault="003F4B6B" w:rsidP="003F4B6B"/>
    <w:p w14:paraId="500B7508" w14:textId="62958DBE" w:rsidR="003F4B6B" w:rsidRDefault="003F4B6B" w:rsidP="003F4B6B"/>
    <w:sdt>
      <w:sdtPr>
        <w:rPr>
          <w:rFonts w:asciiTheme="minorHAnsi" w:eastAsiaTheme="minorHAnsi" w:hAnsiTheme="minorHAnsi" w:cstheme="minorBidi"/>
          <w:color w:val="auto"/>
          <w:sz w:val="22"/>
          <w:szCs w:val="22"/>
          <w:lang w:eastAsia="en-US"/>
        </w:rPr>
        <w:id w:val="1857162393"/>
        <w:docPartObj>
          <w:docPartGallery w:val="Table of Contents"/>
          <w:docPartUnique/>
        </w:docPartObj>
      </w:sdtPr>
      <w:sdtEndPr>
        <w:rPr>
          <w:b/>
          <w:bCs/>
        </w:rPr>
      </w:sdtEndPr>
      <w:sdtContent>
        <w:p w14:paraId="3A40B776" w14:textId="620D67F2" w:rsidR="003F4B6B" w:rsidRDefault="003F4B6B">
          <w:pPr>
            <w:pStyle w:val="En-ttedetabledesmatires"/>
          </w:pPr>
          <w:r>
            <w:t>Table des matières</w:t>
          </w:r>
        </w:p>
        <w:p w14:paraId="147A9BCE" w14:textId="1EBF3E6B" w:rsidR="00AB47C0" w:rsidRDefault="003F4B6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4271228" w:history="1">
            <w:r w:rsidR="00AB47C0" w:rsidRPr="004B2C23">
              <w:rPr>
                <w:rStyle w:val="Lienhypertexte"/>
                <w:noProof/>
              </w:rPr>
              <w:t>Troisième TP : Administration SSH (Première partie)</w:t>
            </w:r>
            <w:r w:rsidR="00AB47C0">
              <w:rPr>
                <w:noProof/>
                <w:webHidden/>
              </w:rPr>
              <w:tab/>
            </w:r>
            <w:r w:rsidR="00AB47C0">
              <w:rPr>
                <w:noProof/>
                <w:webHidden/>
              </w:rPr>
              <w:fldChar w:fldCharType="begin"/>
            </w:r>
            <w:r w:rsidR="00AB47C0">
              <w:rPr>
                <w:noProof/>
                <w:webHidden/>
              </w:rPr>
              <w:instrText xml:space="preserve"> PAGEREF _Toc44271228 \h </w:instrText>
            </w:r>
            <w:r w:rsidR="00AB47C0">
              <w:rPr>
                <w:noProof/>
                <w:webHidden/>
              </w:rPr>
            </w:r>
            <w:r w:rsidR="00AB47C0">
              <w:rPr>
                <w:noProof/>
                <w:webHidden/>
              </w:rPr>
              <w:fldChar w:fldCharType="separate"/>
            </w:r>
            <w:r w:rsidR="00FA4FA9">
              <w:rPr>
                <w:noProof/>
                <w:webHidden/>
              </w:rPr>
              <w:t>2</w:t>
            </w:r>
            <w:r w:rsidR="00AB47C0">
              <w:rPr>
                <w:noProof/>
                <w:webHidden/>
              </w:rPr>
              <w:fldChar w:fldCharType="end"/>
            </w:r>
          </w:hyperlink>
        </w:p>
        <w:p w14:paraId="3EB7F11F" w14:textId="56CEC229" w:rsidR="00AB47C0" w:rsidRDefault="006315BD">
          <w:pPr>
            <w:pStyle w:val="TM2"/>
            <w:tabs>
              <w:tab w:val="right" w:leader="dot" w:pos="9062"/>
            </w:tabs>
            <w:rPr>
              <w:rFonts w:eastAsiaTheme="minorEastAsia"/>
              <w:noProof/>
              <w:lang w:eastAsia="fr-FR"/>
            </w:rPr>
          </w:pPr>
          <w:hyperlink w:anchor="_Toc44271229" w:history="1">
            <w:r w:rsidR="00AB47C0" w:rsidRPr="004B2C23">
              <w:rPr>
                <w:rStyle w:val="Lienhypertexte"/>
                <w:noProof/>
              </w:rPr>
              <w:t>Objectif 1 :</w:t>
            </w:r>
            <w:r w:rsidR="00AB47C0">
              <w:rPr>
                <w:noProof/>
                <w:webHidden/>
              </w:rPr>
              <w:tab/>
            </w:r>
            <w:r w:rsidR="00AB47C0">
              <w:rPr>
                <w:noProof/>
                <w:webHidden/>
              </w:rPr>
              <w:fldChar w:fldCharType="begin"/>
            </w:r>
            <w:r w:rsidR="00AB47C0">
              <w:rPr>
                <w:noProof/>
                <w:webHidden/>
              </w:rPr>
              <w:instrText xml:space="preserve"> PAGEREF _Toc44271229 \h </w:instrText>
            </w:r>
            <w:r w:rsidR="00AB47C0">
              <w:rPr>
                <w:noProof/>
                <w:webHidden/>
              </w:rPr>
            </w:r>
            <w:r w:rsidR="00AB47C0">
              <w:rPr>
                <w:noProof/>
                <w:webHidden/>
              </w:rPr>
              <w:fldChar w:fldCharType="separate"/>
            </w:r>
            <w:r w:rsidR="00FA4FA9">
              <w:rPr>
                <w:noProof/>
                <w:webHidden/>
              </w:rPr>
              <w:t>2</w:t>
            </w:r>
            <w:r w:rsidR="00AB47C0">
              <w:rPr>
                <w:noProof/>
                <w:webHidden/>
              </w:rPr>
              <w:fldChar w:fldCharType="end"/>
            </w:r>
          </w:hyperlink>
        </w:p>
        <w:p w14:paraId="31AA1073" w14:textId="51DFED1A" w:rsidR="00AB47C0" w:rsidRDefault="006315BD">
          <w:pPr>
            <w:pStyle w:val="TM2"/>
            <w:tabs>
              <w:tab w:val="right" w:leader="dot" w:pos="9062"/>
            </w:tabs>
            <w:rPr>
              <w:rFonts w:eastAsiaTheme="minorEastAsia"/>
              <w:noProof/>
              <w:lang w:eastAsia="fr-FR"/>
            </w:rPr>
          </w:pPr>
          <w:hyperlink w:anchor="_Toc44271230" w:history="1">
            <w:r w:rsidR="00AB47C0" w:rsidRPr="004B2C23">
              <w:rPr>
                <w:rStyle w:val="Lienhypertexte"/>
                <w:noProof/>
              </w:rPr>
              <w:t>Objectif 2 :</w:t>
            </w:r>
            <w:r w:rsidR="00AB47C0">
              <w:rPr>
                <w:noProof/>
                <w:webHidden/>
              </w:rPr>
              <w:tab/>
            </w:r>
            <w:r w:rsidR="00AB47C0">
              <w:rPr>
                <w:noProof/>
                <w:webHidden/>
              </w:rPr>
              <w:fldChar w:fldCharType="begin"/>
            </w:r>
            <w:r w:rsidR="00AB47C0">
              <w:rPr>
                <w:noProof/>
                <w:webHidden/>
              </w:rPr>
              <w:instrText xml:space="preserve"> PAGEREF _Toc44271230 \h </w:instrText>
            </w:r>
            <w:r w:rsidR="00AB47C0">
              <w:rPr>
                <w:noProof/>
                <w:webHidden/>
              </w:rPr>
            </w:r>
            <w:r w:rsidR="00AB47C0">
              <w:rPr>
                <w:noProof/>
                <w:webHidden/>
              </w:rPr>
              <w:fldChar w:fldCharType="separate"/>
            </w:r>
            <w:r w:rsidR="00FA4FA9">
              <w:rPr>
                <w:noProof/>
                <w:webHidden/>
              </w:rPr>
              <w:t>4</w:t>
            </w:r>
            <w:r w:rsidR="00AB47C0">
              <w:rPr>
                <w:noProof/>
                <w:webHidden/>
              </w:rPr>
              <w:fldChar w:fldCharType="end"/>
            </w:r>
          </w:hyperlink>
        </w:p>
        <w:p w14:paraId="6445CB9D" w14:textId="5A907758" w:rsidR="00AB47C0" w:rsidRDefault="006315BD">
          <w:pPr>
            <w:pStyle w:val="TM1"/>
            <w:tabs>
              <w:tab w:val="right" w:leader="dot" w:pos="9062"/>
            </w:tabs>
            <w:rPr>
              <w:rFonts w:eastAsiaTheme="minorEastAsia"/>
              <w:noProof/>
              <w:lang w:eastAsia="fr-FR"/>
            </w:rPr>
          </w:pPr>
          <w:hyperlink w:anchor="_Toc44271231" w:history="1">
            <w:r w:rsidR="00AB47C0" w:rsidRPr="004B2C23">
              <w:rPr>
                <w:rStyle w:val="Lienhypertexte"/>
                <w:noProof/>
              </w:rPr>
              <w:t>Quatrième TP : Administration SSH (Deuxième partie)</w:t>
            </w:r>
            <w:r w:rsidR="00AB47C0">
              <w:rPr>
                <w:noProof/>
                <w:webHidden/>
              </w:rPr>
              <w:tab/>
            </w:r>
            <w:r w:rsidR="00AB47C0">
              <w:rPr>
                <w:noProof/>
                <w:webHidden/>
              </w:rPr>
              <w:fldChar w:fldCharType="begin"/>
            </w:r>
            <w:r w:rsidR="00AB47C0">
              <w:rPr>
                <w:noProof/>
                <w:webHidden/>
              </w:rPr>
              <w:instrText xml:space="preserve"> PAGEREF _Toc44271231 \h </w:instrText>
            </w:r>
            <w:r w:rsidR="00AB47C0">
              <w:rPr>
                <w:noProof/>
                <w:webHidden/>
              </w:rPr>
            </w:r>
            <w:r w:rsidR="00AB47C0">
              <w:rPr>
                <w:noProof/>
                <w:webHidden/>
              </w:rPr>
              <w:fldChar w:fldCharType="separate"/>
            </w:r>
            <w:r w:rsidR="00FA4FA9">
              <w:rPr>
                <w:noProof/>
                <w:webHidden/>
              </w:rPr>
              <w:t>5</w:t>
            </w:r>
            <w:r w:rsidR="00AB47C0">
              <w:rPr>
                <w:noProof/>
                <w:webHidden/>
              </w:rPr>
              <w:fldChar w:fldCharType="end"/>
            </w:r>
          </w:hyperlink>
        </w:p>
        <w:p w14:paraId="64A13CF2" w14:textId="60D7617C" w:rsidR="00AB47C0" w:rsidRDefault="006315BD">
          <w:pPr>
            <w:pStyle w:val="TM2"/>
            <w:tabs>
              <w:tab w:val="right" w:leader="dot" w:pos="9062"/>
            </w:tabs>
            <w:rPr>
              <w:rFonts w:eastAsiaTheme="minorEastAsia"/>
              <w:noProof/>
              <w:lang w:eastAsia="fr-FR"/>
            </w:rPr>
          </w:pPr>
          <w:hyperlink w:anchor="_Toc44271232" w:history="1">
            <w:r w:rsidR="00AB47C0" w:rsidRPr="004B2C23">
              <w:rPr>
                <w:rStyle w:val="Lienhypertexte"/>
                <w:noProof/>
              </w:rPr>
              <w:t>Tunnel SSH :</w:t>
            </w:r>
            <w:r w:rsidR="00AB47C0">
              <w:rPr>
                <w:noProof/>
                <w:webHidden/>
              </w:rPr>
              <w:tab/>
            </w:r>
            <w:r w:rsidR="00AB47C0">
              <w:rPr>
                <w:noProof/>
                <w:webHidden/>
              </w:rPr>
              <w:fldChar w:fldCharType="begin"/>
            </w:r>
            <w:r w:rsidR="00AB47C0">
              <w:rPr>
                <w:noProof/>
                <w:webHidden/>
              </w:rPr>
              <w:instrText xml:space="preserve"> PAGEREF _Toc44271232 \h </w:instrText>
            </w:r>
            <w:r w:rsidR="00AB47C0">
              <w:rPr>
                <w:noProof/>
                <w:webHidden/>
              </w:rPr>
            </w:r>
            <w:r w:rsidR="00AB47C0">
              <w:rPr>
                <w:noProof/>
                <w:webHidden/>
              </w:rPr>
              <w:fldChar w:fldCharType="separate"/>
            </w:r>
            <w:r w:rsidR="00FA4FA9">
              <w:rPr>
                <w:noProof/>
                <w:webHidden/>
              </w:rPr>
              <w:t>7</w:t>
            </w:r>
            <w:r w:rsidR="00AB47C0">
              <w:rPr>
                <w:noProof/>
                <w:webHidden/>
              </w:rPr>
              <w:fldChar w:fldCharType="end"/>
            </w:r>
          </w:hyperlink>
        </w:p>
        <w:p w14:paraId="18ABF3DF" w14:textId="0E324C46" w:rsidR="00AB47C0" w:rsidRDefault="006315BD">
          <w:pPr>
            <w:pStyle w:val="TM1"/>
            <w:tabs>
              <w:tab w:val="right" w:leader="dot" w:pos="9062"/>
            </w:tabs>
            <w:rPr>
              <w:rFonts w:eastAsiaTheme="minorEastAsia"/>
              <w:noProof/>
              <w:lang w:eastAsia="fr-FR"/>
            </w:rPr>
          </w:pPr>
          <w:hyperlink w:anchor="_Toc44271233" w:history="1">
            <w:r w:rsidR="00AB47C0" w:rsidRPr="004B2C23">
              <w:rPr>
                <w:rStyle w:val="Lienhypertexte"/>
                <w:noProof/>
              </w:rPr>
              <w:t>Cinquième TP : Syslog</w:t>
            </w:r>
            <w:r w:rsidR="00AB47C0">
              <w:rPr>
                <w:noProof/>
                <w:webHidden/>
              </w:rPr>
              <w:tab/>
            </w:r>
            <w:r w:rsidR="00AB47C0">
              <w:rPr>
                <w:noProof/>
                <w:webHidden/>
              </w:rPr>
              <w:fldChar w:fldCharType="begin"/>
            </w:r>
            <w:r w:rsidR="00AB47C0">
              <w:rPr>
                <w:noProof/>
                <w:webHidden/>
              </w:rPr>
              <w:instrText xml:space="preserve"> PAGEREF _Toc44271233 \h </w:instrText>
            </w:r>
            <w:r w:rsidR="00AB47C0">
              <w:rPr>
                <w:noProof/>
                <w:webHidden/>
              </w:rPr>
            </w:r>
            <w:r w:rsidR="00AB47C0">
              <w:rPr>
                <w:noProof/>
                <w:webHidden/>
              </w:rPr>
              <w:fldChar w:fldCharType="separate"/>
            </w:r>
            <w:r w:rsidR="00FA4FA9">
              <w:rPr>
                <w:noProof/>
                <w:webHidden/>
              </w:rPr>
              <w:t>9</w:t>
            </w:r>
            <w:r w:rsidR="00AB47C0">
              <w:rPr>
                <w:noProof/>
                <w:webHidden/>
              </w:rPr>
              <w:fldChar w:fldCharType="end"/>
            </w:r>
          </w:hyperlink>
        </w:p>
        <w:p w14:paraId="17B77154" w14:textId="5F94EF1B" w:rsidR="00AB47C0" w:rsidRDefault="006315BD">
          <w:pPr>
            <w:pStyle w:val="TM2"/>
            <w:tabs>
              <w:tab w:val="right" w:leader="dot" w:pos="9062"/>
            </w:tabs>
            <w:rPr>
              <w:rFonts w:eastAsiaTheme="minorEastAsia"/>
              <w:noProof/>
              <w:lang w:eastAsia="fr-FR"/>
            </w:rPr>
          </w:pPr>
          <w:hyperlink w:anchor="_Toc44271234" w:history="1">
            <w:r w:rsidR="00AB47C0" w:rsidRPr="004B2C23">
              <w:rPr>
                <w:rStyle w:val="Lienhypertexte"/>
                <w:noProof/>
              </w:rPr>
              <w:t>Vérification de la réception des logs</w:t>
            </w:r>
            <w:r w:rsidR="00AB47C0">
              <w:rPr>
                <w:noProof/>
                <w:webHidden/>
              </w:rPr>
              <w:tab/>
            </w:r>
            <w:r w:rsidR="00AB47C0">
              <w:rPr>
                <w:noProof/>
                <w:webHidden/>
              </w:rPr>
              <w:fldChar w:fldCharType="begin"/>
            </w:r>
            <w:r w:rsidR="00AB47C0">
              <w:rPr>
                <w:noProof/>
                <w:webHidden/>
              </w:rPr>
              <w:instrText xml:space="preserve"> PAGEREF _Toc44271234 \h </w:instrText>
            </w:r>
            <w:r w:rsidR="00AB47C0">
              <w:rPr>
                <w:noProof/>
                <w:webHidden/>
              </w:rPr>
            </w:r>
            <w:r w:rsidR="00AB47C0">
              <w:rPr>
                <w:noProof/>
                <w:webHidden/>
              </w:rPr>
              <w:fldChar w:fldCharType="separate"/>
            </w:r>
            <w:r w:rsidR="00FA4FA9">
              <w:rPr>
                <w:noProof/>
                <w:webHidden/>
              </w:rPr>
              <w:t>10</w:t>
            </w:r>
            <w:r w:rsidR="00AB47C0">
              <w:rPr>
                <w:noProof/>
                <w:webHidden/>
              </w:rPr>
              <w:fldChar w:fldCharType="end"/>
            </w:r>
          </w:hyperlink>
        </w:p>
        <w:p w14:paraId="738369A5" w14:textId="47416098" w:rsidR="00AB47C0" w:rsidRDefault="006315BD">
          <w:pPr>
            <w:pStyle w:val="TM2"/>
            <w:tabs>
              <w:tab w:val="right" w:leader="dot" w:pos="9062"/>
            </w:tabs>
            <w:rPr>
              <w:rFonts w:eastAsiaTheme="minorEastAsia"/>
              <w:noProof/>
              <w:lang w:eastAsia="fr-FR"/>
            </w:rPr>
          </w:pPr>
          <w:hyperlink w:anchor="_Toc44271235" w:history="1">
            <w:r w:rsidR="00AB47C0" w:rsidRPr="004B2C23">
              <w:rPr>
                <w:rStyle w:val="Lienhypertexte"/>
                <w:noProof/>
              </w:rPr>
              <w:t>Recherche / Identification (comprendre les niveaux de gravité...)</w:t>
            </w:r>
            <w:r w:rsidR="00AB47C0">
              <w:rPr>
                <w:noProof/>
                <w:webHidden/>
              </w:rPr>
              <w:tab/>
            </w:r>
            <w:r w:rsidR="00AB47C0">
              <w:rPr>
                <w:noProof/>
                <w:webHidden/>
              </w:rPr>
              <w:fldChar w:fldCharType="begin"/>
            </w:r>
            <w:r w:rsidR="00AB47C0">
              <w:rPr>
                <w:noProof/>
                <w:webHidden/>
              </w:rPr>
              <w:instrText xml:space="preserve"> PAGEREF _Toc44271235 \h </w:instrText>
            </w:r>
            <w:r w:rsidR="00AB47C0">
              <w:rPr>
                <w:noProof/>
                <w:webHidden/>
              </w:rPr>
            </w:r>
            <w:r w:rsidR="00AB47C0">
              <w:rPr>
                <w:noProof/>
                <w:webHidden/>
              </w:rPr>
              <w:fldChar w:fldCharType="separate"/>
            </w:r>
            <w:r w:rsidR="00FA4FA9">
              <w:rPr>
                <w:noProof/>
                <w:webHidden/>
              </w:rPr>
              <w:t>11</w:t>
            </w:r>
            <w:r w:rsidR="00AB47C0">
              <w:rPr>
                <w:noProof/>
                <w:webHidden/>
              </w:rPr>
              <w:fldChar w:fldCharType="end"/>
            </w:r>
          </w:hyperlink>
        </w:p>
        <w:p w14:paraId="1378DFBF" w14:textId="14E78779" w:rsidR="00AB47C0" w:rsidRDefault="006315BD">
          <w:pPr>
            <w:pStyle w:val="TM2"/>
            <w:tabs>
              <w:tab w:val="right" w:leader="dot" w:pos="9062"/>
            </w:tabs>
            <w:rPr>
              <w:rFonts w:eastAsiaTheme="minorEastAsia"/>
              <w:noProof/>
              <w:lang w:eastAsia="fr-FR"/>
            </w:rPr>
          </w:pPr>
          <w:hyperlink w:anchor="_Toc44271236" w:history="1">
            <w:r w:rsidR="00AB47C0" w:rsidRPr="004B2C23">
              <w:rPr>
                <w:rStyle w:val="Lienhypertexte"/>
                <w:noProof/>
              </w:rPr>
              <w:t>Paramétrage et émission d'alertes (exemple Mail)</w:t>
            </w:r>
            <w:r w:rsidR="00AB47C0">
              <w:rPr>
                <w:noProof/>
                <w:webHidden/>
              </w:rPr>
              <w:tab/>
            </w:r>
            <w:r w:rsidR="00AB47C0">
              <w:rPr>
                <w:noProof/>
                <w:webHidden/>
              </w:rPr>
              <w:fldChar w:fldCharType="begin"/>
            </w:r>
            <w:r w:rsidR="00AB47C0">
              <w:rPr>
                <w:noProof/>
                <w:webHidden/>
              </w:rPr>
              <w:instrText xml:space="preserve"> PAGEREF _Toc44271236 \h </w:instrText>
            </w:r>
            <w:r w:rsidR="00AB47C0">
              <w:rPr>
                <w:noProof/>
                <w:webHidden/>
              </w:rPr>
            </w:r>
            <w:r w:rsidR="00AB47C0">
              <w:rPr>
                <w:noProof/>
                <w:webHidden/>
              </w:rPr>
              <w:fldChar w:fldCharType="separate"/>
            </w:r>
            <w:r w:rsidR="00FA4FA9">
              <w:rPr>
                <w:noProof/>
                <w:webHidden/>
              </w:rPr>
              <w:t>12</w:t>
            </w:r>
            <w:r w:rsidR="00AB47C0">
              <w:rPr>
                <w:noProof/>
                <w:webHidden/>
              </w:rPr>
              <w:fldChar w:fldCharType="end"/>
            </w:r>
          </w:hyperlink>
        </w:p>
        <w:p w14:paraId="1F2C5F28" w14:textId="1AA21127" w:rsidR="00AB47C0" w:rsidRDefault="006315BD">
          <w:pPr>
            <w:pStyle w:val="TM2"/>
            <w:tabs>
              <w:tab w:val="right" w:leader="dot" w:pos="9062"/>
            </w:tabs>
            <w:rPr>
              <w:rFonts w:eastAsiaTheme="minorEastAsia"/>
              <w:noProof/>
              <w:lang w:eastAsia="fr-FR"/>
            </w:rPr>
          </w:pPr>
          <w:hyperlink w:anchor="_Toc44271237" w:history="1">
            <w:r w:rsidR="00AB47C0" w:rsidRPr="004B2C23">
              <w:rPr>
                <w:rStyle w:val="Lienhypertexte"/>
                <w:noProof/>
              </w:rPr>
              <w:t>Rotation des fichiers de log</w:t>
            </w:r>
            <w:r w:rsidR="00AB47C0">
              <w:rPr>
                <w:noProof/>
                <w:webHidden/>
              </w:rPr>
              <w:tab/>
            </w:r>
            <w:r w:rsidR="00AB47C0">
              <w:rPr>
                <w:noProof/>
                <w:webHidden/>
              </w:rPr>
              <w:fldChar w:fldCharType="begin"/>
            </w:r>
            <w:r w:rsidR="00AB47C0">
              <w:rPr>
                <w:noProof/>
                <w:webHidden/>
              </w:rPr>
              <w:instrText xml:space="preserve"> PAGEREF _Toc44271237 \h </w:instrText>
            </w:r>
            <w:r w:rsidR="00AB47C0">
              <w:rPr>
                <w:noProof/>
                <w:webHidden/>
              </w:rPr>
            </w:r>
            <w:r w:rsidR="00AB47C0">
              <w:rPr>
                <w:noProof/>
                <w:webHidden/>
              </w:rPr>
              <w:fldChar w:fldCharType="separate"/>
            </w:r>
            <w:r w:rsidR="00FA4FA9">
              <w:rPr>
                <w:noProof/>
                <w:webHidden/>
              </w:rPr>
              <w:t>13</w:t>
            </w:r>
            <w:r w:rsidR="00AB47C0">
              <w:rPr>
                <w:noProof/>
                <w:webHidden/>
              </w:rPr>
              <w:fldChar w:fldCharType="end"/>
            </w:r>
          </w:hyperlink>
        </w:p>
        <w:p w14:paraId="044B40ED" w14:textId="73E83A3A" w:rsidR="00AB47C0" w:rsidRDefault="006315BD">
          <w:pPr>
            <w:pStyle w:val="TM1"/>
            <w:tabs>
              <w:tab w:val="right" w:leader="dot" w:pos="9062"/>
            </w:tabs>
            <w:rPr>
              <w:rFonts w:eastAsiaTheme="minorEastAsia"/>
              <w:noProof/>
              <w:lang w:eastAsia="fr-FR"/>
            </w:rPr>
          </w:pPr>
          <w:hyperlink w:anchor="_Toc44271238" w:history="1">
            <w:r w:rsidR="00AB47C0" w:rsidRPr="004B2C23">
              <w:rPr>
                <w:rStyle w:val="Lienhypertexte"/>
                <w:noProof/>
              </w:rPr>
              <w:t>Sixième TP : Découverte des Scanners</w:t>
            </w:r>
            <w:r w:rsidR="00AB47C0">
              <w:rPr>
                <w:noProof/>
                <w:webHidden/>
              </w:rPr>
              <w:tab/>
            </w:r>
            <w:r w:rsidR="00AB47C0">
              <w:rPr>
                <w:noProof/>
                <w:webHidden/>
              </w:rPr>
              <w:fldChar w:fldCharType="begin"/>
            </w:r>
            <w:r w:rsidR="00AB47C0">
              <w:rPr>
                <w:noProof/>
                <w:webHidden/>
              </w:rPr>
              <w:instrText xml:space="preserve"> PAGEREF _Toc44271238 \h </w:instrText>
            </w:r>
            <w:r w:rsidR="00AB47C0">
              <w:rPr>
                <w:noProof/>
                <w:webHidden/>
              </w:rPr>
            </w:r>
            <w:r w:rsidR="00AB47C0">
              <w:rPr>
                <w:noProof/>
                <w:webHidden/>
              </w:rPr>
              <w:fldChar w:fldCharType="separate"/>
            </w:r>
            <w:r w:rsidR="00FA4FA9">
              <w:rPr>
                <w:noProof/>
                <w:webHidden/>
              </w:rPr>
              <w:t>14</w:t>
            </w:r>
            <w:r w:rsidR="00AB47C0">
              <w:rPr>
                <w:noProof/>
                <w:webHidden/>
              </w:rPr>
              <w:fldChar w:fldCharType="end"/>
            </w:r>
          </w:hyperlink>
        </w:p>
        <w:p w14:paraId="56066AD6" w14:textId="622CFFC8" w:rsidR="00AB47C0" w:rsidRDefault="006315BD">
          <w:pPr>
            <w:pStyle w:val="TM2"/>
            <w:tabs>
              <w:tab w:val="right" w:leader="dot" w:pos="9062"/>
            </w:tabs>
            <w:rPr>
              <w:rFonts w:eastAsiaTheme="minorEastAsia"/>
              <w:noProof/>
              <w:lang w:eastAsia="fr-FR"/>
            </w:rPr>
          </w:pPr>
          <w:hyperlink w:anchor="_Toc44271239" w:history="1">
            <w:r w:rsidR="00AB47C0" w:rsidRPr="004B2C23">
              <w:rPr>
                <w:rStyle w:val="Lienhypertexte"/>
                <w:noProof/>
              </w:rPr>
              <w:t>Angry IP Scanner</w:t>
            </w:r>
            <w:r w:rsidR="00AB47C0">
              <w:rPr>
                <w:noProof/>
                <w:webHidden/>
              </w:rPr>
              <w:tab/>
            </w:r>
            <w:r w:rsidR="00AB47C0">
              <w:rPr>
                <w:noProof/>
                <w:webHidden/>
              </w:rPr>
              <w:fldChar w:fldCharType="begin"/>
            </w:r>
            <w:r w:rsidR="00AB47C0">
              <w:rPr>
                <w:noProof/>
                <w:webHidden/>
              </w:rPr>
              <w:instrText xml:space="preserve"> PAGEREF _Toc44271239 \h </w:instrText>
            </w:r>
            <w:r w:rsidR="00AB47C0">
              <w:rPr>
                <w:noProof/>
                <w:webHidden/>
              </w:rPr>
            </w:r>
            <w:r w:rsidR="00AB47C0">
              <w:rPr>
                <w:noProof/>
                <w:webHidden/>
              </w:rPr>
              <w:fldChar w:fldCharType="separate"/>
            </w:r>
            <w:r w:rsidR="00FA4FA9">
              <w:rPr>
                <w:noProof/>
                <w:webHidden/>
              </w:rPr>
              <w:t>14</w:t>
            </w:r>
            <w:r w:rsidR="00AB47C0">
              <w:rPr>
                <w:noProof/>
                <w:webHidden/>
              </w:rPr>
              <w:fldChar w:fldCharType="end"/>
            </w:r>
          </w:hyperlink>
        </w:p>
        <w:p w14:paraId="4F3D6A0F" w14:textId="65F81DB5" w:rsidR="00AB47C0" w:rsidRDefault="006315BD">
          <w:pPr>
            <w:pStyle w:val="TM2"/>
            <w:tabs>
              <w:tab w:val="right" w:leader="dot" w:pos="9062"/>
            </w:tabs>
            <w:rPr>
              <w:rFonts w:eastAsiaTheme="minorEastAsia"/>
              <w:noProof/>
              <w:lang w:eastAsia="fr-FR"/>
            </w:rPr>
          </w:pPr>
          <w:hyperlink w:anchor="_Toc44271240" w:history="1">
            <w:r w:rsidR="00AB47C0" w:rsidRPr="004B2C23">
              <w:rPr>
                <w:rStyle w:val="Lienhypertexte"/>
                <w:noProof/>
              </w:rPr>
              <w:t>Advanced IP Scanner</w:t>
            </w:r>
            <w:r w:rsidR="00AB47C0">
              <w:rPr>
                <w:noProof/>
                <w:webHidden/>
              </w:rPr>
              <w:tab/>
            </w:r>
            <w:r w:rsidR="00AB47C0">
              <w:rPr>
                <w:noProof/>
                <w:webHidden/>
              </w:rPr>
              <w:fldChar w:fldCharType="begin"/>
            </w:r>
            <w:r w:rsidR="00AB47C0">
              <w:rPr>
                <w:noProof/>
                <w:webHidden/>
              </w:rPr>
              <w:instrText xml:space="preserve"> PAGEREF _Toc44271240 \h </w:instrText>
            </w:r>
            <w:r w:rsidR="00AB47C0">
              <w:rPr>
                <w:noProof/>
                <w:webHidden/>
              </w:rPr>
            </w:r>
            <w:r w:rsidR="00AB47C0">
              <w:rPr>
                <w:noProof/>
                <w:webHidden/>
              </w:rPr>
              <w:fldChar w:fldCharType="separate"/>
            </w:r>
            <w:r w:rsidR="00FA4FA9">
              <w:rPr>
                <w:noProof/>
                <w:webHidden/>
              </w:rPr>
              <w:t>16</w:t>
            </w:r>
            <w:r w:rsidR="00AB47C0">
              <w:rPr>
                <w:noProof/>
                <w:webHidden/>
              </w:rPr>
              <w:fldChar w:fldCharType="end"/>
            </w:r>
          </w:hyperlink>
        </w:p>
        <w:p w14:paraId="021AA4E2" w14:textId="4C8E1C93" w:rsidR="00AB47C0" w:rsidRDefault="006315BD">
          <w:pPr>
            <w:pStyle w:val="TM1"/>
            <w:tabs>
              <w:tab w:val="right" w:leader="dot" w:pos="9062"/>
            </w:tabs>
            <w:rPr>
              <w:rFonts w:eastAsiaTheme="minorEastAsia"/>
              <w:noProof/>
              <w:lang w:eastAsia="fr-FR"/>
            </w:rPr>
          </w:pPr>
          <w:hyperlink w:anchor="_Toc44271241" w:history="1">
            <w:r w:rsidR="00AB47C0" w:rsidRPr="004B2C23">
              <w:rPr>
                <w:rStyle w:val="Lienhypertexte"/>
                <w:noProof/>
              </w:rPr>
              <w:t>Septième TP : Écoute et Analyse du réseau</w:t>
            </w:r>
            <w:r w:rsidR="00AB47C0">
              <w:rPr>
                <w:noProof/>
                <w:webHidden/>
              </w:rPr>
              <w:tab/>
            </w:r>
            <w:r w:rsidR="00AB47C0">
              <w:rPr>
                <w:noProof/>
                <w:webHidden/>
              </w:rPr>
              <w:fldChar w:fldCharType="begin"/>
            </w:r>
            <w:r w:rsidR="00AB47C0">
              <w:rPr>
                <w:noProof/>
                <w:webHidden/>
              </w:rPr>
              <w:instrText xml:space="preserve"> PAGEREF _Toc44271241 \h </w:instrText>
            </w:r>
            <w:r w:rsidR="00AB47C0">
              <w:rPr>
                <w:noProof/>
                <w:webHidden/>
              </w:rPr>
            </w:r>
            <w:r w:rsidR="00AB47C0">
              <w:rPr>
                <w:noProof/>
                <w:webHidden/>
              </w:rPr>
              <w:fldChar w:fldCharType="separate"/>
            </w:r>
            <w:r w:rsidR="00FA4FA9">
              <w:rPr>
                <w:noProof/>
                <w:webHidden/>
              </w:rPr>
              <w:t>16</w:t>
            </w:r>
            <w:r w:rsidR="00AB47C0">
              <w:rPr>
                <w:noProof/>
                <w:webHidden/>
              </w:rPr>
              <w:fldChar w:fldCharType="end"/>
            </w:r>
          </w:hyperlink>
        </w:p>
        <w:p w14:paraId="53342700" w14:textId="0DAFDD7A" w:rsidR="00AB47C0" w:rsidRDefault="006315BD">
          <w:pPr>
            <w:pStyle w:val="TM2"/>
            <w:tabs>
              <w:tab w:val="right" w:leader="dot" w:pos="9062"/>
            </w:tabs>
            <w:rPr>
              <w:rFonts w:eastAsiaTheme="minorEastAsia"/>
              <w:noProof/>
              <w:lang w:eastAsia="fr-FR"/>
            </w:rPr>
          </w:pPr>
          <w:hyperlink w:anchor="_Toc44271242" w:history="1">
            <w:r w:rsidR="00AB47C0" w:rsidRPr="004B2C23">
              <w:rPr>
                <w:rStyle w:val="Lienhypertexte"/>
                <w:noProof/>
              </w:rPr>
              <w:t>Étape #1</w:t>
            </w:r>
            <w:r w:rsidR="00AB47C0">
              <w:rPr>
                <w:noProof/>
                <w:webHidden/>
              </w:rPr>
              <w:tab/>
            </w:r>
            <w:r w:rsidR="00AB47C0">
              <w:rPr>
                <w:noProof/>
                <w:webHidden/>
              </w:rPr>
              <w:fldChar w:fldCharType="begin"/>
            </w:r>
            <w:r w:rsidR="00AB47C0">
              <w:rPr>
                <w:noProof/>
                <w:webHidden/>
              </w:rPr>
              <w:instrText xml:space="preserve"> PAGEREF _Toc44271242 \h </w:instrText>
            </w:r>
            <w:r w:rsidR="00AB47C0">
              <w:rPr>
                <w:noProof/>
                <w:webHidden/>
              </w:rPr>
            </w:r>
            <w:r w:rsidR="00AB47C0">
              <w:rPr>
                <w:noProof/>
                <w:webHidden/>
              </w:rPr>
              <w:fldChar w:fldCharType="separate"/>
            </w:r>
            <w:r w:rsidR="00FA4FA9">
              <w:rPr>
                <w:noProof/>
                <w:webHidden/>
              </w:rPr>
              <w:t>16</w:t>
            </w:r>
            <w:r w:rsidR="00AB47C0">
              <w:rPr>
                <w:noProof/>
                <w:webHidden/>
              </w:rPr>
              <w:fldChar w:fldCharType="end"/>
            </w:r>
          </w:hyperlink>
        </w:p>
        <w:p w14:paraId="12C90DFC" w14:textId="0622F7D7" w:rsidR="00AB47C0" w:rsidRDefault="006315BD">
          <w:pPr>
            <w:pStyle w:val="TM2"/>
            <w:tabs>
              <w:tab w:val="right" w:leader="dot" w:pos="9062"/>
            </w:tabs>
            <w:rPr>
              <w:rFonts w:eastAsiaTheme="minorEastAsia"/>
              <w:noProof/>
              <w:lang w:eastAsia="fr-FR"/>
            </w:rPr>
          </w:pPr>
          <w:hyperlink w:anchor="_Toc44271243" w:history="1">
            <w:r w:rsidR="00AB47C0" w:rsidRPr="004B2C23">
              <w:rPr>
                <w:rStyle w:val="Lienhypertexte"/>
                <w:noProof/>
              </w:rPr>
              <w:t>Étape #2</w:t>
            </w:r>
            <w:r w:rsidR="00AB47C0">
              <w:rPr>
                <w:noProof/>
                <w:webHidden/>
              </w:rPr>
              <w:tab/>
            </w:r>
            <w:r w:rsidR="00AB47C0">
              <w:rPr>
                <w:noProof/>
                <w:webHidden/>
              </w:rPr>
              <w:fldChar w:fldCharType="begin"/>
            </w:r>
            <w:r w:rsidR="00AB47C0">
              <w:rPr>
                <w:noProof/>
                <w:webHidden/>
              </w:rPr>
              <w:instrText xml:space="preserve"> PAGEREF _Toc44271243 \h </w:instrText>
            </w:r>
            <w:r w:rsidR="00AB47C0">
              <w:rPr>
                <w:noProof/>
                <w:webHidden/>
              </w:rPr>
            </w:r>
            <w:r w:rsidR="00AB47C0">
              <w:rPr>
                <w:noProof/>
                <w:webHidden/>
              </w:rPr>
              <w:fldChar w:fldCharType="separate"/>
            </w:r>
            <w:r w:rsidR="00FA4FA9">
              <w:rPr>
                <w:noProof/>
                <w:webHidden/>
              </w:rPr>
              <w:t>18</w:t>
            </w:r>
            <w:r w:rsidR="00AB47C0">
              <w:rPr>
                <w:noProof/>
                <w:webHidden/>
              </w:rPr>
              <w:fldChar w:fldCharType="end"/>
            </w:r>
          </w:hyperlink>
        </w:p>
        <w:p w14:paraId="462A4501" w14:textId="11B501D4" w:rsidR="00AB47C0" w:rsidRDefault="006315BD">
          <w:pPr>
            <w:pStyle w:val="TM2"/>
            <w:tabs>
              <w:tab w:val="right" w:leader="dot" w:pos="9062"/>
            </w:tabs>
            <w:rPr>
              <w:rFonts w:eastAsiaTheme="minorEastAsia"/>
              <w:noProof/>
              <w:lang w:eastAsia="fr-FR"/>
            </w:rPr>
          </w:pPr>
          <w:hyperlink w:anchor="_Toc44271244" w:history="1">
            <w:r w:rsidR="00AB47C0" w:rsidRPr="004B2C23">
              <w:rPr>
                <w:rStyle w:val="Lienhypertexte"/>
                <w:noProof/>
              </w:rPr>
              <w:t>Étape #3</w:t>
            </w:r>
            <w:r w:rsidR="00AB47C0">
              <w:rPr>
                <w:noProof/>
                <w:webHidden/>
              </w:rPr>
              <w:tab/>
            </w:r>
            <w:r w:rsidR="00AB47C0">
              <w:rPr>
                <w:noProof/>
                <w:webHidden/>
              </w:rPr>
              <w:fldChar w:fldCharType="begin"/>
            </w:r>
            <w:r w:rsidR="00AB47C0">
              <w:rPr>
                <w:noProof/>
                <w:webHidden/>
              </w:rPr>
              <w:instrText xml:space="preserve"> PAGEREF _Toc44271244 \h </w:instrText>
            </w:r>
            <w:r w:rsidR="00AB47C0">
              <w:rPr>
                <w:noProof/>
                <w:webHidden/>
              </w:rPr>
            </w:r>
            <w:r w:rsidR="00AB47C0">
              <w:rPr>
                <w:noProof/>
                <w:webHidden/>
              </w:rPr>
              <w:fldChar w:fldCharType="separate"/>
            </w:r>
            <w:r w:rsidR="00FA4FA9">
              <w:rPr>
                <w:noProof/>
                <w:webHidden/>
              </w:rPr>
              <w:t>19</w:t>
            </w:r>
            <w:r w:rsidR="00AB47C0">
              <w:rPr>
                <w:noProof/>
                <w:webHidden/>
              </w:rPr>
              <w:fldChar w:fldCharType="end"/>
            </w:r>
          </w:hyperlink>
        </w:p>
        <w:p w14:paraId="5FCAF0F9" w14:textId="5EA603A4" w:rsidR="003F4B6B" w:rsidRDefault="003F4B6B">
          <w:r>
            <w:rPr>
              <w:b/>
              <w:bCs/>
            </w:rPr>
            <w:fldChar w:fldCharType="end"/>
          </w:r>
        </w:p>
      </w:sdtContent>
    </w:sdt>
    <w:p w14:paraId="1C536C21" w14:textId="3A684878" w:rsidR="003F4B6B" w:rsidRDefault="003F4B6B" w:rsidP="003F4B6B">
      <w:pPr>
        <w:pStyle w:val="Titre1"/>
      </w:pPr>
      <w:bookmarkStart w:id="0" w:name="_Toc44271228"/>
      <w:r w:rsidRPr="003F4B6B">
        <w:t>Troisième TP : Administration SSH (Première partie)</w:t>
      </w:r>
      <w:bookmarkEnd w:id="0"/>
    </w:p>
    <w:p w14:paraId="4DB0FE7B" w14:textId="71BB19ED" w:rsidR="00EC44A9" w:rsidRPr="00EC44A9" w:rsidRDefault="00EC44A9" w:rsidP="00EC44A9">
      <w:r>
        <w:t>Pour ce TP je travaille sur un seul ordinateur physique Windows.</w:t>
      </w:r>
    </w:p>
    <w:p w14:paraId="1E8B7AAC" w14:textId="529BAB2D" w:rsidR="00507666" w:rsidRPr="00507666" w:rsidRDefault="00507666" w:rsidP="00507666">
      <w:pPr>
        <w:pStyle w:val="Titre2"/>
      </w:pPr>
      <w:bookmarkStart w:id="1" w:name="_Toc44271229"/>
      <w:r>
        <w:t>Objectif 1 :</w:t>
      </w:r>
      <w:bookmarkEnd w:id="1"/>
    </w:p>
    <w:p w14:paraId="77EF4E66" w14:textId="5FD621DD" w:rsidR="00C8135A" w:rsidRDefault="00C8135A" w:rsidP="00C8135A">
      <w:r>
        <w:rPr>
          <w:noProof/>
        </w:rPr>
        <w:lastRenderedPageBreak/>
        <w:drawing>
          <wp:inline distT="0" distB="0" distL="0" distR="0" wp14:anchorId="6BFD6886" wp14:editId="53CD3ECD">
            <wp:extent cx="4338682" cy="3479800"/>
            <wp:effectExtent l="0" t="0" r="508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9854" cy="3480740"/>
                    </a:xfrm>
                    <a:prstGeom prst="rect">
                      <a:avLst/>
                    </a:prstGeom>
                  </pic:spPr>
                </pic:pic>
              </a:graphicData>
            </a:graphic>
          </wp:inline>
        </w:drawing>
      </w:r>
    </w:p>
    <w:p w14:paraId="34DDFC8B" w14:textId="09D38CC6" w:rsidR="00906928" w:rsidRDefault="00906928" w:rsidP="00C8135A">
      <w:r>
        <w:t>On essaye de se connecter</w:t>
      </w:r>
      <w:r w:rsidR="00E01EF6">
        <w:t xml:space="preserve"> grâce à </w:t>
      </w:r>
      <w:r w:rsidR="00C56B47">
        <w:t>PuTTY</w:t>
      </w:r>
      <w:r w:rsidR="00E01EF6">
        <w:t xml:space="preserve"> au serveur SSH</w:t>
      </w:r>
      <w:r w:rsidR="00C56B47">
        <w:t xml:space="preserve">, mais comme il ne connait pas l’hôte il nous prévient qu’il peut s’agir d’une machine inconnue, cependant on peut ajouter la clé de l’hôte afin de se connecter plus facilement.  </w:t>
      </w:r>
    </w:p>
    <w:p w14:paraId="023D2D3E" w14:textId="13CC4A2C" w:rsidR="00DC083A" w:rsidRDefault="00DC083A" w:rsidP="00C8135A">
      <w:r>
        <w:rPr>
          <w:noProof/>
        </w:rPr>
        <w:drawing>
          <wp:inline distT="0" distB="0" distL="0" distR="0" wp14:anchorId="4CFD148D" wp14:editId="3CFFBC95">
            <wp:extent cx="5505450" cy="1424911"/>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8932" cy="1430989"/>
                    </a:xfrm>
                    <a:prstGeom prst="rect">
                      <a:avLst/>
                    </a:prstGeom>
                  </pic:spPr>
                </pic:pic>
              </a:graphicData>
            </a:graphic>
          </wp:inline>
        </w:drawing>
      </w:r>
    </w:p>
    <w:p w14:paraId="1F4633F9" w14:textId="3BA81718" w:rsidR="00C56B47" w:rsidRDefault="00C56B47" w:rsidP="00C8135A">
      <w:r>
        <w:t>Une fois qu’on a rentré l’adresse IP dans PuTTY on peut se connecter à notre serveur SSH en rentrant notre MDP</w:t>
      </w:r>
      <w:r w:rsidR="00E80FB1">
        <w:t xml:space="preserve"> en utilisant le nom d’utilisateur que l’on a inscrit plus tôt</w:t>
      </w:r>
      <w:r>
        <w:t>.</w:t>
      </w:r>
    </w:p>
    <w:p w14:paraId="282C5A86" w14:textId="5ABAD66A" w:rsidR="00606D84" w:rsidRDefault="00606D84" w:rsidP="00C8135A">
      <w:r>
        <w:rPr>
          <w:noProof/>
        </w:rPr>
        <w:drawing>
          <wp:inline distT="0" distB="0" distL="0" distR="0" wp14:anchorId="4B0E84A7" wp14:editId="2E8C62E6">
            <wp:extent cx="5524500" cy="739888"/>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8038" cy="744380"/>
                    </a:xfrm>
                    <a:prstGeom prst="rect">
                      <a:avLst/>
                    </a:prstGeom>
                  </pic:spPr>
                </pic:pic>
              </a:graphicData>
            </a:graphic>
          </wp:inline>
        </w:drawing>
      </w:r>
    </w:p>
    <w:p w14:paraId="4CC07793" w14:textId="4F9BC740" w:rsidR="00325DED" w:rsidRDefault="00325DED" w:rsidP="00C8135A">
      <w:r>
        <w:rPr>
          <w:noProof/>
        </w:rPr>
        <w:drawing>
          <wp:inline distT="0" distB="0" distL="0" distR="0" wp14:anchorId="178D5C8C" wp14:editId="32F5F55F">
            <wp:extent cx="5760720" cy="12261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226185"/>
                    </a:xfrm>
                    <a:prstGeom prst="rect">
                      <a:avLst/>
                    </a:prstGeom>
                  </pic:spPr>
                </pic:pic>
              </a:graphicData>
            </a:graphic>
          </wp:inline>
        </w:drawing>
      </w:r>
    </w:p>
    <w:p w14:paraId="2637CB87" w14:textId="2B46A5B5" w:rsidR="00C56B47" w:rsidRDefault="00C56B47" w:rsidP="00C8135A">
      <w:r>
        <w:t xml:space="preserve">Comment on peut le voir dans notre serveur la connexion entre le client </w:t>
      </w:r>
      <w:r w:rsidR="00CC233C">
        <w:t>et le serveur est effectué.</w:t>
      </w:r>
    </w:p>
    <w:p w14:paraId="75908DBC" w14:textId="79B66B92" w:rsidR="001924FD" w:rsidRDefault="001924FD" w:rsidP="001924FD">
      <w:pPr>
        <w:pStyle w:val="Titre2"/>
      </w:pPr>
      <w:bookmarkStart w:id="2" w:name="_Toc44271230"/>
      <w:r>
        <w:lastRenderedPageBreak/>
        <w:t>Objectif 2 :</w:t>
      </w:r>
      <w:bookmarkEnd w:id="2"/>
    </w:p>
    <w:p w14:paraId="6649B6B9" w14:textId="4766BA01" w:rsidR="00F50C60" w:rsidRDefault="00F50C60" w:rsidP="00CE05E0">
      <w:r>
        <w:rPr>
          <w:noProof/>
        </w:rPr>
        <w:drawing>
          <wp:inline distT="0" distB="0" distL="0" distR="0" wp14:anchorId="5D55ADDB" wp14:editId="77948C4D">
            <wp:extent cx="4145258" cy="3765550"/>
            <wp:effectExtent l="0" t="0" r="8255"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2696" cy="3772307"/>
                    </a:xfrm>
                    <a:prstGeom prst="rect">
                      <a:avLst/>
                    </a:prstGeom>
                  </pic:spPr>
                </pic:pic>
              </a:graphicData>
            </a:graphic>
          </wp:inline>
        </w:drawing>
      </w:r>
    </w:p>
    <w:p w14:paraId="13384F9D" w14:textId="13F925DB" w:rsidR="00CE05E0" w:rsidRDefault="00CE05E0" w:rsidP="00CE05E0">
      <w:r>
        <w:t xml:space="preserve">On utilise PuTTY Gen </w:t>
      </w:r>
      <w:r w:rsidR="00A34226">
        <w:t>afin</w:t>
      </w:r>
      <w:r>
        <w:t xml:space="preserve"> de générer une clef publique et privé afin les importer dans PuTTY et Bitvise.</w:t>
      </w:r>
    </w:p>
    <w:p w14:paraId="5026C8C5" w14:textId="14078AA9" w:rsidR="00830002" w:rsidRDefault="00830002" w:rsidP="004D6F1A">
      <w:r>
        <w:rPr>
          <w:noProof/>
        </w:rPr>
        <w:drawing>
          <wp:inline distT="0" distB="0" distL="0" distR="0" wp14:anchorId="54BDCA1E" wp14:editId="06515284">
            <wp:extent cx="5760720" cy="8191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819150"/>
                    </a:xfrm>
                    <a:prstGeom prst="rect">
                      <a:avLst/>
                    </a:prstGeom>
                  </pic:spPr>
                </pic:pic>
              </a:graphicData>
            </a:graphic>
          </wp:inline>
        </w:drawing>
      </w:r>
    </w:p>
    <w:p w14:paraId="005F24AE" w14:textId="5DCC3FBC" w:rsidR="004D6F1A" w:rsidRDefault="004D6F1A" w:rsidP="004D6F1A">
      <w:r>
        <w:t xml:space="preserve">Dans Bitvise on ajoute </w:t>
      </w:r>
      <w:r w:rsidR="006A7433">
        <w:t>la clé privée</w:t>
      </w:r>
      <w:r>
        <w:t xml:space="preserve"> dans notre serveur SSH.</w:t>
      </w:r>
    </w:p>
    <w:p w14:paraId="4B8475BB" w14:textId="24EF867F" w:rsidR="004D6F1A" w:rsidRDefault="004D6F1A" w:rsidP="004D6F1A"/>
    <w:p w14:paraId="764D1618" w14:textId="68CB9F7F" w:rsidR="00830002" w:rsidRDefault="00830002" w:rsidP="004D6F1A">
      <w:r>
        <w:rPr>
          <w:noProof/>
        </w:rPr>
        <w:lastRenderedPageBreak/>
        <w:drawing>
          <wp:inline distT="0" distB="0" distL="0" distR="0" wp14:anchorId="2CE83BF8" wp14:editId="23EB2837">
            <wp:extent cx="4114800" cy="370814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031" cy="3713761"/>
                    </a:xfrm>
                    <a:prstGeom prst="rect">
                      <a:avLst/>
                    </a:prstGeom>
                  </pic:spPr>
                </pic:pic>
              </a:graphicData>
            </a:graphic>
          </wp:inline>
        </w:drawing>
      </w:r>
    </w:p>
    <w:p w14:paraId="66B2CC63" w14:textId="3949222D" w:rsidR="00EB01E5" w:rsidRDefault="00EB01E5" w:rsidP="004D6F1A">
      <w:r>
        <w:t xml:space="preserve">Enfin dans PuTTY on ajoute </w:t>
      </w:r>
      <w:r w:rsidR="00F7558B">
        <w:t>la clé privée</w:t>
      </w:r>
      <w:r>
        <w:t xml:space="preserve"> que l’on a généré précédemment. </w:t>
      </w:r>
    </w:p>
    <w:p w14:paraId="4D5AAF7F" w14:textId="6A761074" w:rsidR="008A150D" w:rsidRDefault="008A150D" w:rsidP="004D6F1A">
      <w:r>
        <w:rPr>
          <w:noProof/>
        </w:rPr>
        <w:drawing>
          <wp:inline distT="0" distB="0" distL="0" distR="0" wp14:anchorId="0157FE37" wp14:editId="1BCD19A4">
            <wp:extent cx="5760720" cy="101282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012825"/>
                    </a:xfrm>
                    <a:prstGeom prst="rect">
                      <a:avLst/>
                    </a:prstGeom>
                  </pic:spPr>
                </pic:pic>
              </a:graphicData>
            </a:graphic>
          </wp:inline>
        </w:drawing>
      </w:r>
    </w:p>
    <w:p w14:paraId="4E621AD1" w14:textId="33E1A060" w:rsidR="00F7558B" w:rsidRDefault="00F7558B" w:rsidP="004D6F1A">
      <w:r>
        <w:t>Maintenant, on lance la connexion entre le client et le serveur, désormais le serveur requière la passphrase qu</w:t>
      </w:r>
      <w:r w:rsidR="00365EA0">
        <w:t>’on a ajouté plus tôt.</w:t>
      </w:r>
    </w:p>
    <w:p w14:paraId="6A364D80" w14:textId="71D24C9A" w:rsidR="008A150D" w:rsidRDefault="008A150D" w:rsidP="004E74D1">
      <w:r>
        <w:rPr>
          <w:noProof/>
        </w:rPr>
        <w:drawing>
          <wp:inline distT="0" distB="0" distL="0" distR="0" wp14:anchorId="15C38026" wp14:editId="74A3320F">
            <wp:extent cx="5760720" cy="105219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52195"/>
                    </a:xfrm>
                    <a:prstGeom prst="rect">
                      <a:avLst/>
                    </a:prstGeom>
                  </pic:spPr>
                </pic:pic>
              </a:graphicData>
            </a:graphic>
          </wp:inline>
        </w:drawing>
      </w:r>
    </w:p>
    <w:p w14:paraId="79582581" w14:textId="7626C579" w:rsidR="00A34226" w:rsidRDefault="00365EA0" w:rsidP="00365EA0">
      <w:r>
        <w:t>Une clé privée nous permet de nous connecter de manière plus sécuriser sans avoir à retenir plusieurs mots de passe par serveur, ici on a juste à posséder la passphrase pour se connecter</w:t>
      </w:r>
      <w:r w:rsidR="00C562DC">
        <w:t>.</w:t>
      </w:r>
    </w:p>
    <w:p w14:paraId="48729D81" w14:textId="26370F2A" w:rsidR="003D49FF" w:rsidRDefault="003D49FF" w:rsidP="00365EA0">
      <w:r>
        <w:t>On peut également désactiver la connexion par mot de passe pour plus de sécurité.</w:t>
      </w:r>
    </w:p>
    <w:p w14:paraId="5437BFB1" w14:textId="7A6E6395" w:rsidR="003F4B6B" w:rsidRDefault="003F4B6B" w:rsidP="00C8135A">
      <w:pPr>
        <w:pStyle w:val="Titre1"/>
      </w:pPr>
      <w:bookmarkStart w:id="3" w:name="_Toc44271231"/>
      <w:r w:rsidRPr="003F4B6B">
        <w:t>Quatrième TP : Administration SSH (Deuxième partie)</w:t>
      </w:r>
      <w:bookmarkEnd w:id="3"/>
    </w:p>
    <w:p w14:paraId="42A23955" w14:textId="33B82968" w:rsidR="001560F5" w:rsidRDefault="007762EF" w:rsidP="001560F5">
      <w:r>
        <w:t>Il existe de nombreuses optimisations possibles :</w:t>
      </w:r>
    </w:p>
    <w:p w14:paraId="69EAD962" w14:textId="6FDBA83E" w:rsidR="007762EF" w:rsidRDefault="007762EF" w:rsidP="007762EF">
      <w:pPr>
        <w:pStyle w:val="Paragraphedeliste"/>
        <w:numPr>
          <w:ilvl w:val="0"/>
          <w:numId w:val="1"/>
        </w:numPr>
      </w:pPr>
      <w:r>
        <w:t>Désactiver la connexion par mot de passe :</w:t>
      </w:r>
    </w:p>
    <w:p w14:paraId="53787D2F" w14:textId="04226172" w:rsidR="007762EF" w:rsidRDefault="00232DC7" w:rsidP="001560F5">
      <w:r>
        <w:rPr>
          <w:noProof/>
        </w:rPr>
        <w:lastRenderedPageBreak/>
        <w:drawing>
          <wp:inline distT="0" distB="0" distL="0" distR="0" wp14:anchorId="36010DAF" wp14:editId="6BC149C8">
            <wp:extent cx="5038721" cy="29337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505" cy="2944637"/>
                    </a:xfrm>
                    <a:prstGeom prst="rect">
                      <a:avLst/>
                    </a:prstGeom>
                  </pic:spPr>
                </pic:pic>
              </a:graphicData>
            </a:graphic>
          </wp:inline>
        </w:drawing>
      </w:r>
      <w:r>
        <w:rPr>
          <w:noProof/>
        </w:rPr>
        <w:drawing>
          <wp:inline distT="0" distB="0" distL="0" distR="0" wp14:anchorId="629E56ED" wp14:editId="726A2B37">
            <wp:extent cx="5118100" cy="3163834"/>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2317" cy="3172623"/>
                    </a:xfrm>
                    <a:prstGeom prst="rect">
                      <a:avLst/>
                    </a:prstGeom>
                  </pic:spPr>
                </pic:pic>
              </a:graphicData>
            </a:graphic>
          </wp:inline>
        </w:drawing>
      </w:r>
    </w:p>
    <w:p w14:paraId="136CACFB" w14:textId="12922B0A" w:rsidR="007762EF" w:rsidRDefault="007762EF" w:rsidP="001560F5">
      <w:r>
        <w:t>Jusqu’alors la connexion par MDP était possible cependant on peut faire sorte que cela ne soit plus possible</w:t>
      </w:r>
      <w:r w:rsidR="00B26139">
        <w:t>, dans les options de notre serveur on peut désactiver la connexion par MDP</w:t>
      </w:r>
      <w:r>
        <w:t>.</w:t>
      </w:r>
    </w:p>
    <w:p w14:paraId="65B55ED6" w14:textId="02496EE8" w:rsidR="00232DC7" w:rsidRDefault="00232DC7" w:rsidP="001560F5"/>
    <w:p w14:paraId="680BC4BC" w14:textId="706C4105" w:rsidR="007762EF" w:rsidRDefault="007762EF" w:rsidP="001560F5"/>
    <w:p w14:paraId="5BBD83E0" w14:textId="3E67E4C9" w:rsidR="00B46332" w:rsidRDefault="00B46332" w:rsidP="00B46332">
      <w:pPr>
        <w:pStyle w:val="Paragraphedeliste"/>
        <w:numPr>
          <w:ilvl w:val="0"/>
          <w:numId w:val="1"/>
        </w:numPr>
      </w:pPr>
      <w:r>
        <w:t>Changer le port de connexion</w:t>
      </w:r>
    </w:p>
    <w:p w14:paraId="32C0BA21" w14:textId="2D2B8FE2" w:rsidR="00B46332" w:rsidRDefault="00B46332" w:rsidP="00B46332">
      <w:r>
        <w:rPr>
          <w:noProof/>
        </w:rPr>
        <w:lastRenderedPageBreak/>
        <w:drawing>
          <wp:inline distT="0" distB="0" distL="0" distR="0" wp14:anchorId="3056B761" wp14:editId="5440FAFB">
            <wp:extent cx="4876800" cy="2892106"/>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4359" cy="2896588"/>
                    </a:xfrm>
                    <a:prstGeom prst="rect">
                      <a:avLst/>
                    </a:prstGeom>
                  </pic:spPr>
                </pic:pic>
              </a:graphicData>
            </a:graphic>
          </wp:inline>
        </w:drawing>
      </w:r>
    </w:p>
    <w:p w14:paraId="7B3BA565" w14:textId="5B47254C" w:rsidR="009939F2" w:rsidRDefault="009939F2" w:rsidP="00B46332">
      <w:r>
        <w:t xml:space="preserve">Dans notre serveur SSH on peut paramétrer le port </w:t>
      </w:r>
      <w:r w:rsidR="000D09CF">
        <w:t>d’écoute ici j’ai choisi le port 1024.</w:t>
      </w:r>
    </w:p>
    <w:p w14:paraId="45769968" w14:textId="0CB6974A" w:rsidR="009939F2" w:rsidRDefault="009939F2" w:rsidP="00B46332">
      <w:r>
        <w:rPr>
          <w:noProof/>
        </w:rPr>
        <w:drawing>
          <wp:inline distT="0" distB="0" distL="0" distR="0" wp14:anchorId="3FC79572" wp14:editId="727BA6B0">
            <wp:extent cx="3822700" cy="3468746"/>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1176" cy="3476437"/>
                    </a:xfrm>
                    <a:prstGeom prst="rect">
                      <a:avLst/>
                    </a:prstGeom>
                  </pic:spPr>
                </pic:pic>
              </a:graphicData>
            </a:graphic>
          </wp:inline>
        </w:drawing>
      </w:r>
    </w:p>
    <w:p w14:paraId="53D6B458" w14:textId="53E8D5A6" w:rsidR="009939F2" w:rsidRDefault="009939F2" w:rsidP="00B46332">
      <w:r>
        <w:t xml:space="preserve">Enfin </w:t>
      </w:r>
      <w:r w:rsidR="00864483">
        <w:t xml:space="preserve">dans PuTTY on a juste </w:t>
      </w:r>
      <w:r w:rsidR="00DA605C">
        <w:t>à changer le port par celui correspondant au serveur.</w:t>
      </w:r>
    </w:p>
    <w:p w14:paraId="249D1300" w14:textId="284E4443" w:rsidR="007762EF" w:rsidRDefault="00CD63A6" w:rsidP="00CD63A6">
      <w:pPr>
        <w:pStyle w:val="Titre2"/>
      </w:pPr>
      <w:bookmarkStart w:id="4" w:name="_Toc44271232"/>
      <w:r>
        <w:t>Tunnel SSH :</w:t>
      </w:r>
      <w:bookmarkEnd w:id="4"/>
    </w:p>
    <w:p w14:paraId="5D9D76FC" w14:textId="6CE912E9" w:rsidR="00CD63A6" w:rsidRDefault="00305DC5" w:rsidP="00305DC5">
      <w:r w:rsidRPr="007F0C6B">
        <w:rPr>
          <w:noProof/>
        </w:rPr>
        <w:lastRenderedPageBreak/>
        <w:drawing>
          <wp:inline distT="0" distB="0" distL="0" distR="0" wp14:anchorId="03B59159" wp14:editId="4B316667">
            <wp:extent cx="5760720" cy="252793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27935"/>
                    </a:xfrm>
                    <a:prstGeom prst="rect">
                      <a:avLst/>
                    </a:prstGeom>
                  </pic:spPr>
                </pic:pic>
              </a:graphicData>
            </a:graphic>
          </wp:inline>
        </w:drawing>
      </w:r>
    </w:p>
    <w:p w14:paraId="1BACD202" w14:textId="5BBC115A" w:rsidR="009B598C" w:rsidRDefault="009B598C" w:rsidP="009B598C">
      <w:r>
        <w:t>J’ai installé apache2 afin de simuler un serveur</w:t>
      </w:r>
      <w:r w:rsidR="00C07DED">
        <w:t>, nous allons utiliser un tunnel afin de faire de la redirection sur ce serveur afin de simuler un localhost</w:t>
      </w:r>
      <w:r>
        <w:t>.</w:t>
      </w:r>
    </w:p>
    <w:p w14:paraId="44875BD2" w14:textId="77777777" w:rsidR="009B598C" w:rsidRDefault="009B598C" w:rsidP="00305DC5"/>
    <w:p w14:paraId="658CB38E" w14:textId="5628F8F7" w:rsidR="00305DC5" w:rsidRDefault="00305DC5" w:rsidP="00305DC5">
      <w:r>
        <w:rPr>
          <w:noProof/>
        </w:rPr>
        <w:drawing>
          <wp:inline distT="0" distB="0" distL="0" distR="0" wp14:anchorId="5725C8D2" wp14:editId="3FA468B6">
            <wp:extent cx="4249208" cy="31432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0393" cy="3144127"/>
                    </a:xfrm>
                    <a:prstGeom prst="rect">
                      <a:avLst/>
                    </a:prstGeom>
                  </pic:spPr>
                </pic:pic>
              </a:graphicData>
            </a:graphic>
          </wp:inline>
        </w:drawing>
      </w:r>
    </w:p>
    <w:p w14:paraId="7CE3FC76" w14:textId="5FDC8318" w:rsidR="00EF2FD6" w:rsidRDefault="00EF2FD6" w:rsidP="00305DC5">
      <w:r>
        <w:t>Tout d’abord, dans PuTTY on configure notre tunnel.</w:t>
      </w:r>
    </w:p>
    <w:p w14:paraId="299E092F" w14:textId="4C5BDCFD" w:rsidR="00EF2FD6" w:rsidRDefault="00EF2FD6" w:rsidP="00305DC5">
      <w:r>
        <w:t xml:space="preserve">Nous allons utiliser le port </w:t>
      </w:r>
      <w:r w:rsidR="00B42A9A">
        <w:t xml:space="preserve">source </w:t>
      </w:r>
      <w:r>
        <w:t>2503 afin de faire de la redirection.</w:t>
      </w:r>
    </w:p>
    <w:p w14:paraId="2DB96214" w14:textId="3D243E74" w:rsidR="00305DC5" w:rsidRDefault="00305DC5" w:rsidP="00305DC5">
      <w:r>
        <w:rPr>
          <w:noProof/>
        </w:rPr>
        <w:lastRenderedPageBreak/>
        <w:drawing>
          <wp:inline distT="0" distB="0" distL="0" distR="0" wp14:anchorId="5E15FC84" wp14:editId="70B7C103">
            <wp:extent cx="4730750" cy="3901617"/>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6032" cy="3905973"/>
                    </a:xfrm>
                    <a:prstGeom prst="rect">
                      <a:avLst/>
                    </a:prstGeom>
                  </pic:spPr>
                </pic:pic>
              </a:graphicData>
            </a:graphic>
          </wp:inline>
        </w:drawing>
      </w:r>
    </w:p>
    <w:p w14:paraId="327CB35F" w14:textId="53BEC4CF" w:rsidR="00EF2FD6" w:rsidRDefault="00EF2FD6" w:rsidP="00305DC5">
      <w:r>
        <w:t xml:space="preserve">On voit bien que la connexion a eu lieu grâce au tunnel mis en place </w:t>
      </w:r>
      <w:r w:rsidR="006668CF">
        <w:t>précédemment</w:t>
      </w:r>
      <w:r>
        <w:t>.</w:t>
      </w:r>
    </w:p>
    <w:p w14:paraId="305193FD" w14:textId="77777777" w:rsidR="00604D63" w:rsidRDefault="002C0F0B" w:rsidP="00604D63">
      <w:r>
        <w:t>L</w:t>
      </w:r>
      <w:r w:rsidRPr="002C0F0B">
        <w:t xml:space="preserve">e tunneling est un protocole de communication qui permet le transfert de données d'un réseau à un autre.  </w:t>
      </w:r>
      <w:r w:rsidR="005A6725">
        <w:t>Il permet d</w:t>
      </w:r>
      <w:r w:rsidRPr="002C0F0B">
        <w:t>'envoyer des communications sur un réseau privé à travers un réseau public, ce processus s'appelle l'encapsulation. Dans ce processus d'encapsulation, les paquets de données apparaissent comme s'ils étaient de nature publique sur un réseau public alors qu'en réalité ils sont considérés comme des paquets de données privés. Cela leur permet de passer inaperçus.</w:t>
      </w:r>
    </w:p>
    <w:p w14:paraId="24908255" w14:textId="068B7D46" w:rsidR="00604D63" w:rsidRDefault="00604D63" w:rsidP="00604D63">
      <w:r>
        <w:t xml:space="preserve">L’avantage de créer un tunnel SHH est qu’il permet de crypter et d’anonymiser les flux entre le client SHH et le serveur (ce qui représente une alternative à un VPN). </w:t>
      </w:r>
    </w:p>
    <w:p w14:paraId="58912C96" w14:textId="56E4BAD6" w:rsidR="002F1BA5" w:rsidRDefault="002F1BA5" w:rsidP="00305DC5">
      <w:r>
        <w:tab/>
      </w:r>
    </w:p>
    <w:p w14:paraId="40F475FF" w14:textId="714AAC13" w:rsidR="003F4B6B" w:rsidRDefault="003F4B6B" w:rsidP="006668CF">
      <w:pPr>
        <w:pStyle w:val="Titre1"/>
      </w:pPr>
      <w:bookmarkStart w:id="5" w:name="_Toc44271233"/>
      <w:r w:rsidRPr="003F4B6B">
        <w:t>Cinquième TP : Syslog</w:t>
      </w:r>
      <w:bookmarkEnd w:id="5"/>
    </w:p>
    <w:p w14:paraId="4DC7490F" w14:textId="5F400B19" w:rsidR="006668CF" w:rsidRDefault="00DC1DDD" w:rsidP="006668CF">
      <w:r>
        <w:rPr>
          <w:noProof/>
        </w:rPr>
        <w:drawing>
          <wp:inline distT="0" distB="0" distL="0" distR="0" wp14:anchorId="5D7DC21F" wp14:editId="16BB2F31">
            <wp:extent cx="5760720" cy="191706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917065"/>
                    </a:xfrm>
                    <a:prstGeom prst="rect">
                      <a:avLst/>
                    </a:prstGeom>
                  </pic:spPr>
                </pic:pic>
              </a:graphicData>
            </a:graphic>
          </wp:inline>
        </w:drawing>
      </w:r>
    </w:p>
    <w:p w14:paraId="36F6A4F6" w14:textId="361A6E72" w:rsidR="00E506E3" w:rsidRDefault="00E506E3" w:rsidP="006668CF">
      <w:r>
        <w:t xml:space="preserve">Le serveur </w:t>
      </w:r>
      <w:r w:rsidR="00A021DF">
        <w:t>Syslog</w:t>
      </w:r>
      <w:r>
        <w:t xml:space="preserve"> nous permettra de gérer </w:t>
      </w:r>
      <w:r w:rsidR="00432A80">
        <w:t>les</w:t>
      </w:r>
      <w:r>
        <w:t xml:space="preserve"> logs</w:t>
      </w:r>
      <w:r w:rsidR="00432A80">
        <w:t xml:space="preserve"> es événements qui vont se produi</w:t>
      </w:r>
      <w:r w:rsidR="00AF14B6">
        <w:t>re</w:t>
      </w:r>
      <w:r>
        <w:t>.</w:t>
      </w:r>
    </w:p>
    <w:p w14:paraId="07A95017" w14:textId="01C7553F" w:rsidR="00DC1DDD" w:rsidRDefault="00DC1DDD" w:rsidP="006668CF">
      <w:r>
        <w:rPr>
          <w:noProof/>
        </w:rPr>
        <w:lastRenderedPageBreak/>
        <w:drawing>
          <wp:inline distT="0" distB="0" distL="0" distR="0" wp14:anchorId="6BF4C0B0" wp14:editId="685AAB98">
            <wp:extent cx="5778500" cy="1218504"/>
            <wp:effectExtent l="0" t="0" r="0"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5327" cy="1219944"/>
                    </a:xfrm>
                    <a:prstGeom prst="rect">
                      <a:avLst/>
                    </a:prstGeom>
                  </pic:spPr>
                </pic:pic>
              </a:graphicData>
            </a:graphic>
          </wp:inline>
        </w:drawing>
      </w:r>
    </w:p>
    <w:p w14:paraId="561BDE43" w14:textId="062A8217" w:rsidR="00F41411" w:rsidRDefault="00A021DF" w:rsidP="006668CF">
      <w:r>
        <w:t>Ensuite on installe Evtsys qui permet de transférer les événements vers notre serveur Syslog</w:t>
      </w:r>
      <w:r w:rsidR="005E0DBA">
        <w:t xml:space="preserve"> (-i Install service ; -h host Name of log host(s) ; f facility Facility level of syslog message).</w:t>
      </w:r>
    </w:p>
    <w:p w14:paraId="0606B2BE" w14:textId="0EA66223" w:rsidR="00896F29" w:rsidRDefault="00896F29" w:rsidP="00896F29">
      <w:pPr>
        <w:pStyle w:val="Titre2"/>
      </w:pPr>
      <w:bookmarkStart w:id="6" w:name="_Toc44271234"/>
      <w:r>
        <w:t>Vérification de la réception des logs</w:t>
      </w:r>
      <w:bookmarkEnd w:id="6"/>
    </w:p>
    <w:p w14:paraId="60D4A8B8" w14:textId="6FA41E1E" w:rsidR="00DC1DDD" w:rsidRDefault="00E70DE2" w:rsidP="006668CF">
      <w:r>
        <w:rPr>
          <w:noProof/>
        </w:rPr>
        <w:drawing>
          <wp:inline distT="0" distB="0" distL="0" distR="0" wp14:anchorId="77FA80F2" wp14:editId="3CC66EEB">
            <wp:extent cx="5760720" cy="2929255"/>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29255"/>
                    </a:xfrm>
                    <a:prstGeom prst="rect">
                      <a:avLst/>
                    </a:prstGeom>
                  </pic:spPr>
                </pic:pic>
              </a:graphicData>
            </a:graphic>
          </wp:inline>
        </w:drawing>
      </w:r>
    </w:p>
    <w:p w14:paraId="0624639B" w14:textId="416C1752" w:rsidR="00837C68" w:rsidRDefault="00837C68" w:rsidP="006668CF">
      <w:r>
        <w:t>Après cette mise en place, on remarque que notre serveur Syslog reçoit bien les logs.</w:t>
      </w:r>
    </w:p>
    <w:p w14:paraId="051B2459" w14:textId="3E6F5F49" w:rsidR="00500A3E" w:rsidRDefault="00500A3E" w:rsidP="006668CF">
      <w:r>
        <w:rPr>
          <w:noProof/>
        </w:rPr>
        <w:lastRenderedPageBreak/>
        <w:drawing>
          <wp:inline distT="0" distB="0" distL="0" distR="0" wp14:anchorId="4E95CFC8" wp14:editId="15F3E604">
            <wp:extent cx="5760720" cy="353123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531235"/>
                    </a:xfrm>
                    <a:prstGeom prst="rect">
                      <a:avLst/>
                    </a:prstGeom>
                  </pic:spPr>
                </pic:pic>
              </a:graphicData>
            </a:graphic>
          </wp:inline>
        </w:drawing>
      </w:r>
    </w:p>
    <w:p w14:paraId="51A74BC9" w14:textId="518B9056" w:rsidR="00837C68" w:rsidRDefault="00837C68" w:rsidP="006668CF">
      <w:r>
        <w:t xml:space="preserve">Ici par exemple, nous avons </w:t>
      </w:r>
      <w:r w:rsidR="00544157">
        <w:t>un log</w:t>
      </w:r>
      <w:r>
        <w:t xml:space="preserve"> de connexion à un compte</w:t>
      </w:r>
      <w:r w:rsidR="00303BD4">
        <w:t>, on y retrouve l’heure de connexion, l’adresse IP, le nom d’hôte, la priorité et un message</w:t>
      </w:r>
      <w:r>
        <w:t>.</w:t>
      </w:r>
    </w:p>
    <w:p w14:paraId="0E5CBD62" w14:textId="46FE1AD8" w:rsidR="00B77576" w:rsidRDefault="00B77576" w:rsidP="00B77576">
      <w:pPr>
        <w:pStyle w:val="Titre2"/>
      </w:pPr>
      <w:bookmarkStart w:id="7" w:name="_Toc44271235"/>
      <w:r>
        <w:t>Recherche / Identification (comprendre les niveaux de gravité...)</w:t>
      </w:r>
      <w:bookmarkEnd w:id="7"/>
    </w:p>
    <w:p w14:paraId="224B417F" w14:textId="58CAB37C" w:rsidR="00BD3958" w:rsidRDefault="00CD60F7" w:rsidP="006668CF">
      <w:r>
        <w:rPr>
          <w:noProof/>
        </w:rPr>
        <w:drawing>
          <wp:inline distT="0" distB="0" distL="0" distR="0" wp14:anchorId="0DD92966" wp14:editId="730AEE1F">
            <wp:extent cx="5760720" cy="2852420"/>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52420"/>
                    </a:xfrm>
                    <a:prstGeom prst="rect">
                      <a:avLst/>
                    </a:prstGeom>
                  </pic:spPr>
                </pic:pic>
              </a:graphicData>
            </a:graphic>
          </wp:inline>
        </w:drawing>
      </w:r>
    </w:p>
    <w:p w14:paraId="73548EFC" w14:textId="3B585C57" w:rsidR="00544157" w:rsidRDefault="00544157" w:rsidP="006668CF">
      <w:r>
        <w:t>Il existe différent type d</w:t>
      </w:r>
      <w:r w:rsidR="003043E8">
        <w:t>e gravités</w:t>
      </w:r>
      <w:r w:rsidR="00064CA3">
        <w:t>, certains sont juste là pour fournir une information mais d’autres peuvent prévenir de problème plus grave (erreur de fonctionnement, système inutilisable…)</w:t>
      </w:r>
      <w:r w:rsidR="00A31D39">
        <w:t xml:space="preserve"> </w:t>
      </w:r>
      <w:r w:rsidR="003043E8">
        <w:t>:</w:t>
      </w:r>
    </w:p>
    <w:p w14:paraId="407E9FF7" w14:textId="332B3E87" w:rsidR="003043E8" w:rsidRDefault="003043E8" w:rsidP="006668CF">
      <w:r>
        <w:rPr>
          <w:noProof/>
        </w:rPr>
        <w:lastRenderedPageBreak/>
        <w:drawing>
          <wp:inline distT="0" distB="0" distL="0" distR="0" wp14:anchorId="1D0A962A" wp14:editId="420D7703">
            <wp:extent cx="5226050" cy="1899282"/>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4261" cy="1902266"/>
                    </a:xfrm>
                    <a:prstGeom prst="rect">
                      <a:avLst/>
                    </a:prstGeom>
                  </pic:spPr>
                </pic:pic>
              </a:graphicData>
            </a:graphic>
          </wp:inline>
        </w:drawing>
      </w:r>
    </w:p>
    <w:p w14:paraId="3B7F9E51" w14:textId="77861F75" w:rsidR="00C62C0F" w:rsidRDefault="00C62C0F" w:rsidP="00C62C0F">
      <w:pPr>
        <w:pStyle w:val="Titre2"/>
      </w:pPr>
      <w:bookmarkStart w:id="8" w:name="_Toc44271236"/>
      <w:r>
        <w:t>Paramétrage et émission d'alertes (exemple Mail)</w:t>
      </w:r>
      <w:bookmarkEnd w:id="8"/>
    </w:p>
    <w:p w14:paraId="51EEAE66" w14:textId="0C941834" w:rsidR="00CD60F7" w:rsidRDefault="00BD3958" w:rsidP="006668CF">
      <w:r>
        <w:rPr>
          <w:noProof/>
        </w:rPr>
        <w:drawing>
          <wp:inline distT="0" distB="0" distL="0" distR="0" wp14:anchorId="3D70E253" wp14:editId="2EA76C16">
            <wp:extent cx="3886200" cy="391275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0786" cy="3917377"/>
                    </a:xfrm>
                    <a:prstGeom prst="rect">
                      <a:avLst/>
                    </a:prstGeom>
                  </pic:spPr>
                </pic:pic>
              </a:graphicData>
            </a:graphic>
          </wp:inline>
        </w:drawing>
      </w:r>
    </w:p>
    <w:p w14:paraId="2871414F" w14:textId="6542DD2E" w:rsidR="00106DBC" w:rsidRDefault="00106DBC" w:rsidP="006668CF">
      <w:r>
        <w:t>Nous allons maintenant paramétrer notre serveur afin de recevoir par email les différentes alertes dans nos logs.</w:t>
      </w:r>
    </w:p>
    <w:p w14:paraId="35AF8F0C" w14:textId="512C133D" w:rsidR="004D7189" w:rsidRDefault="004D7189" w:rsidP="006668CF">
      <w:r>
        <w:rPr>
          <w:noProof/>
        </w:rPr>
        <w:lastRenderedPageBreak/>
        <w:drawing>
          <wp:inline distT="0" distB="0" distL="0" distR="0" wp14:anchorId="6EF15CD2" wp14:editId="04E1DFB5">
            <wp:extent cx="5760720" cy="228663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86635"/>
                    </a:xfrm>
                    <a:prstGeom prst="rect">
                      <a:avLst/>
                    </a:prstGeom>
                  </pic:spPr>
                </pic:pic>
              </a:graphicData>
            </a:graphic>
          </wp:inline>
        </w:drawing>
      </w:r>
    </w:p>
    <w:p w14:paraId="22EAE9B9" w14:textId="496D736F" w:rsidR="00106DBC" w:rsidRDefault="00106DBC" w:rsidP="006668CF">
      <w:r>
        <w:t>Pour ce faire je dois activer dans mes paramètres mails, « Autoriser les applications moins sécurisées ». </w:t>
      </w:r>
    </w:p>
    <w:p w14:paraId="5B0559A7" w14:textId="46D6CD11" w:rsidR="004D7189" w:rsidRDefault="004D7189" w:rsidP="006668CF">
      <w:r>
        <w:rPr>
          <w:noProof/>
        </w:rPr>
        <w:drawing>
          <wp:inline distT="0" distB="0" distL="0" distR="0" wp14:anchorId="6318A8C2" wp14:editId="3E745AAF">
            <wp:extent cx="4095750" cy="1500499"/>
            <wp:effectExtent l="0" t="0" r="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2917" cy="1510452"/>
                    </a:xfrm>
                    <a:prstGeom prst="rect">
                      <a:avLst/>
                    </a:prstGeom>
                  </pic:spPr>
                </pic:pic>
              </a:graphicData>
            </a:graphic>
          </wp:inline>
        </w:drawing>
      </w:r>
    </w:p>
    <w:p w14:paraId="51EC5011" w14:textId="1F2666EF" w:rsidR="001E735E" w:rsidRDefault="001E735E" w:rsidP="006668CF">
      <w:r>
        <w:t xml:space="preserve">Ensuite je vérifie que j’ai bien reçu l’email de test : l’opération </w:t>
      </w:r>
      <w:r w:rsidR="00E91179">
        <w:t>a</w:t>
      </w:r>
      <w:r>
        <w:t xml:space="preserve"> fonctionné.</w:t>
      </w:r>
    </w:p>
    <w:p w14:paraId="1F47B4C5" w14:textId="4AE61364" w:rsidR="00E91179" w:rsidRDefault="00E91179" w:rsidP="00E91179">
      <w:pPr>
        <w:pStyle w:val="Titre2"/>
      </w:pPr>
      <w:bookmarkStart w:id="9" w:name="_Toc44271237"/>
      <w:r>
        <w:t>Rotation des fichiers de log</w:t>
      </w:r>
      <w:bookmarkEnd w:id="9"/>
    </w:p>
    <w:p w14:paraId="599FD42E" w14:textId="56041951" w:rsidR="004D7189" w:rsidRDefault="009138C7" w:rsidP="006668CF">
      <w:r>
        <w:rPr>
          <w:noProof/>
        </w:rPr>
        <w:lastRenderedPageBreak/>
        <w:drawing>
          <wp:inline distT="0" distB="0" distL="0" distR="0" wp14:anchorId="4962F479" wp14:editId="374FCE9E">
            <wp:extent cx="4686388" cy="47117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9377" cy="4714705"/>
                    </a:xfrm>
                    <a:prstGeom prst="rect">
                      <a:avLst/>
                    </a:prstGeom>
                  </pic:spPr>
                </pic:pic>
              </a:graphicData>
            </a:graphic>
          </wp:inline>
        </w:drawing>
      </w:r>
    </w:p>
    <w:p w14:paraId="764C2179" w14:textId="1FD38D8D" w:rsidR="007813C3" w:rsidRDefault="007813C3" w:rsidP="006668CF">
      <w:r>
        <w:t>Nous mettons en place maintenant des fichiers de Logs, il créera toutes les 5 heures</w:t>
      </w:r>
      <w:r w:rsidR="00684C5E">
        <w:t xml:space="preserve"> tous les jours</w:t>
      </w:r>
      <w:r>
        <w:t xml:space="preserve"> un fichier contenant des logs.</w:t>
      </w:r>
    </w:p>
    <w:p w14:paraId="11EA2946" w14:textId="0ECAACE0" w:rsidR="00FF4187" w:rsidRDefault="007C37C4" w:rsidP="006668CF">
      <w:r>
        <w:t>Sauvegarder ces logs est essentiel car requis par la loi, cependant ces logs peuvent être nombreuse c’est pour ca qu’il est également important de les filtrer avant de les envoyer par mail (par exemple, envoyer seulement les logs d’error).</w:t>
      </w:r>
      <w:bookmarkStart w:id="10" w:name="_GoBack"/>
      <w:bookmarkEnd w:id="10"/>
    </w:p>
    <w:p w14:paraId="6F7BAD2E" w14:textId="1100354C" w:rsidR="00FF4187" w:rsidRPr="006668CF" w:rsidRDefault="00FF4187" w:rsidP="006668CF">
      <w:r>
        <w:t>Certains logs doivent être sauvegarder conformément à la</w:t>
      </w:r>
      <w:r w:rsidRPr="00FF4187">
        <w:t xml:space="preserve"> Loi sur la Sécurité Quotidienne de 2001</w:t>
      </w:r>
      <w:r w:rsidR="00E469B7">
        <w:t>, mets ces logs doivent être anonymiser afin de protéger la vie privée des utilisateurs.</w:t>
      </w:r>
      <w:r w:rsidR="00F63D83">
        <w:t xml:space="preserve"> Chaque entreprise est </w:t>
      </w:r>
      <w:r w:rsidR="007C37C4">
        <w:t>obligée</w:t>
      </w:r>
      <w:r w:rsidR="00F63D83">
        <w:t xml:space="preserve"> de sauvegarder ces logs pendant un an afin que les autorités judiciaires puissent y accéder en cas de problème.</w:t>
      </w:r>
    </w:p>
    <w:p w14:paraId="1E6BAA10" w14:textId="1857C516" w:rsidR="003F4B6B" w:rsidRDefault="003F4B6B" w:rsidP="003F4B6B">
      <w:pPr>
        <w:pStyle w:val="Titre1"/>
      </w:pPr>
      <w:bookmarkStart w:id="11" w:name="_Toc44271238"/>
      <w:r>
        <w:t>Sixième TP : Découverte des Scanners</w:t>
      </w:r>
      <w:bookmarkEnd w:id="11"/>
    </w:p>
    <w:p w14:paraId="70EA9894" w14:textId="3E0E38E4" w:rsidR="00943434" w:rsidRDefault="00682DD6" w:rsidP="00AA5A11">
      <w:pPr>
        <w:pStyle w:val="Titre2"/>
      </w:pPr>
      <w:bookmarkStart w:id="12" w:name="_Toc44271239"/>
      <w:r>
        <w:t>Angry IP Scanner</w:t>
      </w:r>
      <w:bookmarkEnd w:id="12"/>
    </w:p>
    <w:p w14:paraId="3F68D0E5" w14:textId="166F69BF" w:rsidR="00AA5A11" w:rsidRDefault="00AA5A11" w:rsidP="00943434">
      <w:r>
        <w:t xml:space="preserve">Angry IP Scanner est un scanner d’adresse IP qui permet de récupérer les adresses IP d’un réseau. </w:t>
      </w:r>
    </w:p>
    <w:p w14:paraId="642EDFA6" w14:textId="77777777" w:rsidR="0022496F" w:rsidRDefault="00AA5A11" w:rsidP="00943434">
      <w:r>
        <w:rPr>
          <w:noProof/>
        </w:rPr>
        <w:lastRenderedPageBreak/>
        <w:drawing>
          <wp:inline distT="0" distB="0" distL="0" distR="0" wp14:anchorId="22CDC449" wp14:editId="1FB7A881">
            <wp:extent cx="3359150" cy="3503408"/>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3261" cy="3518124"/>
                    </a:xfrm>
                    <a:prstGeom prst="rect">
                      <a:avLst/>
                    </a:prstGeom>
                  </pic:spPr>
                </pic:pic>
              </a:graphicData>
            </a:graphic>
          </wp:inline>
        </w:drawing>
      </w:r>
    </w:p>
    <w:p w14:paraId="7546D126" w14:textId="77777777" w:rsidR="0022496F" w:rsidRDefault="0022496F" w:rsidP="0022496F">
      <w:r>
        <w:t>Afin d’afficher seulement les IP actives, il suffit d’activer l’option hôte actif dans les paramètres.</w:t>
      </w:r>
    </w:p>
    <w:p w14:paraId="2C4ACC20" w14:textId="3A1C211B" w:rsidR="00AA5A11" w:rsidRDefault="00AA5A11" w:rsidP="00943434">
      <w:r>
        <w:rPr>
          <w:noProof/>
        </w:rPr>
        <w:drawing>
          <wp:inline distT="0" distB="0" distL="0" distR="0" wp14:anchorId="74CCAEEA" wp14:editId="6B5F3201">
            <wp:extent cx="5213350" cy="2900903"/>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412" cy="2904276"/>
                    </a:xfrm>
                    <a:prstGeom prst="rect">
                      <a:avLst/>
                    </a:prstGeom>
                  </pic:spPr>
                </pic:pic>
              </a:graphicData>
            </a:graphic>
          </wp:inline>
        </w:drawing>
      </w:r>
    </w:p>
    <w:p w14:paraId="0FFF87E4" w14:textId="2CE118BB" w:rsidR="004C6730" w:rsidRDefault="004C6730" w:rsidP="004C6730">
      <w:r>
        <w:t>Angry IP Scanner est</w:t>
      </w:r>
      <w:r w:rsidRPr="004C6730">
        <w:t xml:space="preserve"> très simple d’utilisation puisqu’il suffit juste de rentrer la plage IP </w:t>
      </w:r>
      <w:r w:rsidR="00BE7442">
        <w:t>qui nous intéresse pour voir les résultats.</w:t>
      </w:r>
    </w:p>
    <w:p w14:paraId="527E78B7" w14:textId="675A44A5" w:rsidR="002F0641" w:rsidRDefault="002F0641" w:rsidP="004C6730">
      <w:r>
        <w:t xml:space="preserve">Comme vous pouvez le voir le scanner repère trois hôtes : mon ordinateur portable et fixe ainsi que ma </w:t>
      </w:r>
      <w:r w:rsidR="002C0B0F">
        <w:t>Freebox</w:t>
      </w:r>
      <w:r>
        <w:t>.</w:t>
      </w:r>
    </w:p>
    <w:p w14:paraId="0D084D07" w14:textId="397D03DF" w:rsidR="001E1AAC" w:rsidRDefault="001E1AAC" w:rsidP="004C6730">
      <w:r>
        <w:t>Grâce au scanner, on peut connaitre l’adresse IP, le nom d’hôte et le port de chacun des périphériques connectés au réseau.</w:t>
      </w:r>
    </w:p>
    <w:p w14:paraId="4AE05C72" w14:textId="0970B044" w:rsidR="002C0B0F" w:rsidRDefault="002C0B0F" w:rsidP="004C6730">
      <w:r>
        <w:t>Malheureusement, je remarque que certains hôtes n’apparaissent pas, par exemple, je sais qu’il a des téléphones et des tablettes connectées à ce réseau qui ne sont pas prisent en compte par le scanner.</w:t>
      </w:r>
    </w:p>
    <w:p w14:paraId="602AA6DA" w14:textId="2E626669" w:rsidR="00682DD6" w:rsidRDefault="00682DD6" w:rsidP="00682DD6">
      <w:pPr>
        <w:pStyle w:val="Titre2"/>
      </w:pPr>
      <w:bookmarkStart w:id="13" w:name="_Toc44271240"/>
      <w:r>
        <w:lastRenderedPageBreak/>
        <w:t>Advanced IP Scanner</w:t>
      </w:r>
      <w:bookmarkEnd w:id="13"/>
    </w:p>
    <w:p w14:paraId="4F84C09F" w14:textId="52E97661" w:rsidR="008B5D43" w:rsidRDefault="008B5D43" w:rsidP="00EF781D">
      <w:r>
        <w:rPr>
          <w:noProof/>
        </w:rPr>
        <w:drawing>
          <wp:inline distT="0" distB="0" distL="0" distR="0" wp14:anchorId="59E41BD5" wp14:editId="1E97DB68">
            <wp:extent cx="5391150" cy="3119879"/>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894" cy="3125518"/>
                    </a:xfrm>
                    <a:prstGeom prst="rect">
                      <a:avLst/>
                    </a:prstGeom>
                  </pic:spPr>
                </pic:pic>
              </a:graphicData>
            </a:graphic>
          </wp:inline>
        </w:drawing>
      </w:r>
    </w:p>
    <w:p w14:paraId="22FC525B" w14:textId="3DBF77F7" w:rsidR="00937070" w:rsidRDefault="00937070" w:rsidP="00937070">
      <w:r>
        <w:t>En utilisant Advanced IP Scanner je remarque, qu’il repère trois autres d’adresse IP, cependant il ne récupère pas le nom d’hôte de ces nouvelles IP. Je dois donc déduire à qui appartient ces IP : je remarque un produit Apple (surement mon téléphone), un produit Nintendo (une Switch) et la box Canal (fabricant technicolor CH USA).</w:t>
      </w:r>
    </w:p>
    <w:p w14:paraId="3D71D818" w14:textId="353C4B5E" w:rsidR="00E2697B" w:rsidRPr="0019480B" w:rsidRDefault="00937070" w:rsidP="00937070">
      <w:r>
        <w:t>Cependant malgré ces nouveaux hôtes, certains n’apparaissent toujours pas (téléphone/tablette).</w:t>
      </w:r>
    </w:p>
    <w:p w14:paraId="1D0D7B52" w14:textId="434C2300" w:rsidR="003F4B6B" w:rsidRDefault="003F4B6B" w:rsidP="003F4B6B">
      <w:pPr>
        <w:pStyle w:val="Titre1"/>
      </w:pPr>
      <w:bookmarkStart w:id="14" w:name="_Toc44271241"/>
      <w:r>
        <w:t>Septième TP : Écoute et Analyse du réseau</w:t>
      </w:r>
      <w:bookmarkEnd w:id="14"/>
    </w:p>
    <w:p w14:paraId="5AE7A24C" w14:textId="44FCE413" w:rsidR="000D38C9" w:rsidRPr="000D38C9" w:rsidRDefault="000D38C9" w:rsidP="000D38C9">
      <w:pPr>
        <w:pStyle w:val="Titre2"/>
      </w:pPr>
      <w:bookmarkStart w:id="15" w:name="_Toc44271242"/>
      <w:r w:rsidRPr="000D38C9">
        <w:t>Étape #1</w:t>
      </w:r>
      <w:bookmarkEnd w:id="15"/>
      <w:r w:rsidRPr="000D38C9">
        <w:cr/>
      </w:r>
    </w:p>
    <w:p w14:paraId="33D5A97C" w14:textId="74A2EE4C" w:rsidR="00BB32BC" w:rsidRDefault="00BB32BC" w:rsidP="00BB32BC"/>
    <w:p w14:paraId="39598580" w14:textId="638210F8" w:rsidR="00D64B68" w:rsidRDefault="00D64B68" w:rsidP="00BB32BC">
      <w:r>
        <w:rPr>
          <w:noProof/>
        </w:rPr>
        <w:lastRenderedPageBreak/>
        <w:drawing>
          <wp:inline distT="0" distB="0" distL="0" distR="0" wp14:anchorId="4B4B38E9" wp14:editId="72576EE2">
            <wp:extent cx="5760720" cy="3288030"/>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88030"/>
                    </a:xfrm>
                    <a:prstGeom prst="rect">
                      <a:avLst/>
                    </a:prstGeom>
                  </pic:spPr>
                </pic:pic>
              </a:graphicData>
            </a:graphic>
          </wp:inline>
        </w:drawing>
      </w:r>
    </w:p>
    <w:p w14:paraId="0FD1EE3C" w14:textId="7A2ADA96" w:rsidR="00AA5F22" w:rsidRDefault="00AA5F22" w:rsidP="00BB32BC">
      <w:r>
        <w:t>Sur Wireshark je capte les requêtes ARP sur le réseau entre mon PC et les périphériques.</w:t>
      </w:r>
    </w:p>
    <w:p w14:paraId="00AD7A47" w14:textId="375AC720" w:rsidR="00FB21DE" w:rsidRDefault="00FB21DE" w:rsidP="00BB32BC">
      <w:r>
        <w:rPr>
          <w:noProof/>
        </w:rPr>
        <w:drawing>
          <wp:inline distT="0" distB="0" distL="0" distR="0" wp14:anchorId="39B7FE04" wp14:editId="34E9E516">
            <wp:extent cx="5760720" cy="3789680"/>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89680"/>
                    </a:xfrm>
                    <a:prstGeom prst="rect">
                      <a:avLst/>
                    </a:prstGeom>
                  </pic:spPr>
                </pic:pic>
              </a:graphicData>
            </a:graphic>
          </wp:inline>
        </w:drawing>
      </w:r>
    </w:p>
    <w:p w14:paraId="35659A14" w14:textId="7C4655FB" w:rsidR="003272F3" w:rsidRDefault="003272F3" w:rsidP="00BB32BC">
      <w:r>
        <w:t>Ici je vois bien que ma Freebox envoie une requête vers mon PC et il lui répond.</w:t>
      </w:r>
    </w:p>
    <w:p w14:paraId="3832FA2B" w14:textId="731C9C08" w:rsidR="00583FB9" w:rsidRDefault="00583FB9" w:rsidP="00BB32BC"/>
    <w:p w14:paraId="521A26AC" w14:textId="73676C7D" w:rsidR="00D64B68" w:rsidRDefault="00D64B68" w:rsidP="00BB32BC">
      <w:r>
        <w:rPr>
          <w:noProof/>
        </w:rPr>
        <w:lastRenderedPageBreak/>
        <w:drawing>
          <wp:inline distT="0" distB="0" distL="0" distR="0" wp14:anchorId="55DC10AE" wp14:editId="7D89D23E">
            <wp:extent cx="4806950" cy="2327174"/>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8204" cy="2332622"/>
                    </a:xfrm>
                    <a:prstGeom prst="rect">
                      <a:avLst/>
                    </a:prstGeom>
                  </pic:spPr>
                </pic:pic>
              </a:graphicData>
            </a:graphic>
          </wp:inline>
        </w:drawing>
      </w:r>
    </w:p>
    <w:p w14:paraId="61B9EE18" w14:textId="7EF9A6B5" w:rsidR="0056501B" w:rsidRDefault="0056501B" w:rsidP="00BB32BC">
      <w:r>
        <w:t>En consultant le cache ARP de mon poste je vois bien que l’adresse ip qui m’a contacté est dans la liste des adresses IP.</w:t>
      </w:r>
    </w:p>
    <w:p w14:paraId="527D91F8" w14:textId="6621D406" w:rsidR="005D2085" w:rsidRDefault="005D2085" w:rsidP="005D2085">
      <w:pPr>
        <w:pStyle w:val="Titre2"/>
      </w:pPr>
      <w:bookmarkStart w:id="16" w:name="_Toc44271243"/>
      <w:r>
        <w:t>Étape #2</w:t>
      </w:r>
      <w:bookmarkEnd w:id="16"/>
    </w:p>
    <w:p w14:paraId="6B7754A5" w14:textId="11AEF65A" w:rsidR="003241B1" w:rsidRDefault="003241B1" w:rsidP="00BB32BC">
      <w:r>
        <w:rPr>
          <w:noProof/>
        </w:rPr>
        <w:drawing>
          <wp:inline distT="0" distB="0" distL="0" distR="0" wp14:anchorId="74E581B2" wp14:editId="57DBDFFF">
            <wp:extent cx="5760720" cy="2988310"/>
            <wp:effectExtent l="0" t="0" r="0" b="254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988310"/>
                    </a:xfrm>
                    <a:prstGeom prst="rect">
                      <a:avLst/>
                    </a:prstGeom>
                  </pic:spPr>
                </pic:pic>
              </a:graphicData>
            </a:graphic>
          </wp:inline>
        </w:drawing>
      </w:r>
    </w:p>
    <w:p w14:paraId="002D8923" w14:textId="1852E076" w:rsidR="004F1570" w:rsidRDefault="004F1570" w:rsidP="00BB32BC">
      <w:r>
        <w:t>Depuis l’extranet d’</w:t>
      </w:r>
      <w:r w:rsidR="00452AA6">
        <w:t>Ynov</w:t>
      </w:r>
      <w:r>
        <w:t xml:space="preserve"> je me connecte à mon compte, wireshark capte cette connexion. En effet mon ip (192.168.0.6) se connecte à ynov (178.32.154.10). On voit dans les informations de cette connexion que je fourni mes identifiants étudiants grâce au protocole HTTP.</w:t>
      </w:r>
    </w:p>
    <w:p w14:paraId="12645847" w14:textId="77777777" w:rsidR="004F1570" w:rsidRDefault="004F1570" w:rsidP="00BB32BC"/>
    <w:p w14:paraId="6CB068A1" w14:textId="6C2276E8" w:rsidR="0073047C" w:rsidRDefault="00D126C7" w:rsidP="007F771F">
      <w:pPr>
        <w:jc w:val="center"/>
      </w:pPr>
      <w:r>
        <w:rPr>
          <w:noProof/>
        </w:rPr>
        <w:lastRenderedPageBreak/>
        <w:drawing>
          <wp:inline distT="0" distB="0" distL="0" distR="0" wp14:anchorId="1FC5893A" wp14:editId="62F7DB16">
            <wp:extent cx="5760720" cy="1534795"/>
            <wp:effectExtent l="0" t="0" r="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534795"/>
                    </a:xfrm>
                    <a:prstGeom prst="rect">
                      <a:avLst/>
                    </a:prstGeom>
                  </pic:spPr>
                </pic:pic>
              </a:graphicData>
            </a:graphic>
          </wp:inline>
        </w:drawing>
      </w:r>
    </w:p>
    <w:p w14:paraId="013893BA" w14:textId="083DCEB2" w:rsidR="00FD0EAE" w:rsidRDefault="00FD0EAE" w:rsidP="00BB32BC">
      <w:r>
        <w:t xml:space="preserve">J’essaye de pinger </w:t>
      </w:r>
      <w:r w:rsidR="00901160">
        <w:t>Ynov</w:t>
      </w:r>
      <w:r>
        <w:t xml:space="preserve"> depuis mon terminal afin de vérifier qu’il s’agit bien de son adresse IP, je remarque que c’est bien l’adresse IP d’</w:t>
      </w:r>
      <w:r w:rsidR="00901160">
        <w:t>Ynov</w:t>
      </w:r>
      <w:r>
        <w:t>.</w:t>
      </w:r>
    </w:p>
    <w:p w14:paraId="7AE808ED" w14:textId="32AB5D51" w:rsidR="00F42E7E" w:rsidRDefault="00F42E7E" w:rsidP="00BB32BC"/>
    <w:p w14:paraId="7327B195" w14:textId="76BB69EB" w:rsidR="00F42E7E" w:rsidRDefault="00F42E7E" w:rsidP="00BB32BC">
      <w:r>
        <w:t>Le numéro de séquence est choisi aléatoirement par les machines quand elles communiquent entre elle</w:t>
      </w:r>
      <w:r w:rsidR="0009311C">
        <w:t>s</w:t>
      </w:r>
      <w:r w:rsidR="002A64CF">
        <w:t>, en effet la création d’un numéro de séquence permet d’identifier la session</w:t>
      </w:r>
      <w:r>
        <w:t>.</w:t>
      </w:r>
      <w:r w:rsidR="002A64CF">
        <w:t xml:space="preserve"> La création d’un numéro de séquence permet d’éviter les piratages.</w:t>
      </w:r>
    </w:p>
    <w:p w14:paraId="24DEA95C" w14:textId="3D7DAF4F" w:rsidR="0073047C" w:rsidRDefault="0073047C" w:rsidP="0073047C">
      <w:pPr>
        <w:pStyle w:val="Titre2"/>
      </w:pPr>
      <w:bookmarkStart w:id="17" w:name="_Toc44271244"/>
      <w:r>
        <w:t>Étape #3</w:t>
      </w:r>
      <w:bookmarkEnd w:id="17"/>
    </w:p>
    <w:p w14:paraId="19BB3288" w14:textId="359B1643" w:rsidR="007F771F" w:rsidRDefault="007F771F" w:rsidP="007F771F">
      <w:r>
        <w:t xml:space="preserve">J’ai essayé de créer une communication entre le serveur FTP et mon hôte mais malheureusement je n’ai pas réussi </w:t>
      </w:r>
      <w:r w:rsidR="00954896">
        <w:t>à créer de communication entre les deux.</w:t>
      </w:r>
    </w:p>
    <w:p w14:paraId="2A3DF268" w14:textId="4CF928C3" w:rsidR="007863F3" w:rsidRDefault="007F771F" w:rsidP="007F771F">
      <w:pPr>
        <w:jc w:val="center"/>
      </w:pPr>
      <w:r>
        <w:rPr>
          <w:noProof/>
        </w:rPr>
        <w:drawing>
          <wp:inline distT="0" distB="0" distL="0" distR="0" wp14:anchorId="04A62CD1" wp14:editId="0E0CD990">
            <wp:extent cx="3549650" cy="2055839"/>
            <wp:effectExtent l="0" t="0" r="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3883" cy="2058290"/>
                    </a:xfrm>
                    <a:prstGeom prst="rect">
                      <a:avLst/>
                    </a:prstGeom>
                  </pic:spPr>
                </pic:pic>
              </a:graphicData>
            </a:graphic>
          </wp:inline>
        </w:drawing>
      </w:r>
    </w:p>
    <w:p w14:paraId="0D9D8D1F" w14:textId="14BDCF77" w:rsidR="00966471" w:rsidRDefault="00966471" w:rsidP="007F771F">
      <w:pPr>
        <w:jc w:val="center"/>
      </w:pPr>
      <w:r>
        <w:rPr>
          <w:noProof/>
        </w:rPr>
        <w:lastRenderedPageBreak/>
        <w:drawing>
          <wp:inline distT="0" distB="0" distL="0" distR="0" wp14:anchorId="50CCBD0E" wp14:editId="50D2EFB3">
            <wp:extent cx="5760720" cy="2856230"/>
            <wp:effectExtent l="0" t="0" r="0" b="127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856230"/>
                    </a:xfrm>
                    <a:prstGeom prst="rect">
                      <a:avLst/>
                    </a:prstGeom>
                  </pic:spPr>
                </pic:pic>
              </a:graphicData>
            </a:graphic>
          </wp:inline>
        </w:drawing>
      </w:r>
    </w:p>
    <w:p w14:paraId="78C1DF8F" w14:textId="44E980A6" w:rsidR="007F771F" w:rsidRDefault="007F771F" w:rsidP="007F771F">
      <w:pPr>
        <w:jc w:val="center"/>
      </w:pPr>
    </w:p>
    <w:p w14:paraId="09E6BF5F" w14:textId="1D8FCFE4" w:rsidR="007F771F" w:rsidRPr="00BB32BC" w:rsidRDefault="007F771F" w:rsidP="00966471">
      <w:r>
        <w:rPr>
          <w:noProof/>
        </w:rPr>
        <w:drawing>
          <wp:inline distT="0" distB="0" distL="0" distR="0" wp14:anchorId="71E92F37" wp14:editId="4F529953">
            <wp:extent cx="5760720" cy="148907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489075"/>
                    </a:xfrm>
                    <a:prstGeom prst="rect">
                      <a:avLst/>
                    </a:prstGeom>
                  </pic:spPr>
                </pic:pic>
              </a:graphicData>
            </a:graphic>
          </wp:inline>
        </w:drawing>
      </w:r>
      <w:r w:rsidR="00966471">
        <w:t xml:space="preserve">J’ai pense cependant avoir paramétrer correctement FileZilla puisque j’arrive à récupérer le fichier que j’avais préalablement créé dans mes fichiers en utilisant le compte que j’avais créé. </w:t>
      </w:r>
    </w:p>
    <w:sectPr w:rsidR="007F771F" w:rsidRPr="00BB32BC">
      <w:headerReference w:type="default" r:id="rId4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52AB9" w14:textId="77777777" w:rsidR="006315BD" w:rsidRDefault="006315BD" w:rsidP="003F4B6B">
      <w:pPr>
        <w:spacing w:after="0" w:line="240" w:lineRule="auto"/>
      </w:pPr>
      <w:r>
        <w:separator/>
      </w:r>
    </w:p>
  </w:endnote>
  <w:endnote w:type="continuationSeparator" w:id="0">
    <w:p w14:paraId="4616B559" w14:textId="77777777" w:rsidR="006315BD" w:rsidRDefault="006315BD" w:rsidP="003F4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6099610"/>
      <w:docPartObj>
        <w:docPartGallery w:val="Page Numbers (Bottom of Page)"/>
        <w:docPartUnique/>
      </w:docPartObj>
    </w:sdtPr>
    <w:sdtEndPr/>
    <w:sdtContent>
      <w:p w14:paraId="54FB4789" w14:textId="1F12BD59" w:rsidR="007863F3" w:rsidRDefault="007863F3">
        <w:pPr>
          <w:pStyle w:val="Pieddepage"/>
          <w:jc w:val="right"/>
        </w:pPr>
        <w:r>
          <w:fldChar w:fldCharType="begin"/>
        </w:r>
        <w:r>
          <w:instrText>PAGE   \* MERGEFORMAT</w:instrText>
        </w:r>
        <w:r>
          <w:fldChar w:fldCharType="separate"/>
        </w:r>
        <w:r>
          <w:t>2</w:t>
        </w:r>
        <w:r>
          <w:fldChar w:fldCharType="end"/>
        </w:r>
      </w:p>
    </w:sdtContent>
  </w:sdt>
  <w:p w14:paraId="0DD8CCE1" w14:textId="77777777" w:rsidR="007863F3" w:rsidRDefault="007863F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F6FEC" w14:textId="77777777" w:rsidR="006315BD" w:rsidRDefault="006315BD" w:rsidP="003F4B6B">
      <w:pPr>
        <w:spacing w:after="0" w:line="240" w:lineRule="auto"/>
      </w:pPr>
      <w:r>
        <w:separator/>
      </w:r>
    </w:p>
  </w:footnote>
  <w:footnote w:type="continuationSeparator" w:id="0">
    <w:p w14:paraId="629B382C" w14:textId="77777777" w:rsidR="006315BD" w:rsidRDefault="006315BD" w:rsidP="003F4B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47926" w14:textId="1A70DFF9" w:rsidR="007863F3" w:rsidRDefault="007863F3">
    <w:pPr>
      <w:pStyle w:val="En-tte"/>
    </w:pPr>
    <w:r>
      <w:t>DEBLAECKER JEREMY B2A INFO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A4820"/>
    <w:multiLevelType w:val="hybridMultilevel"/>
    <w:tmpl w:val="92C4D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182"/>
    <w:rsid w:val="0003452D"/>
    <w:rsid w:val="00064CA3"/>
    <w:rsid w:val="0009311C"/>
    <w:rsid w:val="000A1343"/>
    <w:rsid w:val="000D09CF"/>
    <w:rsid w:val="000D38C9"/>
    <w:rsid w:val="00106DBC"/>
    <w:rsid w:val="001560F5"/>
    <w:rsid w:val="001924FD"/>
    <w:rsid w:val="0019480B"/>
    <w:rsid w:val="001E1AAC"/>
    <w:rsid w:val="001E735E"/>
    <w:rsid w:val="0022496F"/>
    <w:rsid w:val="00232DC7"/>
    <w:rsid w:val="0023704C"/>
    <w:rsid w:val="00294FD8"/>
    <w:rsid w:val="002A64CF"/>
    <w:rsid w:val="002C0B0F"/>
    <w:rsid w:val="002C0F0B"/>
    <w:rsid w:val="002F0641"/>
    <w:rsid w:val="002F1BA5"/>
    <w:rsid w:val="00303BD4"/>
    <w:rsid w:val="003043E8"/>
    <w:rsid w:val="00305DC5"/>
    <w:rsid w:val="003241B1"/>
    <w:rsid w:val="00325DED"/>
    <w:rsid w:val="003272F3"/>
    <w:rsid w:val="00365EA0"/>
    <w:rsid w:val="003D49FF"/>
    <w:rsid w:val="003F4B6B"/>
    <w:rsid w:val="00432A80"/>
    <w:rsid w:val="00452AA6"/>
    <w:rsid w:val="004C6730"/>
    <w:rsid w:val="004D6F1A"/>
    <w:rsid w:val="004D7189"/>
    <w:rsid w:val="004E3133"/>
    <w:rsid w:val="004E74D1"/>
    <w:rsid w:val="004F1570"/>
    <w:rsid w:val="00500A3E"/>
    <w:rsid w:val="00507666"/>
    <w:rsid w:val="00544157"/>
    <w:rsid w:val="00560C6B"/>
    <w:rsid w:val="0056501B"/>
    <w:rsid w:val="00583FB9"/>
    <w:rsid w:val="00597EA5"/>
    <w:rsid w:val="005A6725"/>
    <w:rsid w:val="005D2085"/>
    <w:rsid w:val="005E087A"/>
    <w:rsid w:val="005E0DBA"/>
    <w:rsid w:val="00604D63"/>
    <w:rsid w:val="00606D84"/>
    <w:rsid w:val="006315BD"/>
    <w:rsid w:val="006668CF"/>
    <w:rsid w:val="00682DD6"/>
    <w:rsid w:val="00684C5E"/>
    <w:rsid w:val="006A7433"/>
    <w:rsid w:val="0071431A"/>
    <w:rsid w:val="0073047C"/>
    <w:rsid w:val="00774037"/>
    <w:rsid w:val="007762EF"/>
    <w:rsid w:val="007813C3"/>
    <w:rsid w:val="007863F3"/>
    <w:rsid w:val="007C37C4"/>
    <w:rsid w:val="007E2FD0"/>
    <w:rsid w:val="007F771F"/>
    <w:rsid w:val="00823304"/>
    <w:rsid w:val="00830002"/>
    <w:rsid w:val="00837C68"/>
    <w:rsid w:val="00864483"/>
    <w:rsid w:val="00896F29"/>
    <w:rsid w:val="008A150D"/>
    <w:rsid w:val="008B5D43"/>
    <w:rsid w:val="00901160"/>
    <w:rsid w:val="00906928"/>
    <w:rsid w:val="009138C7"/>
    <w:rsid w:val="009311FF"/>
    <w:rsid w:val="00937070"/>
    <w:rsid w:val="00943434"/>
    <w:rsid w:val="00951D2C"/>
    <w:rsid w:val="00954896"/>
    <w:rsid w:val="00966471"/>
    <w:rsid w:val="009939F2"/>
    <w:rsid w:val="009B57DF"/>
    <w:rsid w:val="009B598C"/>
    <w:rsid w:val="00A021DF"/>
    <w:rsid w:val="00A31D39"/>
    <w:rsid w:val="00A34226"/>
    <w:rsid w:val="00AA42F9"/>
    <w:rsid w:val="00AA5A11"/>
    <w:rsid w:val="00AA5F22"/>
    <w:rsid w:val="00AB47C0"/>
    <w:rsid w:val="00AF14B6"/>
    <w:rsid w:val="00B16DC9"/>
    <w:rsid w:val="00B26139"/>
    <w:rsid w:val="00B42A9A"/>
    <w:rsid w:val="00B46332"/>
    <w:rsid w:val="00B77576"/>
    <w:rsid w:val="00BB32BC"/>
    <w:rsid w:val="00BD3958"/>
    <w:rsid w:val="00BE7442"/>
    <w:rsid w:val="00C07DED"/>
    <w:rsid w:val="00C562DC"/>
    <w:rsid w:val="00C56B47"/>
    <w:rsid w:val="00C62C0F"/>
    <w:rsid w:val="00C8135A"/>
    <w:rsid w:val="00C95C7C"/>
    <w:rsid w:val="00CC233C"/>
    <w:rsid w:val="00CD60F7"/>
    <w:rsid w:val="00CD63A6"/>
    <w:rsid w:val="00CE05E0"/>
    <w:rsid w:val="00D05F08"/>
    <w:rsid w:val="00D126C7"/>
    <w:rsid w:val="00D64B68"/>
    <w:rsid w:val="00DA605C"/>
    <w:rsid w:val="00DB2311"/>
    <w:rsid w:val="00DC083A"/>
    <w:rsid w:val="00DC1DDD"/>
    <w:rsid w:val="00DC5D45"/>
    <w:rsid w:val="00E01EF6"/>
    <w:rsid w:val="00E2697B"/>
    <w:rsid w:val="00E469B7"/>
    <w:rsid w:val="00E506E3"/>
    <w:rsid w:val="00E64487"/>
    <w:rsid w:val="00E70DE2"/>
    <w:rsid w:val="00E80FB1"/>
    <w:rsid w:val="00E91179"/>
    <w:rsid w:val="00EB01E5"/>
    <w:rsid w:val="00EC44A9"/>
    <w:rsid w:val="00EF2FD6"/>
    <w:rsid w:val="00EF781D"/>
    <w:rsid w:val="00F41411"/>
    <w:rsid w:val="00F42E7E"/>
    <w:rsid w:val="00F50C60"/>
    <w:rsid w:val="00F63D83"/>
    <w:rsid w:val="00F7558B"/>
    <w:rsid w:val="00FA4FA9"/>
    <w:rsid w:val="00FB21DE"/>
    <w:rsid w:val="00FD0EAE"/>
    <w:rsid w:val="00FD3182"/>
    <w:rsid w:val="00FF41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76542"/>
  <w15:chartTrackingRefBased/>
  <w15:docId w15:val="{3A302591-CAB2-4E76-843F-9C14C909A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F4B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507666"/>
    <w:pPr>
      <w:spacing w:before="100" w:beforeAutospacing="1" w:after="100" w:afterAutospacing="1" w:line="240" w:lineRule="auto"/>
      <w:outlineLvl w:val="1"/>
    </w:pPr>
    <w:rPr>
      <w:rFonts w:asciiTheme="majorHAnsi" w:eastAsia="Times New Roman" w:hAnsiTheme="majorHAnsi" w:cs="Times New Roman"/>
      <w:bCs/>
      <w:color w:val="2F5496" w:themeColor="accent1" w:themeShade="BF"/>
      <w:sz w:val="32"/>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F4B6B"/>
    <w:pPr>
      <w:tabs>
        <w:tab w:val="center" w:pos="4536"/>
        <w:tab w:val="right" w:pos="9072"/>
      </w:tabs>
      <w:spacing w:after="0" w:line="240" w:lineRule="auto"/>
    </w:pPr>
  </w:style>
  <w:style w:type="character" w:customStyle="1" w:styleId="En-tteCar">
    <w:name w:val="En-tête Car"/>
    <w:basedOn w:val="Policepardfaut"/>
    <w:link w:val="En-tte"/>
    <w:uiPriority w:val="99"/>
    <w:rsid w:val="003F4B6B"/>
  </w:style>
  <w:style w:type="paragraph" w:styleId="Pieddepage">
    <w:name w:val="footer"/>
    <w:basedOn w:val="Normal"/>
    <w:link w:val="PieddepageCar"/>
    <w:uiPriority w:val="99"/>
    <w:unhideWhenUsed/>
    <w:rsid w:val="003F4B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4B6B"/>
  </w:style>
  <w:style w:type="paragraph" w:styleId="Titre">
    <w:name w:val="Title"/>
    <w:basedOn w:val="Normal"/>
    <w:next w:val="Normal"/>
    <w:link w:val="TitreCar"/>
    <w:uiPriority w:val="10"/>
    <w:qFormat/>
    <w:rsid w:val="003F4B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F4B6B"/>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507666"/>
    <w:rPr>
      <w:rFonts w:asciiTheme="majorHAnsi" w:eastAsia="Times New Roman" w:hAnsiTheme="majorHAnsi" w:cs="Times New Roman"/>
      <w:bCs/>
      <w:color w:val="2F5496" w:themeColor="accent1" w:themeShade="BF"/>
      <w:sz w:val="32"/>
      <w:szCs w:val="36"/>
      <w:lang w:eastAsia="fr-FR"/>
    </w:rPr>
  </w:style>
  <w:style w:type="character" w:customStyle="1" w:styleId="Titre1Car">
    <w:name w:val="Titre 1 Car"/>
    <w:basedOn w:val="Policepardfaut"/>
    <w:link w:val="Titre1"/>
    <w:uiPriority w:val="9"/>
    <w:rsid w:val="003F4B6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F4B6B"/>
    <w:pPr>
      <w:outlineLvl w:val="9"/>
    </w:pPr>
    <w:rPr>
      <w:lang w:eastAsia="fr-FR"/>
    </w:rPr>
  </w:style>
  <w:style w:type="paragraph" w:styleId="TM1">
    <w:name w:val="toc 1"/>
    <w:basedOn w:val="Normal"/>
    <w:next w:val="Normal"/>
    <w:autoRedefine/>
    <w:uiPriority w:val="39"/>
    <w:unhideWhenUsed/>
    <w:rsid w:val="0019480B"/>
    <w:pPr>
      <w:spacing w:after="100"/>
    </w:pPr>
  </w:style>
  <w:style w:type="character" w:styleId="Lienhypertexte">
    <w:name w:val="Hyperlink"/>
    <w:basedOn w:val="Policepardfaut"/>
    <w:uiPriority w:val="99"/>
    <w:unhideWhenUsed/>
    <w:rsid w:val="0019480B"/>
    <w:rPr>
      <w:color w:val="0563C1" w:themeColor="hyperlink"/>
      <w:u w:val="single"/>
    </w:rPr>
  </w:style>
  <w:style w:type="paragraph" w:styleId="Paragraphedeliste">
    <w:name w:val="List Paragraph"/>
    <w:basedOn w:val="Normal"/>
    <w:uiPriority w:val="34"/>
    <w:qFormat/>
    <w:rsid w:val="007762EF"/>
    <w:pPr>
      <w:ind w:left="720"/>
      <w:contextualSpacing/>
    </w:pPr>
  </w:style>
  <w:style w:type="paragraph" w:styleId="TM2">
    <w:name w:val="toc 2"/>
    <w:basedOn w:val="Normal"/>
    <w:next w:val="Normal"/>
    <w:autoRedefine/>
    <w:uiPriority w:val="39"/>
    <w:unhideWhenUsed/>
    <w:rsid w:val="004E74D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9674987">
      <w:bodyDiv w:val="1"/>
      <w:marLeft w:val="0"/>
      <w:marRight w:val="0"/>
      <w:marTop w:val="0"/>
      <w:marBottom w:val="0"/>
      <w:divBdr>
        <w:top w:val="none" w:sz="0" w:space="0" w:color="auto"/>
        <w:left w:val="none" w:sz="0" w:space="0" w:color="auto"/>
        <w:bottom w:val="none" w:sz="0" w:space="0" w:color="auto"/>
        <w:right w:val="none" w:sz="0" w:space="0" w:color="auto"/>
      </w:divBdr>
    </w:div>
    <w:div w:id="1870678554">
      <w:bodyDiv w:val="1"/>
      <w:marLeft w:val="0"/>
      <w:marRight w:val="0"/>
      <w:marTop w:val="0"/>
      <w:marBottom w:val="0"/>
      <w:divBdr>
        <w:top w:val="none" w:sz="0" w:space="0" w:color="auto"/>
        <w:left w:val="none" w:sz="0" w:space="0" w:color="auto"/>
        <w:bottom w:val="none" w:sz="0" w:space="0" w:color="auto"/>
        <w:right w:val="none" w:sz="0" w:space="0" w:color="auto"/>
      </w:divBdr>
    </w:div>
    <w:div w:id="213729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D3E5F-EB3C-4EA9-B130-520006FCA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1</Pages>
  <Words>1414</Words>
  <Characters>7777</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Jérémy Deblaecker</dc:creator>
  <cp:keywords/>
  <dc:description/>
  <cp:lastModifiedBy>Jérémy Deblaecker</cp:lastModifiedBy>
  <cp:revision>138</cp:revision>
  <cp:lastPrinted>2020-06-28T20:00:00Z</cp:lastPrinted>
  <dcterms:created xsi:type="dcterms:W3CDTF">2020-06-27T08:44:00Z</dcterms:created>
  <dcterms:modified xsi:type="dcterms:W3CDTF">2020-06-28T20:02:00Z</dcterms:modified>
</cp:coreProperties>
</file>