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CD919" w14:textId="77777777" w:rsidR="00E24593" w:rsidRDefault="00E24593" w:rsidP="009B396E">
      <w:pPr>
        <w:pStyle w:val="Titre"/>
      </w:pPr>
    </w:p>
    <w:p w14:paraId="409133AF" w14:textId="4AFD3737" w:rsidR="008D6DF6" w:rsidRDefault="00E24593" w:rsidP="009B396E">
      <w:pPr>
        <w:pStyle w:val="Titre"/>
      </w:pPr>
      <w:r>
        <w:t xml:space="preserve">Mise en place par GPO </w:t>
      </w:r>
      <w:bookmarkStart w:id="0" w:name="_GoBack"/>
      <w:r>
        <w:t xml:space="preserve">de </w:t>
      </w:r>
      <w:r w:rsidR="00E46EA4">
        <w:t>contrôle d’applications (restrictions / autorisations)</w:t>
      </w:r>
    </w:p>
    <w:bookmarkEnd w:id="0"/>
    <w:p w14:paraId="150DC0F8" w14:textId="51613463" w:rsidR="00E24593" w:rsidRDefault="00E24593" w:rsidP="00E24593"/>
    <w:p w14:paraId="19238C9D" w14:textId="6181FBB2" w:rsidR="00C36FE7" w:rsidRDefault="00C36FE7" w:rsidP="00E24593"/>
    <w:p w14:paraId="52A1C889" w14:textId="23019DC6" w:rsidR="00C36FE7" w:rsidRDefault="00C36FE7" w:rsidP="00C22970">
      <w:pPr>
        <w:pStyle w:val="Titre1"/>
      </w:pPr>
      <w:r>
        <w:t>Présentation</w:t>
      </w:r>
    </w:p>
    <w:p w14:paraId="100E75AC" w14:textId="77777777" w:rsidR="00C36FE7" w:rsidRPr="00C36FE7" w:rsidRDefault="00C36FE7" w:rsidP="00C36FE7"/>
    <w:p w14:paraId="506349AD" w14:textId="4A250E77" w:rsidR="00E24593" w:rsidRDefault="00E24593" w:rsidP="00E24593">
      <w:proofErr w:type="spellStart"/>
      <w:r>
        <w:t>Applocker</w:t>
      </w:r>
      <w:proofErr w:type="spellEnd"/>
      <w:r>
        <w:t xml:space="preserve"> est intégré à Windows serveur 2012R2 et permet à la fois d’empêcher le lancement d’applications et d’empêcher leur installation.</w:t>
      </w:r>
    </w:p>
    <w:p w14:paraId="288500C6" w14:textId="5A9F002D" w:rsidR="00E24593" w:rsidRDefault="00E24593" w:rsidP="00E24593"/>
    <w:p w14:paraId="20D69498" w14:textId="5A2FE6E7" w:rsidR="0069768A" w:rsidRDefault="0069768A" w:rsidP="00E24593">
      <w:proofErr w:type="spellStart"/>
      <w:r>
        <w:t>Applocker</w:t>
      </w:r>
      <w:proofErr w:type="spellEnd"/>
      <w:r>
        <w:t xml:space="preserve"> permet de verrouiller en fonction de plusieurs critères :</w:t>
      </w:r>
    </w:p>
    <w:p w14:paraId="7ABA10C5" w14:textId="30662537" w:rsidR="0069768A" w:rsidRDefault="0069768A" w:rsidP="00E24593"/>
    <w:p w14:paraId="59AE7D0E" w14:textId="0D5277D3" w:rsidR="0069768A" w:rsidRDefault="004C214A" w:rsidP="00E24593">
      <w:r>
        <w:rPr>
          <w:noProof/>
          <w:lang w:eastAsia="fr-FR"/>
        </w:rPr>
        <w:drawing>
          <wp:inline distT="0" distB="0" distL="0" distR="0" wp14:anchorId="2FCB9CDE" wp14:editId="0EDE1B03">
            <wp:extent cx="5760720" cy="27279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E7F" w14:textId="58F2CFC7" w:rsidR="004A12FA" w:rsidRDefault="004A12FA" w:rsidP="00E24593"/>
    <w:p w14:paraId="7619D9A9" w14:textId="5DFC137E" w:rsidR="004C214A" w:rsidRDefault="004C214A" w:rsidP="00E24593">
      <w:r>
        <w:t>Le critère par éditeur, permet de bloquer des applications en fonction de l’éditeur du logiciel.</w:t>
      </w:r>
    </w:p>
    <w:p w14:paraId="6DBA7068" w14:textId="1A733E3D" w:rsidR="004C214A" w:rsidRDefault="004C214A" w:rsidP="00E24593">
      <w:r>
        <w:t>Le critère chemin d’accès, permet de bloquer en fonction d’un emplacement</w:t>
      </w:r>
      <w:r w:rsidR="005B690B">
        <w:t>, exemple : je veux interdire tout exécution de logiciels dans c:\users</w:t>
      </w:r>
    </w:p>
    <w:p w14:paraId="42393D5C" w14:textId="71C3F28B" w:rsidR="004C214A" w:rsidRDefault="004C214A" w:rsidP="00E24593">
      <w:r>
        <w:t>Le hachage de fichier permet de bloquer des logiciels non signés numériquement</w:t>
      </w:r>
    </w:p>
    <w:p w14:paraId="2974B498" w14:textId="6593E11F" w:rsidR="004C214A" w:rsidRDefault="00E46EA4" w:rsidP="00E24593">
      <w:hyperlink r:id="rId6" w:history="1">
        <w:r w:rsidR="005B690B" w:rsidRPr="0051031A">
          <w:rPr>
            <w:rStyle w:val="Lienhypertexte"/>
          </w:rPr>
          <w:t>https://fr.wikipedia.org/wiki/Fonction_de_hachage</w:t>
        </w:r>
      </w:hyperlink>
    </w:p>
    <w:p w14:paraId="765357F9" w14:textId="77777777" w:rsidR="005B690B" w:rsidRDefault="005B690B" w:rsidP="00E24593"/>
    <w:p w14:paraId="2A84C3BB" w14:textId="1B774083" w:rsidR="004C214A" w:rsidRDefault="004C214A" w:rsidP="00E24593">
      <w:r>
        <w:lastRenderedPageBreak/>
        <w:t xml:space="preserve"> </w:t>
      </w:r>
      <w:r w:rsidR="00045FDB">
        <w:t>La mise en place d’</w:t>
      </w:r>
      <w:proofErr w:type="spellStart"/>
      <w:r w:rsidR="00045FDB">
        <w:t>AppLocker</w:t>
      </w:r>
      <w:proofErr w:type="spellEnd"/>
      <w:r w:rsidR="00045FDB">
        <w:t xml:space="preserve"> nécessite d’avoir l’exécutable sur le serveur sur lequel on effectue la manipulation.</w:t>
      </w:r>
    </w:p>
    <w:p w14:paraId="48F29E48" w14:textId="4A4D20BE" w:rsidR="008252AF" w:rsidRDefault="008252AF" w:rsidP="00E24593">
      <w:proofErr w:type="spellStart"/>
      <w:r>
        <w:t>AppLocker</w:t>
      </w:r>
      <w:proofErr w:type="spellEnd"/>
      <w:r>
        <w:t xml:space="preserve"> permet de bloquer des exécutables, des packages MSI (Windows Installer), des scripts et des packages APPX (Applications Windows Store – extension des GPO par ADMX Windows 10 obligatoire)</w:t>
      </w:r>
    </w:p>
    <w:p w14:paraId="662364E8" w14:textId="0A80E9CF" w:rsidR="008252AF" w:rsidRDefault="008252AF" w:rsidP="00E24593">
      <w:r>
        <w:rPr>
          <w:noProof/>
          <w:lang w:eastAsia="fr-FR"/>
        </w:rPr>
        <w:drawing>
          <wp:inline distT="0" distB="0" distL="0" distR="0" wp14:anchorId="5E402F21" wp14:editId="5F5CE9C4">
            <wp:extent cx="2847619" cy="933333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95E" w14:textId="4C27B61B" w:rsidR="008252AF" w:rsidRDefault="008252AF" w:rsidP="00E24593"/>
    <w:p w14:paraId="2C085E88" w14:textId="77777777" w:rsidR="004C214A" w:rsidRDefault="004C214A" w:rsidP="00E24593"/>
    <w:p w14:paraId="42E10C10" w14:textId="4871DE35" w:rsidR="00E24593" w:rsidRDefault="004C214A" w:rsidP="004C214A">
      <w:pPr>
        <w:pStyle w:val="Titre1"/>
      </w:pPr>
      <w:r>
        <w:t>Mise en place</w:t>
      </w:r>
      <w:r w:rsidR="00045FDB">
        <w:t xml:space="preserve"> – blocage de toutes les applications Google sur un domaine AD</w:t>
      </w:r>
    </w:p>
    <w:p w14:paraId="5BE588B5" w14:textId="390E815F" w:rsidR="004C214A" w:rsidRDefault="004C214A" w:rsidP="00E24593"/>
    <w:p w14:paraId="7C85F838" w14:textId="5A3B77BB" w:rsidR="00045FDB" w:rsidRDefault="00045FDB" w:rsidP="00045FDB">
      <w:pPr>
        <w:pStyle w:val="Titre2"/>
      </w:pPr>
      <w:proofErr w:type="spellStart"/>
      <w:r>
        <w:t>Pré-requis</w:t>
      </w:r>
      <w:proofErr w:type="spellEnd"/>
    </w:p>
    <w:p w14:paraId="366D3560" w14:textId="2BE62539" w:rsidR="00045FDB" w:rsidRDefault="00045FDB" w:rsidP="00045FDB"/>
    <w:p w14:paraId="372EBF12" w14:textId="783D6081" w:rsidR="00045FDB" w:rsidRDefault="00045FDB" w:rsidP="00045FDB">
      <w:r>
        <w:t>Serveur avec domaine AD, chrome.exe copié sur le serveur</w:t>
      </w:r>
    </w:p>
    <w:p w14:paraId="65AC2E9F" w14:textId="19856A0C" w:rsidR="00045FDB" w:rsidRDefault="00045FDB" w:rsidP="00045FDB"/>
    <w:p w14:paraId="2E42117F" w14:textId="6D9D12CB" w:rsidR="00045FDB" w:rsidRDefault="00045FDB" w:rsidP="00045FDB">
      <w:pPr>
        <w:pStyle w:val="Titre2"/>
      </w:pPr>
      <w:r>
        <w:t>Installation</w:t>
      </w:r>
    </w:p>
    <w:p w14:paraId="3DE6F6A0" w14:textId="60901BC9" w:rsidR="00045FDB" w:rsidRDefault="00045FDB" w:rsidP="00045FDB"/>
    <w:p w14:paraId="1386C8B0" w14:textId="0150C22F" w:rsidR="00045FDB" w:rsidRPr="00045FDB" w:rsidRDefault="00045FDB" w:rsidP="00045FDB">
      <w:r>
        <w:t>Créer une GPO sur l’ensemble du domaine et l’éditer</w:t>
      </w:r>
    </w:p>
    <w:p w14:paraId="53F64A0D" w14:textId="77777777" w:rsidR="00045FDB" w:rsidRDefault="00045FDB" w:rsidP="00E24593"/>
    <w:p w14:paraId="14D7A7B3" w14:textId="30B80E6F" w:rsidR="004C214A" w:rsidRPr="00E24593" w:rsidRDefault="004C214A" w:rsidP="00E24593">
      <w:r>
        <w:rPr>
          <w:noProof/>
          <w:lang w:eastAsia="fr-FR"/>
        </w:rPr>
        <w:drawing>
          <wp:inline distT="0" distB="0" distL="0" distR="0" wp14:anchorId="200E9098" wp14:editId="6816DE3C">
            <wp:extent cx="5760720" cy="30949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BB5" w14:textId="01588A77" w:rsidR="009B396E" w:rsidRDefault="009B396E" w:rsidP="009B396E"/>
    <w:p w14:paraId="3CC4AF34" w14:textId="487B49C5" w:rsidR="008252AF" w:rsidRDefault="008252AF" w:rsidP="009B396E">
      <w:r>
        <w:t>J’ajoute une règle d’</w:t>
      </w:r>
      <w:proofErr w:type="spellStart"/>
      <w:r>
        <w:t>éxécutable</w:t>
      </w:r>
      <w:proofErr w:type="spellEnd"/>
    </w:p>
    <w:p w14:paraId="3CC9F86A" w14:textId="5F6A2E26" w:rsidR="008252AF" w:rsidRDefault="008252AF" w:rsidP="009B396E"/>
    <w:p w14:paraId="077948C4" w14:textId="4BC3393A" w:rsidR="008252AF" w:rsidRDefault="008252AF" w:rsidP="009B396E"/>
    <w:p w14:paraId="46E5CED3" w14:textId="4AE13541" w:rsidR="008252AF" w:rsidRDefault="00553719" w:rsidP="009B396E">
      <w:r>
        <w:rPr>
          <w:noProof/>
          <w:lang w:eastAsia="fr-FR"/>
        </w:rPr>
        <w:drawing>
          <wp:inline distT="0" distB="0" distL="0" distR="0" wp14:anchorId="62B342BA" wp14:editId="23A63DAF">
            <wp:extent cx="3657143" cy="1942857"/>
            <wp:effectExtent l="0" t="0" r="63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F5B62B3" wp14:editId="2E973B48">
            <wp:extent cx="5760720" cy="2796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>Je crée une règle de type refuser pour tout le monde</w:t>
      </w:r>
      <w:r>
        <w:rPr>
          <w:noProof/>
          <w:lang w:eastAsia="fr-FR"/>
        </w:rPr>
        <w:drawing>
          <wp:inline distT="0" distB="0" distL="0" distR="0" wp14:anchorId="677F26E3" wp14:editId="28C35968">
            <wp:extent cx="5760720" cy="25374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39AD" w14:textId="432270DF" w:rsidR="008252AF" w:rsidRDefault="00553719" w:rsidP="009B396E">
      <w:r>
        <w:lastRenderedPageBreak/>
        <w:t>Je peux éventuellement préciser le ou les groupes de sécurité refuser ou autoriser</w:t>
      </w:r>
    </w:p>
    <w:p w14:paraId="1B50E4E5" w14:textId="02781339" w:rsidR="00553719" w:rsidRDefault="00553719" w:rsidP="009B396E">
      <w:r>
        <w:t>Attention, le refus à tout le monde est supérieur même si certains sont autorisés</w:t>
      </w:r>
    </w:p>
    <w:p w14:paraId="1712DD63" w14:textId="7F4B40D3" w:rsidR="00553719" w:rsidRDefault="00D47CF8" w:rsidP="009B396E">
      <w:r>
        <w:rPr>
          <w:noProof/>
          <w:lang w:eastAsia="fr-FR"/>
        </w:rPr>
        <w:drawing>
          <wp:inline distT="0" distB="0" distL="0" distR="0" wp14:anchorId="0502E48E" wp14:editId="2B429CBD">
            <wp:extent cx="5760720" cy="23933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A9B" w14:textId="496BBD87" w:rsidR="00553719" w:rsidRDefault="00D47CF8" w:rsidP="009B396E">
      <w:r>
        <w:t>Je choisi ensuite le type d’interdiction que je souhaite, ici Editeur</w:t>
      </w:r>
    </w:p>
    <w:p w14:paraId="4552B0EB" w14:textId="65D5B75E" w:rsidR="00D47CF8" w:rsidRDefault="00D47CF8" w:rsidP="009B396E"/>
    <w:p w14:paraId="52E8806B" w14:textId="13BAC5F0" w:rsidR="00D47CF8" w:rsidRDefault="00443BE4" w:rsidP="009B396E">
      <w:r>
        <w:rPr>
          <w:noProof/>
          <w:lang w:eastAsia="fr-FR"/>
        </w:rPr>
        <w:drawing>
          <wp:inline distT="0" distB="0" distL="0" distR="0" wp14:anchorId="035F5583" wp14:editId="7F66CF98">
            <wp:extent cx="5760720" cy="35458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47CC" w14:textId="0656B445" w:rsidR="00443BE4" w:rsidRDefault="00443BE4" w:rsidP="009B396E"/>
    <w:p w14:paraId="474E604E" w14:textId="460B1671" w:rsidR="00443BE4" w:rsidRDefault="00443BE4" w:rsidP="009B396E">
      <w:r>
        <w:t>J’ai besoin de fournir l’exécutable à prendre en compte et de choisir le degré d’interdiction.</w:t>
      </w:r>
    </w:p>
    <w:p w14:paraId="4F9567C5" w14:textId="1EA5D84E" w:rsidR="00443BE4" w:rsidRDefault="00BB44A4" w:rsidP="009B396E">
      <w:r>
        <w:rPr>
          <w:noProof/>
          <w:lang w:eastAsia="fr-FR"/>
        </w:rPr>
        <w:lastRenderedPageBreak/>
        <w:drawing>
          <wp:inline distT="0" distB="0" distL="0" distR="0" wp14:anchorId="3B05640A" wp14:editId="059E2ACB">
            <wp:extent cx="2761905" cy="1295238"/>
            <wp:effectExtent l="0" t="0" r="635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793" w14:textId="7C338884" w:rsidR="00BB44A4" w:rsidRDefault="00BB44A4" w:rsidP="009B396E"/>
    <w:p w14:paraId="79A9B466" w14:textId="77777777" w:rsidR="00BB44A4" w:rsidRDefault="00BB44A4" w:rsidP="00BB44A4">
      <w:r>
        <w:rPr>
          <w:noProof/>
          <w:lang w:eastAsia="fr-FR"/>
        </w:rPr>
        <w:lastRenderedPageBreak/>
        <w:drawing>
          <wp:inline distT="0" distB="0" distL="0" distR="0" wp14:anchorId="1BB1859B" wp14:editId="74053BF5">
            <wp:extent cx="5760720" cy="40119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69A702" wp14:editId="5B0E77BE">
            <wp:extent cx="5760720" cy="405447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4A4">
        <w:t xml:space="preserve"> </w:t>
      </w:r>
    </w:p>
    <w:p w14:paraId="40788FA0" w14:textId="77777777" w:rsidR="00BB44A4" w:rsidRDefault="00BB44A4">
      <w:r>
        <w:br w:type="page"/>
      </w:r>
    </w:p>
    <w:p w14:paraId="19E414E9" w14:textId="7E7A9A26" w:rsidR="00BB44A4" w:rsidRDefault="00BB44A4" w:rsidP="00BB44A4">
      <w:r>
        <w:lastRenderedPageBreak/>
        <w:t>J’interdis tout utilisation de produit Google</w:t>
      </w:r>
    </w:p>
    <w:p w14:paraId="5570556E" w14:textId="77777777" w:rsidR="00BB44A4" w:rsidRDefault="00BB44A4" w:rsidP="009B396E">
      <w:r>
        <w:rPr>
          <w:noProof/>
          <w:lang w:eastAsia="fr-FR"/>
        </w:rPr>
        <w:drawing>
          <wp:inline distT="0" distB="0" distL="0" distR="0" wp14:anchorId="7FB63438" wp14:editId="3AA8B13B">
            <wp:extent cx="5760720" cy="483679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4521" w14:textId="77777777" w:rsidR="00BB44A4" w:rsidRDefault="00BB44A4" w:rsidP="009B396E"/>
    <w:p w14:paraId="5EDDD205" w14:textId="09AA82B0" w:rsidR="00BB44A4" w:rsidRDefault="00BB44A4" w:rsidP="009B396E">
      <w:r>
        <w:t>J’interdis ici toute utilisation d’un Google chrome d’une version inférieure à la version 45</w:t>
      </w:r>
    </w:p>
    <w:p w14:paraId="60091CBF" w14:textId="062679B2" w:rsidR="00BB44A4" w:rsidRDefault="00BB44A4" w:rsidP="009B396E">
      <w:r>
        <w:rPr>
          <w:noProof/>
          <w:lang w:eastAsia="fr-FR"/>
        </w:rPr>
        <w:lastRenderedPageBreak/>
        <w:drawing>
          <wp:inline distT="0" distB="0" distL="0" distR="0" wp14:anchorId="378081BA" wp14:editId="188C063E">
            <wp:extent cx="5760720" cy="3981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591D" w14:textId="1E201160" w:rsidR="008029AB" w:rsidRDefault="008029AB" w:rsidP="009B396E"/>
    <w:p w14:paraId="4F4760F2" w14:textId="10B31BBF" w:rsidR="008029AB" w:rsidRDefault="008029AB" w:rsidP="009B396E">
      <w:r>
        <w:t>Je peux éventuellement ajouter des exceptions.</w:t>
      </w:r>
    </w:p>
    <w:p w14:paraId="6988C032" w14:textId="43E29F66" w:rsidR="00443BE4" w:rsidRDefault="008029AB" w:rsidP="009B396E">
      <w:r>
        <w:rPr>
          <w:noProof/>
          <w:lang w:eastAsia="fr-FR"/>
        </w:rPr>
        <w:drawing>
          <wp:inline distT="0" distB="0" distL="0" distR="0" wp14:anchorId="6809DD33" wp14:editId="5324498D">
            <wp:extent cx="5760720" cy="284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EE9C" w14:textId="77777777" w:rsidR="005142D7" w:rsidRDefault="005142D7" w:rsidP="009B396E"/>
    <w:p w14:paraId="0B45421A" w14:textId="77777777" w:rsidR="005142D7" w:rsidRDefault="005142D7">
      <w:r>
        <w:br w:type="page"/>
      </w:r>
    </w:p>
    <w:p w14:paraId="351D2679" w14:textId="1BA7B130" w:rsidR="00443BE4" w:rsidRDefault="005142D7" w:rsidP="009B396E">
      <w:r>
        <w:lastRenderedPageBreak/>
        <w:t>Je nomme la règle Google</w:t>
      </w:r>
    </w:p>
    <w:p w14:paraId="2001D7FC" w14:textId="77777777" w:rsidR="005142D7" w:rsidRDefault="005142D7" w:rsidP="009B396E">
      <w:r>
        <w:rPr>
          <w:noProof/>
          <w:lang w:eastAsia="fr-FR"/>
        </w:rPr>
        <w:drawing>
          <wp:inline distT="0" distB="0" distL="0" distR="0" wp14:anchorId="21F4CC0B" wp14:editId="0859868C">
            <wp:extent cx="5760720" cy="18186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C4F" w14:textId="77777777" w:rsidR="005142D7" w:rsidRDefault="005142D7" w:rsidP="009B396E"/>
    <w:p w14:paraId="59FA8F8F" w14:textId="77777777" w:rsidR="005142D7" w:rsidRDefault="005142D7" w:rsidP="009B396E">
      <w:r>
        <w:t>Je crée les règles par défaut qui vont autoriser certains chemins du système</w:t>
      </w:r>
    </w:p>
    <w:p w14:paraId="19089729" w14:textId="7C62414E" w:rsidR="008029AB" w:rsidRDefault="005142D7" w:rsidP="009B396E">
      <w:r>
        <w:rPr>
          <w:noProof/>
          <w:lang w:eastAsia="fr-FR"/>
        </w:rPr>
        <w:drawing>
          <wp:inline distT="0" distB="0" distL="0" distR="0" wp14:anchorId="2BE37000" wp14:editId="629C82E8">
            <wp:extent cx="5638095" cy="2571429"/>
            <wp:effectExtent l="0" t="0" r="127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81C6158" wp14:editId="23DE58FB">
            <wp:extent cx="5760720" cy="92202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DCD" w14:textId="6738ADAC" w:rsidR="005142D7" w:rsidRDefault="005142D7" w:rsidP="009B396E"/>
    <w:p w14:paraId="046B907B" w14:textId="12483955" w:rsidR="00A7535F" w:rsidRDefault="00A7535F" w:rsidP="009B396E">
      <w:r w:rsidRPr="00A3429F">
        <w:rPr>
          <w:highlight w:val="yellow"/>
        </w:rPr>
        <w:t>Attention</w:t>
      </w:r>
      <w:r>
        <w:t>, avec Windows 10 il faut modifier la règle Tous les fichiers en les autorisant pour tout le monde.</w:t>
      </w:r>
    </w:p>
    <w:p w14:paraId="77CC29D9" w14:textId="49C71545" w:rsidR="000A07CE" w:rsidRDefault="000A07CE" w:rsidP="009B396E">
      <w:r w:rsidRPr="000A07CE">
        <w:rPr>
          <w:highlight w:val="yellow"/>
        </w:rPr>
        <w:t>Attention le menu de Windows 10 ne fonctionne pas avec APPLOCKER</w:t>
      </w:r>
      <w:r w:rsidR="00061DF3">
        <w:t xml:space="preserve"> si on ne paramètre pas les règles par défaut pour les applications Windows Store</w:t>
      </w:r>
    </w:p>
    <w:p w14:paraId="15E6B57B" w14:textId="78B1B0D2" w:rsidR="00A7535F" w:rsidRDefault="00E46EA4" w:rsidP="009B396E">
      <w:hyperlink r:id="rId23" w:history="1">
        <w:r w:rsidR="0044599D" w:rsidRPr="00CE6A54">
          <w:rPr>
            <w:rStyle w:val="Lienhypertexte"/>
          </w:rPr>
          <w:t>https://technet.microsoft.com/fr-fr/library/mt592642(v=vs.85).aspx</w:t>
        </w:r>
      </w:hyperlink>
    </w:p>
    <w:p w14:paraId="53D9657E" w14:textId="036D5FA2" w:rsidR="000F0E23" w:rsidRDefault="00E46EA4" w:rsidP="009B396E">
      <w:hyperlink r:id="rId24" w:history="1">
        <w:r w:rsidR="000F0E23" w:rsidRPr="00CE6A54">
          <w:rPr>
            <w:rStyle w:val="Lienhypertexte"/>
          </w:rPr>
          <w:t>https://technet.microsoft.com/en-us/library/jj582992(v=ws.10).aspx</w:t>
        </w:r>
      </w:hyperlink>
    </w:p>
    <w:p w14:paraId="1D401CFC" w14:textId="77777777" w:rsidR="000F0E23" w:rsidRDefault="000F0E23" w:rsidP="009B396E"/>
    <w:p w14:paraId="507A0680" w14:textId="5A55FCE5" w:rsidR="0044599D" w:rsidRDefault="004128F4" w:rsidP="009B396E">
      <w:r>
        <w:t>Il faut donc appliquer des règles de base pour les applications empaquetées</w:t>
      </w:r>
    </w:p>
    <w:p w14:paraId="231B09B8" w14:textId="73EB637A" w:rsidR="00AF746A" w:rsidRDefault="00AF746A" w:rsidP="009B396E">
      <w:r>
        <w:rPr>
          <w:noProof/>
          <w:lang w:eastAsia="fr-FR"/>
        </w:rPr>
        <w:lastRenderedPageBreak/>
        <w:drawing>
          <wp:inline distT="0" distB="0" distL="0" distR="0" wp14:anchorId="3CBA0DDE" wp14:editId="10D09EC6">
            <wp:extent cx="3562376" cy="22336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22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2661951" wp14:editId="4226AE93">
            <wp:extent cx="3495701" cy="5891256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701" cy="58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 wp14:anchorId="285446F1" wp14:editId="37F50113">
            <wp:extent cx="5760720" cy="44596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0939" w14:textId="798AF77B" w:rsidR="00AF746A" w:rsidRDefault="00AF746A" w:rsidP="009B396E"/>
    <w:p w14:paraId="634511FC" w14:textId="77777777" w:rsidR="00AF746A" w:rsidRDefault="00AF746A" w:rsidP="009B396E"/>
    <w:p w14:paraId="7ECF0AC6" w14:textId="5AC053AB" w:rsidR="005142D7" w:rsidRDefault="00521921" w:rsidP="009B396E">
      <w:r>
        <w:t>J’active le lancement automatique du service identité de l’application</w:t>
      </w:r>
    </w:p>
    <w:p w14:paraId="1F56B14C" w14:textId="5F8817F9" w:rsidR="00521921" w:rsidRDefault="00521921" w:rsidP="009B396E"/>
    <w:p w14:paraId="030C9A5B" w14:textId="5FCB2028" w:rsidR="00521921" w:rsidRDefault="00521921" w:rsidP="009B396E">
      <w:proofErr w:type="spellStart"/>
      <w:r>
        <w:t>Applocker</w:t>
      </w:r>
      <w:proofErr w:type="spellEnd"/>
      <w:r>
        <w:t xml:space="preserve"> utilise un service local, pour que </w:t>
      </w:r>
      <w:proofErr w:type="spellStart"/>
      <w:r>
        <w:t>applocker</w:t>
      </w:r>
      <w:proofErr w:type="spellEnd"/>
      <w:r>
        <w:t xml:space="preserve"> fonctionne je dois faire en sorte que le service démarre automatiquement lors du démarrage de la machine.</w:t>
      </w:r>
    </w:p>
    <w:p w14:paraId="0E9D8C01" w14:textId="10779592" w:rsidR="00521921" w:rsidRDefault="00521921" w:rsidP="009B396E">
      <w:r>
        <w:t>Je dois définir ce service en démarrage auto car il est désactivé par défaut.</w:t>
      </w:r>
    </w:p>
    <w:p w14:paraId="56B1BE6E" w14:textId="076C7B97" w:rsidR="00521921" w:rsidRDefault="00521921" w:rsidP="009B396E">
      <w:r>
        <w:t>Je vais activer ce service par GPO</w:t>
      </w:r>
    </w:p>
    <w:p w14:paraId="67CDFD43" w14:textId="2D73D366" w:rsidR="00521921" w:rsidRDefault="00F13743" w:rsidP="009B396E">
      <w:r>
        <w:lastRenderedPageBreak/>
        <w:t xml:space="preserve"> </w:t>
      </w:r>
      <w:r>
        <w:rPr>
          <w:noProof/>
          <w:lang w:eastAsia="fr-FR"/>
        </w:rPr>
        <w:drawing>
          <wp:inline distT="0" distB="0" distL="0" distR="0" wp14:anchorId="4F81B0A4" wp14:editId="15BA80BE">
            <wp:extent cx="5760720" cy="229171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E091" w14:textId="3FAFF7EC" w:rsidR="00521921" w:rsidRDefault="00F13743" w:rsidP="009B396E">
      <w:r>
        <w:t>Attention, il s’agit ici du service IDENTITE DE L’APPLICATION et pas PROTECTION LOGICIELLE</w:t>
      </w:r>
    </w:p>
    <w:p w14:paraId="5CC6F079" w14:textId="14A1EF61" w:rsidR="00F13743" w:rsidRDefault="00F13743" w:rsidP="009B396E"/>
    <w:p w14:paraId="236929B7" w14:textId="6296E994" w:rsidR="00F13743" w:rsidRDefault="00305FFB" w:rsidP="009B396E">
      <w:r>
        <w:t>J’applique ensuite ma GPO et je tente d’installer Google Chrome ou Google Drive</w:t>
      </w:r>
    </w:p>
    <w:p w14:paraId="528BC5C8" w14:textId="52C94239" w:rsidR="00305FFB" w:rsidRDefault="00305FFB" w:rsidP="009B396E"/>
    <w:p w14:paraId="0DFE6525" w14:textId="47136369" w:rsidR="00305FFB" w:rsidRDefault="008D0A38" w:rsidP="009B396E">
      <w:r>
        <w:rPr>
          <w:noProof/>
          <w:lang w:eastAsia="fr-FR"/>
        </w:rPr>
        <w:drawing>
          <wp:inline distT="0" distB="0" distL="0" distR="0" wp14:anchorId="4DD99DEB" wp14:editId="3EA4AA59">
            <wp:extent cx="5760720" cy="36766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58C8" w14:textId="479A7732" w:rsidR="00521921" w:rsidRDefault="008D0A38" w:rsidP="009B396E">
      <w:r>
        <w:t xml:space="preserve">Si le service identité de l’application a démarré alors la </w:t>
      </w:r>
      <w:proofErr w:type="spellStart"/>
      <w:r>
        <w:t>gpo</w:t>
      </w:r>
      <w:proofErr w:type="spellEnd"/>
      <w:r>
        <w:t xml:space="preserve"> a bien été appliquée.</w:t>
      </w:r>
    </w:p>
    <w:p w14:paraId="0BDB93E8" w14:textId="6EE6E8F1" w:rsidR="008D0A38" w:rsidRDefault="008D0A38" w:rsidP="009B396E"/>
    <w:p w14:paraId="2B836442" w14:textId="42AA8B41" w:rsidR="008D0A38" w:rsidRDefault="008D0A38" w:rsidP="009B396E">
      <w:r>
        <w:t>Je télécharge Google Drive et je tente une installation en exécutant en tant qu’admin, même en renommant cela ne fonctionnera pas car mon verrouillage est basé sur la signature de l’éditeur.</w:t>
      </w:r>
    </w:p>
    <w:p w14:paraId="038F5F27" w14:textId="4C4D615B" w:rsidR="008D0A38" w:rsidRDefault="008D0A38" w:rsidP="009B396E"/>
    <w:p w14:paraId="4F9CC702" w14:textId="48D96AD0" w:rsidR="008D0A38" w:rsidRDefault="008D0A38" w:rsidP="009B396E">
      <w:r>
        <w:rPr>
          <w:noProof/>
          <w:lang w:eastAsia="fr-FR"/>
        </w:rPr>
        <w:drawing>
          <wp:inline distT="0" distB="0" distL="0" distR="0" wp14:anchorId="57E37CB0" wp14:editId="0117FD07">
            <wp:extent cx="5760720" cy="28682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CAAE" w14:textId="5936256A" w:rsidR="005142D7" w:rsidRDefault="005142D7" w:rsidP="009B396E"/>
    <w:p w14:paraId="0D4649C0" w14:textId="7E899799" w:rsidR="006C40E9" w:rsidRDefault="006C40E9" w:rsidP="009B396E">
      <w:r>
        <w:lastRenderedPageBreak/>
        <w:t xml:space="preserve">Si j’essaye de contourner l’interdiction en arrêtant et en désactivant le service, l’interdiction va rester et même </w:t>
      </w:r>
      <w:r w:rsidR="00AE55E7">
        <w:t>en désactivant</w:t>
      </w:r>
      <w:r>
        <w:t xml:space="preserve"> le service et en redémarrant le service va se réactiver à l’application de la GPO au démarrage.</w:t>
      </w:r>
    </w:p>
    <w:p w14:paraId="6748ED50" w14:textId="77777777" w:rsidR="005142D7" w:rsidRDefault="005142D7" w:rsidP="009B396E"/>
    <w:p w14:paraId="1A3F262B" w14:textId="4C5F7DB0" w:rsidR="009B396E" w:rsidRDefault="004A12FA" w:rsidP="004A12FA">
      <w:pPr>
        <w:pStyle w:val="Titre1"/>
      </w:pPr>
      <w:r>
        <w:t>Procédure de déploiement</w:t>
      </w:r>
    </w:p>
    <w:p w14:paraId="598F61B4" w14:textId="77777777" w:rsidR="004A12FA" w:rsidRPr="009B396E" w:rsidRDefault="004A12FA" w:rsidP="009B396E"/>
    <w:p w14:paraId="409133B0" w14:textId="748E60A5" w:rsidR="008D6DF6" w:rsidRDefault="008D6DF6">
      <w:r>
        <w:t>Gestion des stratégie</w:t>
      </w:r>
      <w:r w:rsidR="00CD2728">
        <w:t>s</w:t>
      </w:r>
      <w:r>
        <w:t xml:space="preserve"> d</w:t>
      </w:r>
      <w:r w:rsidR="004C214A">
        <w:t xml:space="preserve">e groupe : créer une GPO sur l’ensemble du </w:t>
      </w:r>
      <w:r>
        <w:t xml:space="preserve">domaine </w:t>
      </w:r>
    </w:p>
    <w:p w14:paraId="409133B1" w14:textId="2DCE2F3A" w:rsidR="008D6DF6" w:rsidRDefault="008D0A38">
      <w:r>
        <w:t>C</w:t>
      </w:r>
      <w:r w:rsidR="008D6DF6">
        <w:t>réer une nouvelle GPO et la nom</w:t>
      </w:r>
      <w:r w:rsidR="004A12FA">
        <w:t>m</w:t>
      </w:r>
      <w:r w:rsidR="008D6DF6">
        <w:t>er « APP LOCKER »</w:t>
      </w:r>
    </w:p>
    <w:p w14:paraId="409133B2" w14:textId="77777777" w:rsidR="008D6DF6" w:rsidRDefault="008D6DF6">
      <w:r>
        <w:t>Editeur de gestion de stratégie de groupe : configuration ordinateur -&gt; paramètre Windows -&gt; paramètre de sécurité -&gt; stratégie de contrôle de l’application -&gt; APP LOCKER</w:t>
      </w:r>
    </w:p>
    <w:p w14:paraId="409133B3" w14:textId="77777777" w:rsidR="008D6DF6" w:rsidRDefault="00461A1C">
      <w:r>
        <w:t>Service système pour le démarrage automatique de la GPO « APP LOCKER </w:t>
      </w:r>
      <w:proofErr w:type="gramStart"/>
      <w:r>
        <w:t>»  -</w:t>
      </w:r>
      <w:proofErr w:type="gramEnd"/>
      <w:r>
        <w:t xml:space="preserve">&gt; identité de l’application </w:t>
      </w:r>
    </w:p>
    <w:p w14:paraId="409133B4" w14:textId="77777777" w:rsidR="00461A1C" w:rsidRDefault="00461A1C">
      <w:r>
        <w:t>Appliquer la GPO : « </w:t>
      </w:r>
      <w:proofErr w:type="spellStart"/>
      <w:r>
        <w:t>gpupdate</w:t>
      </w:r>
      <w:proofErr w:type="spellEnd"/>
      <w:r>
        <w:t xml:space="preserve"> /force » dans CMD pour mettre </w:t>
      </w:r>
      <w:proofErr w:type="gramStart"/>
      <w:r>
        <w:t>la jour</w:t>
      </w:r>
      <w:proofErr w:type="gramEnd"/>
      <w:r>
        <w:t xml:space="preserve"> la GPO</w:t>
      </w:r>
    </w:p>
    <w:p w14:paraId="409133B5" w14:textId="77777777" w:rsidR="00CC2959" w:rsidRDefault="00CC2959"/>
    <w:p w14:paraId="409133B6" w14:textId="77777777" w:rsidR="00CC2959" w:rsidRDefault="00CC2959"/>
    <w:p w14:paraId="409133BB" w14:textId="77777777" w:rsidR="008D6DF6" w:rsidRDefault="008D6DF6"/>
    <w:p w14:paraId="409133BC" w14:textId="77777777" w:rsidR="008D6DF6" w:rsidRDefault="008D6DF6"/>
    <w:sectPr w:rsidR="008D6D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40FE7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DF6"/>
    <w:rsid w:val="00045FDB"/>
    <w:rsid w:val="00061DF3"/>
    <w:rsid w:val="000A07CE"/>
    <w:rsid w:val="000F0E23"/>
    <w:rsid w:val="00305FFB"/>
    <w:rsid w:val="004128F4"/>
    <w:rsid w:val="00443BE4"/>
    <w:rsid w:val="0044599D"/>
    <w:rsid w:val="00461A1C"/>
    <w:rsid w:val="004A12FA"/>
    <w:rsid w:val="004C214A"/>
    <w:rsid w:val="005142D7"/>
    <w:rsid w:val="00521921"/>
    <w:rsid w:val="00553719"/>
    <w:rsid w:val="005B690B"/>
    <w:rsid w:val="00600142"/>
    <w:rsid w:val="00696862"/>
    <w:rsid w:val="0069768A"/>
    <w:rsid w:val="006C40E9"/>
    <w:rsid w:val="008029AB"/>
    <w:rsid w:val="008252AF"/>
    <w:rsid w:val="008D0A38"/>
    <w:rsid w:val="008D6DF6"/>
    <w:rsid w:val="009B396E"/>
    <w:rsid w:val="009D2409"/>
    <w:rsid w:val="00A3429F"/>
    <w:rsid w:val="00A7535F"/>
    <w:rsid w:val="00AE55E7"/>
    <w:rsid w:val="00AE6798"/>
    <w:rsid w:val="00AF746A"/>
    <w:rsid w:val="00B56AE4"/>
    <w:rsid w:val="00BB44A4"/>
    <w:rsid w:val="00C22970"/>
    <w:rsid w:val="00C36FE7"/>
    <w:rsid w:val="00CC2959"/>
    <w:rsid w:val="00CD2728"/>
    <w:rsid w:val="00D47CF8"/>
    <w:rsid w:val="00E24593"/>
    <w:rsid w:val="00E46EA4"/>
    <w:rsid w:val="00F1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133AF"/>
  <w15:chartTrackingRefBased/>
  <w15:docId w15:val="{D0154972-6185-4A2A-BF38-6C3B0930B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A12F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5FD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2297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297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297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297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297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297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297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B39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3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A1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5B690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45F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C229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C229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229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229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229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229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229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fr.wikipedia.org/wiki/Fonction_de_hachage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technet.microsoft.com/en-us/library/jj582992(v=ws.10).aspx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technet.microsoft.com/fr-fr/library/mt592642(v=vs.85).aspx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645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</dc:creator>
  <cp:keywords/>
  <dc:description/>
  <cp:lastModifiedBy>FRANCO Hervé</cp:lastModifiedBy>
  <cp:revision>38</cp:revision>
  <dcterms:created xsi:type="dcterms:W3CDTF">2015-01-13T13:48:00Z</dcterms:created>
  <dcterms:modified xsi:type="dcterms:W3CDTF">2017-10-27T06:32:00Z</dcterms:modified>
</cp:coreProperties>
</file>