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F3E1B" w14:textId="7AE994FA" w:rsidR="00453A37" w:rsidRDefault="00453A37">
      <w:bookmarkStart w:id="0" w:name="_Hlk144414505"/>
      <w:bookmarkEnd w:id="0"/>
    </w:p>
    <w:p w14:paraId="5E82BB8C" w14:textId="7919DC43" w:rsidR="00A74E53" w:rsidRDefault="002B6621" w:rsidP="00776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1: </w:t>
      </w:r>
      <w:r w:rsidR="00463CDD">
        <w:rPr>
          <w:rFonts w:ascii="Times New Roman" w:hAnsi="Times New Roman" w:cs="Times New Roman"/>
          <w:sz w:val="24"/>
          <w:szCs w:val="24"/>
        </w:rPr>
        <w:t>A Dockerfile is just a text</w:t>
      </w:r>
      <w:r w:rsidR="00B520C3">
        <w:rPr>
          <w:rFonts w:ascii="Times New Roman" w:hAnsi="Times New Roman" w:cs="Times New Roman"/>
          <w:sz w:val="24"/>
          <w:szCs w:val="24"/>
        </w:rPr>
        <w:t xml:space="preserve"> </w:t>
      </w:r>
      <w:r w:rsidR="00463CDD">
        <w:rPr>
          <w:rFonts w:ascii="Times New Roman" w:hAnsi="Times New Roman" w:cs="Times New Roman"/>
          <w:sz w:val="24"/>
          <w:szCs w:val="24"/>
        </w:rPr>
        <w:t xml:space="preserve">file </w:t>
      </w:r>
      <w:r w:rsidR="00B520C3">
        <w:rPr>
          <w:rFonts w:ascii="Times New Roman" w:hAnsi="Times New Roman" w:cs="Times New Roman"/>
          <w:sz w:val="24"/>
          <w:szCs w:val="24"/>
        </w:rPr>
        <w:t xml:space="preserve">with instructions </w:t>
      </w:r>
      <w:r w:rsidR="00302611">
        <w:rPr>
          <w:rFonts w:ascii="Times New Roman" w:hAnsi="Times New Roman" w:cs="Times New Roman"/>
          <w:sz w:val="24"/>
          <w:szCs w:val="24"/>
        </w:rPr>
        <w:t>to create one container where a Docker Compose is used to set up multiple containers and set how they interact with each other. One reason you might use a Docker Compose rather than just a Dockerfile is if you are trying to set up a model network like what was done with this lab. If Dockerfiles where used it would be tedious to set up the environment for this lab where</w:t>
      </w:r>
      <w:r w:rsidR="00961B45">
        <w:rPr>
          <w:rFonts w:ascii="Times New Roman" w:hAnsi="Times New Roman" w:cs="Times New Roman"/>
          <w:sz w:val="24"/>
          <w:szCs w:val="24"/>
        </w:rPr>
        <w:t xml:space="preserve"> Docker Compose allowed us to quickly create a model network and we were able </w:t>
      </w:r>
      <w:r w:rsidR="00CD06E2">
        <w:rPr>
          <w:rFonts w:ascii="Times New Roman" w:hAnsi="Times New Roman" w:cs="Times New Roman"/>
          <w:sz w:val="24"/>
          <w:szCs w:val="24"/>
        </w:rPr>
        <w:t>to test and if need be easily create another network of containers.</w:t>
      </w:r>
    </w:p>
    <w:p w14:paraId="1C80A983" w14:textId="60601D20" w:rsidR="0018743F" w:rsidRDefault="0018743F" w:rsidP="00776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2:</w:t>
      </w:r>
      <w:r w:rsidR="003D532B">
        <w:rPr>
          <w:rFonts w:ascii="Times New Roman" w:hAnsi="Times New Roman" w:cs="Times New Roman"/>
          <w:sz w:val="24"/>
          <w:szCs w:val="24"/>
        </w:rPr>
        <w:t xml:space="preserve"> </w:t>
      </w:r>
      <w:r w:rsidR="00CB12DF">
        <w:rPr>
          <w:rFonts w:ascii="Times New Roman" w:hAnsi="Times New Roman" w:cs="Times New Roman"/>
          <w:sz w:val="24"/>
          <w:szCs w:val="24"/>
        </w:rPr>
        <w:t xml:space="preserve">If using iptables and the -t flag is not used, the </w:t>
      </w:r>
      <w:r w:rsidR="00356307">
        <w:rPr>
          <w:rFonts w:ascii="Times New Roman" w:hAnsi="Times New Roman" w:cs="Times New Roman"/>
          <w:sz w:val="24"/>
          <w:szCs w:val="24"/>
        </w:rPr>
        <w:t>table that is changed is the filter table. The filter table is</w:t>
      </w:r>
      <w:r w:rsidR="00471F4B">
        <w:rPr>
          <w:rFonts w:ascii="Times New Roman" w:hAnsi="Times New Roman" w:cs="Times New Roman"/>
          <w:sz w:val="24"/>
          <w:szCs w:val="24"/>
        </w:rPr>
        <w:t xml:space="preserve"> allows to make rules traffic that is inputted, outputted, or forwarded through the host. This is the table that we utilized during this lab</w:t>
      </w:r>
      <w:r w:rsidR="00632566">
        <w:rPr>
          <w:rFonts w:ascii="Times New Roman" w:hAnsi="Times New Roman" w:cs="Times New Roman"/>
          <w:sz w:val="24"/>
          <w:szCs w:val="24"/>
        </w:rPr>
        <w:t>.</w:t>
      </w:r>
    </w:p>
    <w:p w14:paraId="53961782" w14:textId="456FD08B" w:rsidR="0018743F" w:rsidRDefault="0018743F" w:rsidP="00776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3: </w:t>
      </w:r>
      <w:r w:rsidR="00E65518">
        <w:rPr>
          <w:rFonts w:ascii="Times New Roman" w:hAnsi="Times New Roman" w:cs="Times New Roman"/>
          <w:sz w:val="24"/>
          <w:szCs w:val="24"/>
        </w:rPr>
        <w:t>I was</w:t>
      </w:r>
      <w:r w:rsidR="00204A96">
        <w:rPr>
          <w:rFonts w:ascii="Times New Roman" w:hAnsi="Times New Roman" w:cs="Times New Roman"/>
          <w:sz w:val="24"/>
          <w:szCs w:val="24"/>
        </w:rPr>
        <w:t xml:space="preserve"> able to ping the router from</w:t>
      </w:r>
      <w:r w:rsidR="008B3ECF">
        <w:rPr>
          <w:rFonts w:ascii="Times New Roman" w:hAnsi="Times New Roman" w:cs="Times New Roman"/>
          <w:sz w:val="24"/>
          <w:szCs w:val="24"/>
        </w:rPr>
        <w:t xml:space="preserve"> the attacker as the </w:t>
      </w:r>
      <w:r w:rsidR="00D6628D">
        <w:rPr>
          <w:rFonts w:ascii="Times New Roman" w:hAnsi="Times New Roman" w:cs="Times New Roman"/>
          <w:sz w:val="24"/>
          <w:szCs w:val="24"/>
        </w:rPr>
        <w:t>filters set in the iptables allowed for ICMP</w:t>
      </w:r>
      <w:r w:rsidR="009976B2">
        <w:rPr>
          <w:rFonts w:ascii="Times New Roman" w:hAnsi="Times New Roman" w:cs="Times New Roman"/>
          <w:sz w:val="24"/>
          <w:szCs w:val="24"/>
        </w:rPr>
        <w:t xml:space="preserve"> echo</w:t>
      </w:r>
      <w:r w:rsidR="0098016A">
        <w:rPr>
          <w:rFonts w:ascii="Times New Roman" w:hAnsi="Times New Roman" w:cs="Times New Roman"/>
          <w:sz w:val="24"/>
          <w:szCs w:val="24"/>
        </w:rPr>
        <w:t xml:space="preserve"> request on the input and reply on the output</w:t>
      </w:r>
      <w:r w:rsidR="009976B2">
        <w:rPr>
          <w:rFonts w:ascii="Times New Roman" w:hAnsi="Times New Roman" w:cs="Times New Roman"/>
          <w:sz w:val="24"/>
          <w:szCs w:val="24"/>
        </w:rPr>
        <w:t xml:space="preserve">. Because of this the </w:t>
      </w:r>
      <w:r w:rsidR="00D73128">
        <w:rPr>
          <w:rFonts w:ascii="Times New Roman" w:hAnsi="Times New Roman" w:cs="Times New Roman"/>
          <w:sz w:val="24"/>
          <w:szCs w:val="24"/>
        </w:rPr>
        <w:t xml:space="preserve">attacker machine was able to ping the router. </w:t>
      </w:r>
      <w:r w:rsidR="0098016A">
        <w:rPr>
          <w:rFonts w:ascii="Times New Roman" w:hAnsi="Times New Roman" w:cs="Times New Roman"/>
          <w:sz w:val="24"/>
          <w:szCs w:val="24"/>
        </w:rPr>
        <w:t>Since all other packets are blocked on the input and output the attacker was not able to connect by telnet to the router</w:t>
      </w:r>
      <w:r w:rsidR="00DB1D46">
        <w:rPr>
          <w:rFonts w:ascii="Times New Roman" w:hAnsi="Times New Roman" w:cs="Times New Roman"/>
          <w:sz w:val="24"/>
          <w:szCs w:val="24"/>
        </w:rPr>
        <w:t xml:space="preserve">. Below is the specific iptables commands that where </w:t>
      </w:r>
      <w:r w:rsidR="00EF0F2F">
        <w:rPr>
          <w:rFonts w:ascii="Times New Roman" w:hAnsi="Times New Roman" w:cs="Times New Roman"/>
          <w:sz w:val="24"/>
          <w:szCs w:val="24"/>
        </w:rPr>
        <w:t>inputted</w:t>
      </w:r>
      <w:r w:rsidR="00DB1D46">
        <w:rPr>
          <w:rFonts w:ascii="Times New Roman" w:hAnsi="Times New Roman" w:cs="Times New Roman"/>
          <w:sz w:val="24"/>
          <w:szCs w:val="24"/>
        </w:rPr>
        <w:t xml:space="preserve"> to allow outside hosts </w:t>
      </w:r>
      <w:r w:rsidR="00EF0F2F">
        <w:rPr>
          <w:rFonts w:ascii="Times New Roman" w:hAnsi="Times New Roman" w:cs="Times New Roman"/>
          <w:sz w:val="24"/>
          <w:szCs w:val="24"/>
        </w:rPr>
        <w:t>only to ping the router and have all other traffic blocked.</w:t>
      </w:r>
    </w:p>
    <w:p w14:paraId="669038B3" w14:textId="7E89BFFE" w:rsidR="00EF0F2F" w:rsidRDefault="00D47BCF" w:rsidP="00776544">
      <w:pPr>
        <w:rPr>
          <w:rFonts w:ascii="Times New Roman" w:hAnsi="Times New Roman" w:cs="Times New Roman"/>
          <w:sz w:val="24"/>
          <w:szCs w:val="24"/>
        </w:rPr>
      </w:pPr>
      <w:r w:rsidRPr="00D47BCF">
        <w:rPr>
          <w:rFonts w:ascii="Times New Roman" w:hAnsi="Times New Roman" w:cs="Times New Roman"/>
          <w:sz w:val="24"/>
          <w:szCs w:val="24"/>
        </w:rPr>
        <w:t>iptables -A INPUT -p icmp --icmp-type echo-request -j ACCEPT</w:t>
      </w:r>
    </w:p>
    <w:p w14:paraId="16149AEB" w14:textId="7EFCB935" w:rsidR="00D47BCF" w:rsidRDefault="00027FEF" w:rsidP="00776544">
      <w:pPr>
        <w:rPr>
          <w:rFonts w:ascii="Times New Roman" w:hAnsi="Times New Roman" w:cs="Times New Roman"/>
          <w:sz w:val="24"/>
          <w:szCs w:val="24"/>
        </w:rPr>
      </w:pPr>
      <w:r w:rsidRPr="00027FEF">
        <w:rPr>
          <w:rFonts w:ascii="Times New Roman" w:hAnsi="Times New Roman" w:cs="Times New Roman"/>
          <w:sz w:val="24"/>
          <w:szCs w:val="24"/>
        </w:rPr>
        <w:t>iptables -A OUTPUT -p icmp --icmp-type echo-reply -j ACCEPT</w:t>
      </w:r>
    </w:p>
    <w:p w14:paraId="5DEC78A4" w14:textId="459F231B" w:rsidR="00027FEF" w:rsidRDefault="00027FEF" w:rsidP="00776544">
      <w:pPr>
        <w:rPr>
          <w:rFonts w:ascii="Times New Roman" w:hAnsi="Times New Roman" w:cs="Times New Roman"/>
          <w:sz w:val="24"/>
          <w:szCs w:val="24"/>
        </w:rPr>
      </w:pPr>
      <w:r w:rsidRPr="00027FEF">
        <w:rPr>
          <w:rFonts w:ascii="Times New Roman" w:hAnsi="Times New Roman" w:cs="Times New Roman"/>
          <w:sz w:val="24"/>
          <w:szCs w:val="24"/>
        </w:rPr>
        <w:t>iptables -P OUTPUT DROP</w:t>
      </w:r>
    </w:p>
    <w:p w14:paraId="73F3D007" w14:textId="247FE06A" w:rsidR="00027FEF" w:rsidRDefault="00992126" w:rsidP="00776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8B541BC" wp14:editId="73486B59">
            <wp:simplePos x="0" y="0"/>
            <wp:positionH relativeFrom="margin">
              <wp:posOffset>-12700</wp:posOffset>
            </wp:positionH>
            <wp:positionV relativeFrom="paragraph">
              <wp:posOffset>358140</wp:posOffset>
            </wp:positionV>
            <wp:extent cx="4445000" cy="1244600"/>
            <wp:effectExtent l="0" t="0" r="0" b="0"/>
            <wp:wrapTopAndBottom/>
            <wp:docPr id="6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1E09" w:rsidRPr="00E31E09">
        <w:rPr>
          <w:rFonts w:ascii="Times New Roman" w:hAnsi="Times New Roman" w:cs="Times New Roman"/>
          <w:sz w:val="24"/>
          <w:szCs w:val="24"/>
        </w:rPr>
        <w:t>iptables -P INPUT DROP</w:t>
      </w:r>
    </w:p>
    <w:p w14:paraId="1FD14205" w14:textId="2538B152" w:rsidR="00493CDB" w:rsidRDefault="00493CDB" w:rsidP="00776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is the configuration on the router</w:t>
      </w:r>
    </w:p>
    <w:p w14:paraId="6AB8BC80" w14:textId="002EF529" w:rsidR="00DB1D46" w:rsidRDefault="00992126" w:rsidP="00776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3C4661C" wp14:editId="28CE287E">
            <wp:simplePos x="0" y="0"/>
            <wp:positionH relativeFrom="margin">
              <wp:align>center</wp:align>
            </wp:positionH>
            <wp:positionV relativeFrom="paragraph">
              <wp:posOffset>45085</wp:posOffset>
            </wp:positionV>
            <wp:extent cx="3390900" cy="3467100"/>
            <wp:effectExtent l="0" t="0" r="0" b="0"/>
            <wp:wrapTopAndBottom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03E074" w14:textId="335EF459" w:rsidR="000459E1" w:rsidRDefault="00493CDB" w:rsidP="002B6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Above shows how a </w:t>
      </w:r>
      <w:r w:rsidR="00483173">
        <w:rPr>
          <w:rFonts w:ascii="Times New Roman" w:hAnsi="Times New Roman" w:cs="Times New Roman"/>
          <w:sz w:val="24"/>
          <w:szCs w:val="24"/>
        </w:rPr>
        <w:t>host outside the network is able to ping the router but not able to telnet into the router</w:t>
      </w:r>
    </w:p>
    <w:p w14:paraId="0C090D05" w14:textId="2ACDC72E" w:rsidR="00483173" w:rsidRDefault="00483173" w:rsidP="002B6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4:</w:t>
      </w:r>
    </w:p>
    <w:p w14:paraId="3558C95B" w14:textId="111E3B6E" w:rsidR="009D069D" w:rsidRDefault="00453E40" w:rsidP="002B6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4866EC">
        <w:rPr>
          <w:rFonts w:ascii="Times New Roman" w:hAnsi="Times New Roman" w:cs="Times New Roman"/>
          <w:sz w:val="24"/>
          <w:szCs w:val="24"/>
        </w:rPr>
        <w:t>question we had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61DB">
        <w:rPr>
          <w:rFonts w:ascii="Times New Roman" w:hAnsi="Times New Roman" w:cs="Times New Roman"/>
          <w:sz w:val="24"/>
          <w:szCs w:val="24"/>
        </w:rPr>
        <w:t>to create</w:t>
      </w:r>
      <w:r w:rsidR="004866EC">
        <w:rPr>
          <w:rFonts w:ascii="Times New Roman" w:hAnsi="Times New Roman" w:cs="Times New Roman"/>
          <w:sz w:val="24"/>
          <w:szCs w:val="24"/>
        </w:rPr>
        <w:t xml:space="preserve"> a network that </w:t>
      </w:r>
      <w:r w:rsidR="000A45D4">
        <w:rPr>
          <w:rFonts w:ascii="Times New Roman" w:hAnsi="Times New Roman" w:cs="Times New Roman"/>
          <w:sz w:val="24"/>
          <w:szCs w:val="24"/>
        </w:rPr>
        <w:t xml:space="preserve">1. </w:t>
      </w:r>
      <w:r w:rsidR="00D038E6">
        <w:rPr>
          <w:rFonts w:ascii="Times New Roman" w:hAnsi="Times New Roman" w:cs="Times New Roman"/>
          <w:sz w:val="24"/>
          <w:szCs w:val="24"/>
        </w:rPr>
        <w:t>allows outside hosts to ping the router</w:t>
      </w:r>
      <w:r w:rsidR="000961DB">
        <w:rPr>
          <w:rFonts w:ascii="Times New Roman" w:hAnsi="Times New Roman" w:cs="Times New Roman"/>
          <w:sz w:val="24"/>
          <w:szCs w:val="24"/>
        </w:rPr>
        <w:t xml:space="preserve"> </w:t>
      </w:r>
      <w:r w:rsidR="000A45D4">
        <w:rPr>
          <w:rFonts w:ascii="Times New Roman" w:hAnsi="Times New Roman" w:cs="Times New Roman"/>
          <w:sz w:val="24"/>
          <w:szCs w:val="24"/>
        </w:rPr>
        <w:t>2. Internal host can ping external hosts 3.</w:t>
      </w:r>
      <w:r w:rsidR="00A02BF9">
        <w:rPr>
          <w:rFonts w:ascii="Times New Roman" w:hAnsi="Times New Roman" w:cs="Times New Roman"/>
          <w:sz w:val="24"/>
          <w:szCs w:val="24"/>
        </w:rPr>
        <w:t xml:space="preserve"> Outside hosts cannot ping internal hosts 4. Any other traffic between external and internal hosts is blocked</w:t>
      </w:r>
      <w:r w:rsidR="00DA5131">
        <w:rPr>
          <w:rFonts w:ascii="Times New Roman" w:hAnsi="Times New Roman" w:cs="Times New Roman"/>
          <w:sz w:val="24"/>
          <w:szCs w:val="24"/>
        </w:rPr>
        <w:t xml:space="preserve">. Using the same commands as part 3 to block </w:t>
      </w:r>
      <w:r w:rsidR="00DC5E49">
        <w:rPr>
          <w:rFonts w:ascii="Times New Roman" w:hAnsi="Times New Roman" w:cs="Times New Roman"/>
          <w:sz w:val="24"/>
          <w:szCs w:val="24"/>
        </w:rPr>
        <w:t xml:space="preserve">any traffic from external </w:t>
      </w:r>
      <w:r w:rsidR="00D74186">
        <w:rPr>
          <w:rFonts w:ascii="Times New Roman" w:hAnsi="Times New Roman" w:cs="Times New Roman"/>
          <w:sz w:val="24"/>
          <w:szCs w:val="24"/>
        </w:rPr>
        <w:t>hosts to the router</w:t>
      </w:r>
      <w:r w:rsidR="006814E7">
        <w:rPr>
          <w:rFonts w:ascii="Times New Roman" w:hAnsi="Times New Roman" w:cs="Times New Roman"/>
          <w:sz w:val="24"/>
          <w:szCs w:val="24"/>
        </w:rPr>
        <w:t xml:space="preserve"> except </w:t>
      </w:r>
      <w:r w:rsidR="002F577A">
        <w:rPr>
          <w:rFonts w:ascii="Times New Roman" w:hAnsi="Times New Roman" w:cs="Times New Roman"/>
          <w:sz w:val="24"/>
          <w:szCs w:val="24"/>
        </w:rPr>
        <w:t xml:space="preserve">pings from an external </w:t>
      </w:r>
      <w:r w:rsidR="000C648F">
        <w:rPr>
          <w:rFonts w:ascii="Times New Roman" w:hAnsi="Times New Roman" w:cs="Times New Roman"/>
          <w:sz w:val="24"/>
          <w:szCs w:val="24"/>
        </w:rPr>
        <w:t xml:space="preserve">host to the router. </w:t>
      </w:r>
      <w:r w:rsidR="00D61DC8">
        <w:rPr>
          <w:rFonts w:ascii="Times New Roman" w:hAnsi="Times New Roman" w:cs="Times New Roman"/>
          <w:sz w:val="24"/>
          <w:szCs w:val="24"/>
        </w:rPr>
        <w:t xml:space="preserve">In order to allow internal host ping external host we had to allow ping requests to be allowed to go from internal </w:t>
      </w:r>
      <w:r w:rsidR="00BB0296">
        <w:rPr>
          <w:rFonts w:ascii="Times New Roman" w:hAnsi="Times New Roman" w:cs="Times New Roman"/>
          <w:sz w:val="24"/>
          <w:szCs w:val="24"/>
        </w:rPr>
        <w:t>hosts to external hosts through the router and to allow reply’s to from external network to internal network.</w:t>
      </w:r>
      <w:r w:rsidR="00343126">
        <w:rPr>
          <w:rFonts w:ascii="Times New Roman" w:hAnsi="Times New Roman" w:cs="Times New Roman"/>
          <w:sz w:val="24"/>
          <w:szCs w:val="24"/>
        </w:rPr>
        <w:t xml:space="preserve"> In order to accomplish this these commands below must be </w:t>
      </w:r>
      <w:r w:rsidR="009D3CB0">
        <w:rPr>
          <w:rFonts w:ascii="Times New Roman" w:hAnsi="Times New Roman" w:cs="Times New Roman"/>
          <w:sz w:val="24"/>
          <w:szCs w:val="24"/>
        </w:rPr>
        <w:t>inputted</w:t>
      </w:r>
    </w:p>
    <w:p w14:paraId="3FDF687D" w14:textId="02604EFB" w:rsidR="000459E1" w:rsidRDefault="006B1620" w:rsidP="002B6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D019FE">
        <w:rPr>
          <w:rFonts w:ascii="Times New Roman" w:hAnsi="Times New Roman" w:cs="Times New Roman"/>
          <w:sz w:val="24"/>
          <w:szCs w:val="24"/>
        </w:rPr>
        <w:t>ptables</w:t>
      </w:r>
      <w:r w:rsidR="00EF1CF2">
        <w:rPr>
          <w:rFonts w:ascii="Times New Roman" w:hAnsi="Times New Roman" w:cs="Times New Roman"/>
          <w:sz w:val="24"/>
          <w:szCs w:val="24"/>
        </w:rPr>
        <w:t xml:space="preserve"> -A FORWARD -i eth1 -o eth0 </w:t>
      </w:r>
      <w:r w:rsidR="00836CD6">
        <w:rPr>
          <w:rFonts w:ascii="Times New Roman" w:hAnsi="Times New Roman" w:cs="Times New Roman"/>
          <w:sz w:val="24"/>
          <w:szCs w:val="24"/>
        </w:rPr>
        <w:t>-p icmp –icmp-type echo-request</w:t>
      </w:r>
      <w:r w:rsidR="009D3CB0">
        <w:rPr>
          <w:rFonts w:ascii="Times New Roman" w:hAnsi="Times New Roman" w:cs="Times New Roman"/>
          <w:sz w:val="24"/>
          <w:szCs w:val="24"/>
        </w:rPr>
        <w:t xml:space="preserve"> -j ACCEPT</w:t>
      </w:r>
      <w:r w:rsidR="00D019FE">
        <w:rPr>
          <w:rFonts w:ascii="Times New Roman" w:hAnsi="Times New Roman" w:cs="Times New Roman"/>
          <w:sz w:val="24"/>
          <w:szCs w:val="24"/>
        </w:rPr>
        <w:t xml:space="preserve"> </w:t>
      </w:r>
      <w:r w:rsidR="00DA51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8D2267" w14:textId="2B536B97" w:rsidR="009D3CB0" w:rsidRDefault="009D3CB0" w:rsidP="002B6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iptables -A FORWARD -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eth1 -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eth0 -p icmp –icmp-type echo-re</w:t>
      </w:r>
      <w:r>
        <w:rPr>
          <w:rFonts w:ascii="Times New Roman" w:hAnsi="Times New Roman" w:cs="Times New Roman"/>
          <w:sz w:val="24"/>
          <w:szCs w:val="24"/>
        </w:rPr>
        <w:t>ply</w:t>
      </w:r>
      <w:r>
        <w:rPr>
          <w:rFonts w:ascii="Times New Roman" w:hAnsi="Times New Roman" w:cs="Times New Roman"/>
          <w:sz w:val="24"/>
          <w:szCs w:val="24"/>
        </w:rPr>
        <w:t xml:space="preserve"> -j ACCEPT</w:t>
      </w:r>
    </w:p>
    <w:p w14:paraId="1EB493F1" w14:textId="0C7191CC" w:rsidR="00866F2E" w:rsidRDefault="006C700B" w:rsidP="002B6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1CCA2488" wp14:editId="6DC213B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72376" cy="3448227"/>
            <wp:effectExtent l="0" t="0" r="0" b="0"/>
            <wp:wrapTopAndBottom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E99EFE" w14:textId="6EA54A13" w:rsidR="00866F2E" w:rsidRDefault="006C700B" w:rsidP="002B6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Above is </w:t>
      </w:r>
      <w:r w:rsidR="00D61CC3">
        <w:rPr>
          <w:rFonts w:ascii="Times New Roman" w:hAnsi="Times New Roman" w:cs="Times New Roman"/>
          <w:sz w:val="24"/>
          <w:szCs w:val="24"/>
        </w:rPr>
        <w:t xml:space="preserve">an example </w:t>
      </w:r>
      <w:r w:rsidR="00E46D84">
        <w:rPr>
          <w:rFonts w:ascii="Times New Roman" w:hAnsi="Times New Roman" w:cs="Times New Roman"/>
          <w:sz w:val="24"/>
          <w:szCs w:val="24"/>
        </w:rPr>
        <w:t xml:space="preserve">of an external host trying </w:t>
      </w:r>
      <w:r w:rsidR="000B0C6E">
        <w:rPr>
          <w:rFonts w:ascii="Times New Roman" w:hAnsi="Times New Roman" w:cs="Times New Roman"/>
          <w:sz w:val="24"/>
          <w:szCs w:val="24"/>
        </w:rPr>
        <w:t>but being unsuccessful at pinging an internal host</w:t>
      </w:r>
    </w:p>
    <w:p w14:paraId="3444E1AA" w14:textId="01021B55" w:rsidR="006C700B" w:rsidRDefault="006C700B" w:rsidP="002B6621">
      <w:pPr>
        <w:rPr>
          <w:rFonts w:ascii="Times New Roman" w:hAnsi="Times New Roman" w:cs="Times New Roman"/>
          <w:sz w:val="24"/>
          <w:szCs w:val="24"/>
        </w:rPr>
      </w:pPr>
    </w:p>
    <w:p w14:paraId="370E9252" w14:textId="61D03AED" w:rsidR="00866F2E" w:rsidRDefault="006C700B" w:rsidP="002B6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4AD54D05" wp14:editId="1CD20663">
            <wp:simplePos x="0" y="0"/>
            <wp:positionH relativeFrom="column">
              <wp:posOffset>-139700</wp:posOffset>
            </wp:positionH>
            <wp:positionV relativeFrom="paragraph">
              <wp:posOffset>224790</wp:posOffset>
            </wp:positionV>
            <wp:extent cx="5233035" cy="3968750"/>
            <wp:effectExtent l="0" t="0" r="5715" b="0"/>
            <wp:wrapTopAndBottom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74908A" w14:textId="538A29CD" w:rsidR="00866F2E" w:rsidRDefault="00A80AFE" w:rsidP="002B6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4970E67" wp14:editId="76727210">
            <wp:simplePos x="0" y="0"/>
            <wp:positionH relativeFrom="margin">
              <wp:align>right</wp:align>
            </wp:positionH>
            <wp:positionV relativeFrom="paragraph">
              <wp:posOffset>4249420</wp:posOffset>
            </wp:positionV>
            <wp:extent cx="5943600" cy="1998980"/>
            <wp:effectExtent l="0" t="0" r="0" b="1270"/>
            <wp:wrapTopAndBottom/>
            <wp:docPr id="9" name="Picture 9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mputer code with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0C6E">
        <w:rPr>
          <w:rFonts w:ascii="Times New Roman" w:hAnsi="Times New Roman" w:cs="Times New Roman"/>
          <w:sz w:val="24"/>
          <w:szCs w:val="24"/>
        </w:rPr>
        <w:t>Above is a</w:t>
      </w:r>
      <w:r>
        <w:rPr>
          <w:rFonts w:ascii="Times New Roman" w:hAnsi="Times New Roman" w:cs="Times New Roman"/>
          <w:sz w:val="24"/>
          <w:szCs w:val="24"/>
        </w:rPr>
        <w:t>n example of an internal host successfully pinging an external host.</w:t>
      </w:r>
    </w:p>
    <w:p w14:paraId="41B05D25" w14:textId="1D6FC293" w:rsidR="00866F2E" w:rsidRDefault="00A80AFE" w:rsidP="002B6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Above is </w:t>
      </w:r>
      <w:r w:rsidR="001F36E7">
        <w:rPr>
          <w:rFonts w:ascii="Times New Roman" w:hAnsi="Times New Roman" w:cs="Times New Roman"/>
          <w:sz w:val="24"/>
          <w:szCs w:val="24"/>
        </w:rPr>
        <w:t>the router configuration to meet the objectives laid out in Question 4</w:t>
      </w:r>
    </w:p>
    <w:p w14:paraId="57D4E718" w14:textId="0331B035" w:rsidR="00866F2E" w:rsidRDefault="00866F2E" w:rsidP="002B6621">
      <w:pPr>
        <w:rPr>
          <w:rFonts w:ascii="Times New Roman" w:hAnsi="Times New Roman" w:cs="Times New Roman"/>
          <w:sz w:val="24"/>
          <w:szCs w:val="24"/>
        </w:rPr>
      </w:pPr>
    </w:p>
    <w:p w14:paraId="5F2663D6" w14:textId="228E98D7" w:rsidR="00866F2E" w:rsidRPr="00453E40" w:rsidRDefault="00866F2E" w:rsidP="002B6621">
      <w:pPr>
        <w:rPr>
          <w:rFonts w:ascii="Times New Roman" w:hAnsi="Times New Roman" w:cs="Times New Roman"/>
          <w:sz w:val="24"/>
          <w:szCs w:val="24"/>
        </w:rPr>
      </w:pPr>
    </w:p>
    <w:sectPr w:rsidR="00866F2E" w:rsidRPr="00453E40" w:rsidSect="002B6621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B8F84" w14:textId="77777777" w:rsidR="00A64ADD" w:rsidRDefault="00A64ADD" w:rsidP="002B6621">
      <w:pPr>
        <w:spacing w:after="0" w:line="240" w:lineRule="auto"/>
      </w:pPr>
      <w:r>
        <w:separator/>
      </w:r>
    </w:p>
  </w:endnote>
  <w:endnote w:type="continuationSeparator" w:id="0">
    <w:p w14:paraId="4EAD8527" w14:textId="77777777" w:rsidR="00A64ADD" w:rsidRDefault="00A64ADD" w:rsidP="002B6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B25D0" w14:textId="77777777" w:rsidR="00A64ADD" w:rsidRDefault="00A64ADD" w:rsidP="002B6621">
      <w:pPr>
        <w:spacing w:after="0" w:line="240" w:lineRule="auto"/>
      </w:pPr>
      <w:r>
        <w:separator/>
      </w:r>
    </w:p>
  </w:footnote>
  <w:footnote w:type="continuationSeparator" w:id="0">
    <w:p w14:paraId="57759754" w14:textId="77777777" w:rsidR="00A64ADD" w:rsidRDefault="00A64ADD" w:rsidP="002B6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ACC6" w14:textId="1A0B7320" w:rsidR="002B6621" w:rsidRPr="002B6621" w:rsidRDefault="002B6621" w:rsidP="002B6621">
    <w:pPr>
      <w:pStyle w:val="Header"/>
      <w:tabs>
        <w:tab w:val="clear" w:pos="4680"/>
        <w:tab w:val="clear" w:pos="9360"/>
        <w:tab w:val="left" w:pos="3165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1/c Jeremy Dryer</w:t>
    </w:r>
    <w:r>
      <w:rPr>
        <w:rFonts w:ascii="Times New Roman" w:hAnsi="Times New Roman" w:cs="Times New Roman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942B4" w14:textId="11C64B8F" w:rsidR="002B6621" w:rsidRDefault="002B6621" w:rsidP="002B6621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2B6621">
      <w:rPr>
        <w:rFonts w:ascii="Times New Roman" w:hAnsi="Times New Roman" w:cs="Times New Roman"/>
        <w:sz w:val="24"/>
        <w:szCs w:val="24"/>
      </w:rPr>
      <w:t>1/c Jeremy Dryer</w:t>
    </w:r>
  </w:p>
  <w:p w14:paraId="65DC38B4" w14:textId="52C5C438" w:rsidR="002B6621" w:rsidRDefault="002B6621" w:rsidP="002B6621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LT. Quarry</w:t>
    </w:r>
  </w:p>
  <w:p w14:paraId="6EBF1165" w14:textId="2FB0BCA7" w:rsidR="002B6621" w:rsidRDefault="002B6621" w:rsidP="002B6621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Computer Network Security</w:t>
    </w:r>
  </w:p>
  <w:p w14:paraId="57CC22DD" w14:textId="7A8D88EF" w:rsidR="002B6621" w:rsidRDefault="002B6621" w:rsidP="002B6621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Lab 0</w:t>
    </w:r>
    <w:r w:rsidR="00776544">
      <w:rPr>
        <w:rFonts w:ascii="Times New Roman" w:hAnsi="Times New Roman" w:cs="Times New Roman"/>
        <w:sz w:val="24"/>
        <w:szCs w:val="24"/>
      </w:rPr>
      <w:t>2</w:t>
    </w:r>
  </w:p>
  <w:p w14:paraId="289B98CB" w14:textId="55E86AF3" w:rsidR="002B6621" w:rsidRPr="002B6621" w:rsidRDefault="00776544" w:rsidP="002B6621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31</w:t>
    </w:r>
    <w:r w:rsidR="002B6621">
      <w:rPr>
        <w:rFonts w:ascii="Times New Roman" w:hAnsi="Times New Roman" w:cs="Times New Roman"/>
        <w:sz w:val="24"/>
        <w:szCs w:val="24"/>
      </w:rPr>
      <w:t xml:space="preserve"> August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21"/>
    <w:rsid w:val="00025F9F"/>
    <w:rsid w:val="00027FEF"/>
    <w:rsid w:val="000459E1"/>
    <w:rsid w:val="000961DB"/>
    <w:rsid w:val="000A45D4"/>
    <w:rsid w:val="000B0C6E"/>
    <w:rsid w:val="000C648F"/>
    <w:rsid w:val="0018743F"/>
    <w:rsid w:val="001F36E7"/>
    <w:rsid w:val="00204A96"/>
    <w:rsid w:val="002B6621"/>
    <w:rsid w:val="002F577A"/>
    <w:rsid w:val="00302611"/>
    <w:rsid w:val="00332C8E"/>
    <w:rsid w:val="00343126"/>
    <w:rsid w:val="00356307"/>
    <w:rsid w:val="003D532B"/>
    <w:rsid w:val="00453A37"/>
    <w:rsid w:val="00453E40"/>
    <w:rsid w:val="00463CDD"/>
    <w:rsid w:val="00471F4B"/>
    <w:rsid w:val="00483173"/>
    <w:rsid w:val="004866EC"/>
    <w:rsid w:val="00493CDB"/>
    <w:rsid w:val="004E407C"/>
    <w:rsid w:val="00530050"/>
    <w:rsid w:val="00632566"/>
    <w:rsid w:val="006814E7"/>
    <w:rsid w:val="006B01C8"/>
    <w:rsid w:val="006B1620"/>
    <w:rsid w:val="006C700B"/>
    <w:rsid w:val="00725FD9"/>
    <w:rsid w:val="00776544"/>
    <w:rsid w:val="007C6427"/>
    <w:rsid w:val="007D176C"/>
    <w:rsid w:val="00836CD6"/>
    <w:rsid w:val="00866F2E"/>
    <w:rsid w:val="008B3ECF"/>
    <w:rsid w:val="00961B45"/>
    <w:rsid w:val="0098016A"/>
    <w:rsid w:val="00992126"/>
    <w:rsid w:val="009976B2"/>
    <w:rsid w:val="009D069D"/>
    <w:rsid w:val="009D3CB0"/>
    <w:rsid w:val="00A02BF9"/>
    <w:rsid w:val="00A03433"/>
    <w:rsid w:val="00A64ADD"/>
    <w:rsid w:val="00A74E53"/>
    <w:rsid w:val="00A80AFE"/>
    <w:rsid w:val="00B520C3"/>
    <w:rsid w:val="00BB0296"/>
    <w:rsid w:val="00CB12DF"/>
    <w:rsid w:val="00CD06E2"/>
    <w:rsid w:val="00D019FE"/>
    <w:rsid w:val="00D038E6"/>
    <w:rsid w:val="00D47BCF"/>
    <w:rsid w:val="00D61CC3"/>
    <w:rsid w:val="00D61DC8"/>
    <w:rsid w:val="00D63EDF"/>
    <w:rsid w:val="00D6628D"/>
    <w:rsid w:val="00D73128"/>
    <w:rsid w:val="00D74186"/>
    <w:rsid w:val="00DA5131"/>
    <w:rsid w:val="00DB1D46"/>
    <w:rsid w:val="00DC5E49"/>
    <w:rsid w:val="00DF1C4F"/>
    <w:rsid w:val="00E31E09"/>
    <w:rsid w:val="00E4081C"/>
    <w:rsid w:val="00E46D84"/>
    <w:rsid w:val="00E65518"/>
    <w:rsid w:val="00EE6C39"/>
    <w:rsid w:val="00EF0F2F"/>
    <w:rsid w:val="00EF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AF276"/>
  <w15:docId w15:val="{006251F0-0A23-4F25-ABCC-002D8C3A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621"/>
  </w:style>
  <w:style w:type="paragraph" w:styleId="Footer">
    <w:name w:val="footer"/>
    <w:basedOn w:val="Normal"/>
    <w:link w:val="FooterChar"/>
    <w:uiPriority w:val="99"/>
    <w:unhideWhenUsed/>
    <w:rsid w:val="002B6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4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Dryer</dc:creator>
  <cp:keywords/>
  <dc:description/>
  <cp:lastModifiedBy>Jeremy Dryer</cp:lastModifiedBy>
  <cp:revision>59</cp:revision>
  <dcterms:created xsi:type="dcterms:W3CDTF">2023-08-31T18:34:00Z</dcterms:created>
  <dcterms:modified xsi:type="dcterms:W3CDTF">2023-09-01T03:03:00Z</dcterms:modified>
</cp:coreProperties>
</file>