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CD9" w14:textId="4D3D93AA" w:rsidR="009B3A23" w:rsidRPr="009B3A23" w:rsidRDefault="002265FE" w:rsidP="009B3A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Thomas Gregg Neighborhood School and IUPUI office of Education Memorandum of Understanding</w:t>
      </w:r>
    </w:p>
    <w:p w14:paraId="6D18C204" w14:textId="77777777" w:rsidR="009B3A23" w:rsidRPr="009B3A23" w:rsidRDefault="009B3A23" w:rsidP="009B3A23">
      <w:pPr>
        <w:spacing w:after="0" w:line="240" w:lineRule="auto"/>
        <w:rPr>
          <w:rFonts w:ascii="Times New Roman" w:eastAsia="Times New Roman" w:hAnsi="Times New Roman" w:cs="Times New Roman"/>
          <w:sz w:val="24"/>
          <w:szCs w:val="24"/>
        </w:rPr>
      </w:pPr>
    </w:p>
    <w:p w14:paraId="7479AA79" w14:textId="6BAFDE60" w:rsidR="002265FE" w:rsidRPr="002265FE" w:rsidRDefault="009B3A23" w:rsidP="002265FE">
      <w:pPr>
        <w:spacing w:after="0" w:line="240" w:lineRule="auto"/>
        <w:rPr>
          <w:rFonts w:ascii="Times New Roman" w:eastAsia="Times New Roman" w:hAnsi="Times New Roman" w:cs="Times New Roman"/>
          <w:color w:val="000000"/>
          <w:sz w:val="24"/>
          <w:szCs w:val="24"/>
        </w:rPr>
      </w:pPr>
      <w:r w:rsidRPr="009B3A23">
        <w:rPr>
          <w:rFonts w:ascii="Times New Roman" w:eastAsia="Times New Roman" w:hAnsi="Times New Roman" w:cs="Times New Roman"/>
          <w:color w:val="000000"/>
          <w:sz w:val="24"/>
          <w:szCs w:val="24"/>
        </w:rPr>
        <w:t xml:space="preserve">This agreement is entered into by and between Thomas Gregg Neighborhood School (TGNS), located at 2302 E. Michigan St. Indianapolis, IN 46201 </w:t>
      </w:r>
      <w:bookmarkStart w:id="0" w:name="_Hlk108774978"/>
      <w:r w:rsidRPr="009B3A23">
        <w:rPr>
          <w:rFonts w:ascii="Times New Roman" w:eastAsia="Times New Roman" w:hAnsi="Times New Roman" w:cs="Times New Roman"/>
          <w:color w:val="000000"/>
          <w:sz w:val="24"/>
          <w:szCs w:val="24"/>
        </w:rPr>
        <w:t xml:space="preserve">and </w:t>
      </w:r>
      <w:r w:rsidR="002265FE" w:rsidRPr="002265FE">
        <w:rPr>
          <w:rFonts w:ascii="Times New Roman" w:eastAsia="Times New Roman" w:hAnsi="Times New Roman" w:cs="Times New Roman"/>
          <w:color w:val="000000"/>
          <w:sz w:val="24"/>
          <w:szCs w:val="24"/>
        </w:rPr>
        <w:t>Indiana University School of Education-Indianapolis at IUPUI </w:t>
      </w:r>
      <w:bookmarkEnd w:id="0"/>
      <w:r w:rsidRPr="009B3A23">
        <w:rPr>
          <w:rFonts w:ascii="Times New Roman" w:eastAsia="Times New Roman" w:hAnsi="Times New Roman" w:cs="Times New Roman"/>
          <w:color w:val="000000"/>
          <w:sz w:val="24"/>
          <w:szCs w:val="24"/>
        </w:rPr>
        <w:t xml:space="preserve">located at </w:t>
      </w:r>
      <w:r w:rsidR="002265FE" w:rsidRPr="002265FE">
        <w:rPr>
          <w:rFonts w:ascii="Times New Roman" w:eastAsia="Times New Roman" w:hAnsi="Times New Roman" w:cs="Times New Roman"/>
          <w:color w:val="000000"/>
          <w:sz w:val="24"/>
          <w:szCs w:val="24"/>
        </w:rPr>
        <w:t>902 W New York Street</w:t>
      </w:r>
      <w:r w:rsidR="002265FE">
        <w:rPr>
          <w:rFonts w:ascii="Times New Roman" w:eastAsia="Times New Roman" w:hAnsi="Times New Roman" w:cs="Times New Roman"/>
          <w:color w:val="000000"/>
          <w:sz w:val="24"/>
          <w:szCs w:val="24"/>
        </w:rPr>
        <w:t xml:space="preserve"> </w:t>
      </w:r>
      <w:r w:rsidR="002265FE" w:rsidRPr="002265FE">
        <w:rPr>
          <w:rFonts w:ascii="Times New Roman" w:eastAsia="Times New Roman" w:hAnsi="Times New Roman" w:cs="Times New Roman"/>
          <w:color w:val="000000"/>
          <w:sz w:val="24"/>
          <w:szCs w:val="24"/>
        </w:rPr>
        <w:t>Indianapolis, IN 46202 </w:t>
      </w:r>
    </w:p>
    <w:p w14:paraId="69D814B4" w14:textId="7A8DDDA3" w:rsidR="009B3A23" w:rsidRPr="009B3A23" w:rsidRDefault="009B3A23" w:rsidP="009B3A23">
      <w:pPr>
        <w:spacing w:after="0" w:line="240" w:lineRule="auto"/>
        <w:rPr>
          <w:rFonts w:ascii="Times New Roman" w:eastAsia="Times New Roman" w:hAnsi="Times New Roman" w:cs="Times New Roman"/>
          <w:sz w:val="24"/>
          <w:szCs w:val="24"/>
        </w:rPr>
      </w:pPr>
    </w:p>
    <w:p w14:paraId="219F23F8" w14:textId="77777777" w:rsidR="009B3A23" w:rsidRPr="009B3A23" w:rsidRDefault="009B3A23" w:rsidP="009B3A23">
      <w:pPr>
        <w:spacing w:after="0" w:line="240" w:lineRule="auto"/>
        <w:rPr>
          <w:rFonts w:ascii="Times New Roman" w:eastAsia="Times New Roman" w:hAnsi="Times New Roman" w:cs="Times New Roman"/>
          <w:sz w:val="24"/>
          <w:szCs w:val="24"/>
        </w:rPr>
      </w:pPr>
    </w:p>
    <w:p w14:paraId="7133AE1E" w14:textId="5AA90AA4"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color w:val="000000"/>
          <w:sz w:val="24"/>
          <w:szCs w:val="24"/>
        </w:rPr>
        <w:t xml:space="preserve">WHEREAS </w:t>
      </w:r>
      <w:r w:rsidR="002265FE" w:rsidRPr="009B3A23">
        <w:rPr>
          <w:rFonts w:ascii="Times New Roman" w:eastAsia="Times New Roman" w:hAnsi="Times New Roman" w:cs="Times New Roman"/>
          <w:color w:val="000000"/>
          <w:sz w:val="24"/>
          <w:szCs w:val="24"/>
        </w:rPr>
        <w:t xml:space="preserve">and </w:t>
      </w:r>
      <w:r w:rsidR="002265FE" w:rsidRPr="002265FE">
        <w:rPr>
          <w:rFonts w:ascii="Times New Roman" w:eastAsia="Times New Roman" w:hAnsi="Times New Roman" w:cs="Times New Roman"/>
          <w:color w:val="000000"/>
          <w:sz w:val="24"/>
          <w:szCs w:val="24"/>
        </w:rPr>
        <w:t>Indiana University School of Education-Indianapolis at IUPUI agrees</w:t>
      </w:r>
      <w:r w:rsidRPr="009B3A23">
        <w:rPr>
          <w:rFonts w:ascii="Times New Roman" w:eastAsia="Times New Roman" w:hAnsi="Times New Roman" w:cs="Times New Roman"/>
          <w:color w:val="000000"/>
          <w:sz w:val="24"/>
          <w:szCs w:val="24"/>
        </w:rPr>
        <w:t xml:space="preserve"> to provide the following services detailed in obligations; and </w:t>
      </w:r>
    </w:p>
    <w:p w14:paraId="66ABAA9C" w14:textId="77777777" w:rsidR="009B3A23" w:rsidRPr="009B3A23" w:rsidRDefault="009B3A23" w:rsidP="009B3A23">
      <w:pPr>
        <w:spacing w:after="0" w:line="240" w:lineRule="auto"/>
        <w:rPr>
          <w:rFonts w:ascii="Times New Roman" w:eastAsia="Times New Roman" w:hAnsi="Times New Roman" w:cs="Times New Roman"/>
          <w:sz w:val="24"/>
          <w:szCs w:val="24"/>
        </w:rPr>
      </w:pPr>
    </w:p>
    <w:p w14:paraId="62BD0A4C" w14:textId="6C21FAB4"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color w:val="000000"/>
          <w:sz w:val="24"/>
          <w:szCs w:val="24"/>
        </w:rPr>
        <w:t xml:space="preserve">WHEREAS TGNS desires to receive the services from </w:t>
      </w:r>
      <w:r w:rsidR="002265FE" w:rsidRPr="009B3A23">
        <w:rPr>
          <w:rFonts w:ascii="Times New Roman" w:eastAsia="Times New Roman" w:hAnsi="Times New Roman" w:cs="Times New Roman"/>
          <w:color w:val="000000"/>
          <w:sz w:val="24"/>
          <w:szCs w:val="24"/>
        </w:rPr>
        <w:t xml:space="preserve">and </w:t>
      </w:r>
      <w:bookmarkStart w:id="1" w:name="_Hlk108776097"/>
      <w:r w:rsidR="002265FE" w:rsidRPr="002265FE">
        <w:rPr>
          <w:rFonts w:ascii="Times New Roman" w:eastAsia="Times New Roman" w:hAnsi="Times New Roman" w:cs="Times New Roman"/>
          <w:color w:val="000000"/>
          <w:sz w:val="24"/>
          <w:szCs w:val="24"/>
        </w:rPr>
        <w:t xml:space="preserve">Indiana University School of Education-Indianapolis at </w:t>
      </w:r>
      <w:r w:rsidR="005A276D" w:rsidRPr="002265FE">
        <w:rPr>
          <w:rFonts w:ascii="Times New Roman" w:eastAsia="Times New Roman" w:hAnsi="Times New Roman" w:cs="Times New Roman"/>
          <w:color w:val="000000"/>
          <w:sz w:val="24"/>
          <w:szCs w:val="24"/>
        </w:rPr>
        <w:t>IUPUI</w:t>
      </w:r>
      <w:bookmarkEnd w:id="1"/>
      <w:r w:rsidR="005A276D" w:rsidRPr="002265FE">
        <w:rPr>
          <w:rFonts w:ascii="Times New Roman" w:eastAsia="Times New Roman" w:hAnsi="Times New Roman" w:cs="Times New Roman"/>
          <w:color w:val="000000"/>
          <w:sz w:val="24"/>
          <w:szCs w:val="24"/>
        </w:rPr>
        <w:t>.</w:t>
      </w:r>
    </w:p>
    <w:p w14:paraId="0940E778" w14:textId="77777777" w:rsidR="009B3A23" w:rsidRPr="009B3A23" w:rsidRDefault="009B3A23" w:rsidP="009B3A23">
      <w:pPr>
        <w:spacing w:after="0" w:line="240" w:lineRule="auto"/>
        <w:rPr>
          <w:rFonts w:ascii="Times New Roman" w:eastAsia="Times New Roman" w:hAnsi="Times New Roman" w:cs="Times New Roman"/>
          <w:sz w:val="24"/>
          <w:szCs w:val="24"/>
        </w:rPr>
      </w:pPr>
    </w:p>
    <w:p w14:paraId="19FCA29D"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color w:val="000000"/>
          <w:sz w:val="24"/>
          <w:szCs w:val="24"/>
        </w:rPr>
        <w:t>Now therefore, in consideration of the mutual promises and covenants contained herein, the parties agree as follows:</w:t>
      </w:r>
    </w:p>
    <w:p w14:paraId="0BF72779"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sz w:val="24"/>
          <w:szCs w:val="24"/>
        </w:rPr>
        <w:br/>
      </w:r>
    </w:p>
    <w:p w14:paraId="23B1F68B" w14:textId="20525719" w:rsidR="009B3A23" w:rsidRPr="009B3A23" w:rsidRDefault="009B3A23" w:rsidP="009B3A23">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TERM</w:t>
      </w:r>
      <w:r w:rsidRPr="009B3A23">
        <w:rPr>
          <w:rFonts w:ascii="Times New Roman" w:eastAsia="Times New Roman" w:hAnsi="Times New Roman" w:cs="Times New Roman"/>
          <w:color w:val="000000"/>
          <w:sz w:val="24"/>
          <w:szCs w:val="24"/>
        </w:rPr>
        <w:t xml:space="preserve">: The term of this Agreement shall be from </w:t>
      </w:r>
      <w:r w:rsidR="002265FE">
        <w:rPr>
          <w:rFonts w:ascii="Times New Roman" w:eastAsia="Times New Roman" w:hAnsi="Times New Roman" w:cs="Times New Roman"/>
          <w:color w:val="000000"/>
          <w:sz w:val="24"/>
          <w:szCs w:val="24"/>
        </w:rPr>
        <w:t xml:space="preserve">September 1, </w:t>
      </w:r>
      <w:r w:rsidR="005A276D">
        <w:rPr>
          <w:rFonts w:ascii="Times New Roman" w:eastAsia="Times New Roman" w:hAnsi="Times New Roman" w:cs="Times New Roman"/>
          <w:color w:val="000000"/>
          <w:sz w:val="24"/>
          <w:szCs w:val="24"/>
        </w:rPr>
        <w:t>2022,</w:t>
      </w:r>
      <w:r w:rsidRPr="009B3A23">
        <w:rPr>
          <w:rFonts w:ascii="Times New Roman" w:eastAsia="Times New Roman" w:hAnsi="Times New Roman" w:cs="Times New Roman"/>
          <w:color w:val="000000"/>
          <w:sz w:val="24"/>
          <w:szCs w:val="24"/>
        </w:rPr>
        <w:t xml:space="preserve"> through and including </w:t>
      </w:r>
      <w:r w:rsidR="002265FE">
        <w:rPr>
          <w:rFonts w:ascii="Times New Roman" w:eastAsia="Times New Roman" w:hAnsi="Times New Roman" w:cs="Times New Roman"/>
          <w:color w:val="000000"/>
          <w:sz w:val="24"/>
          <w:szCs w:val="24"/>
        </w:rPr>
        <w:t xml:space="preserve">June </w:t>
      </w:r>
      <w:r w:rsidR="00C9266F">
        <w:rPr>
          <w:rFonts w:ascii="Times New Roman" w:eastAsia="Times New Roman" w:hAnsi="Times New Roman" w:cs="Times New Roman"/>
          <w:color w:val="000000"/>
          <w:sz w:val="24"/>
          <w:szCs w:val="24"/>
        </w:rPr>
        <w:t>30</w:t>
      </w:r>
      <w:r w:rsidR="002265FE">
        <w:rPr>
          <w:rFonts w:ascii="Times New Roman" w:eastAsia="Times New Roman" w:hAnsi="Times New Roman" w:cs="Times New Roman"/>
          <w:color w:val="000000"/>
          <w:sz w:val="24"/>
          <w:szCs w:val="24"/>
        </w:rPr>
        <w:t>, 2023.</w:t>
      </w:r>
    </w:p>
    <w:p w14:paraId="7D4C0510" w14:textId="77777777" w:rsidR="009B3A23" w:rsidRPr="009B3A23" w:rsidRDefault="009B3A23" w:rsidP="009B3A23">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OBLIGATIONS</w:t>
      </w:r>
      <w:r w:rsidRPr="009B3A23">
        <w:rPr>
          <w:rFonts w:ascii="Times New Roman" w:eastAsia="Times New Roman" w:hAnsi="Times New Roman" w:cs="Times New Roman"/>
          <w:color w:val="000000"/>
          <w:sz w:val="24"/>
          <w:szCs w:val="24"/>
        </w:rPr>
        <w:t>:</w:t>
      </w:r>
    </w:p>
    <w:p w14:paraId="686B3D75" w14:textId="4ACE54EA" w:rsidR="009B3A23" w:rsidRPr="002265FE" w:rsidRDefault="005A276D" w:rsidP="005A276D">
      <w:pPr>
        <w:spacing w:after="0" w:line="240" w:lineRule="auto"/>
        <w:ind w:left="1080"/>
        <w:textAlignment w:val="baseline"/>
        <w:rPr>
          <w:rFonts w:ascii="Times New Roman" w:eastAsia="Times New Roman" w:hAnsi="Times New Roman" w:cs="Times New Roman"/>
          <w:color w:val="000000"/>
          <w:sz w:val="24"/>
          <w:szCs w:val="24"/>
          <w:highlight w:val="yellow"/>
        </w:rPr>
      </w:pPr>
      <w:bookmarkStart w:id="2" w:name="_Hlk108776074"/>
      <w:r>
        <w:rPr>
          <w:rFonts w:ascii="Times New Roman" w:eastAsia="Times New Roman" w:hAnsi="Times New Roman" w:cs="Times New Roman"/>
          <w:i/>
          <w:iCs/>
          <w:color w:val="000000"/>
          <w:sz w:val="24"/>
          <w:szCs w:val="24"/>
          <w:highlight w:val="yellow"/>
        </w:rPr>
        <w:t>A.</w:t>
      </w:r>
      <w:r w:rsidR="009B3A23" w:rsidRPr="002265FE">
        <w:rPr>
          <w:rFonts w:ascii="Times New Roman" w:eastAsia="Times New Roman" w:hAnsi="Times New Roman" w:cs="Times New Roman"/>
          <w:i/>
          <w:iCs/>
          <w:color w:val="000000"/>
          <w:sz w:val="24"/>
          <w:szCs w:val="24"/>
          <w:highlight w:val="yellow"/>
        </w:rPr>
        <w:t>TGNS:</w:t>
      </w:r>
    </w:p>
    <w:bookmarkEnd w:id="2"/>
    <w:p w14:paraId="30C8EF35" w14:textId="2350AB79" w:rsidR="00340907" w:rsidRPr="005A276D" w:rsidRDefault="00340907" w:rsidP="005A276D">
      <w:pPr>
        <w:numPr>
          <w:ilvl w:val="2"/>
          <w:numId w:val="3"/>
        </w:numPr>
        <w:spacing w:after="0" w:line="240" w:lineRule="auto"/>
        <w:ind w:left="1800"/>
        <w:textAlignment w:val="baseline"/>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Act as subgrantee of the IDOE Learning Loss Grant</w:t>
      </w:r>
      <w:r w:rsidR="005A276D">
        <w:rPr>
          <w:rFonts w:ascii="Times New Roman" w:eastAsia="Times New Roman" w:hAnsi="Times New Roman" w:cs="Times New Roman"/>
          <w:color w:val="000000"/>
          <w:sz w:val="24"/>
          <w:szCs w:val="24"/>
          <w:highlight w:val="yellow"/>
        </w:rPr>
        <w:t xml:space="preserve"> d</w:t>
      </w:r>
      <w:r w:rsidRPr="005A276D">
        <w:rPr>
          <w:rFonts w:ascii="Times New Roman" w:eastAsia="Times New Roman" w:hAnsi="Times New Roman" w:cs="Times New Roman"/>
          <w:color w:val="000000"/>
          <w:sz w:val="24"/>
          <w:szCs w:val="24"/>
          <w:highlight w:val="yellow"/>
        </w:rPr>
        <w:t xml:space="preserve">elivering stipend pay to eligible participants </w:t>
      </w:r>
    </w:p>
    <w:p w14:paraId="3FC12DC9" w14:textId="1AB35DAB" w:rsidR="00340907" w:rsidRDefault="00340907" w:rsidP="00340907">
      <w:pPr>
        <w:numPr>
          <w:ilvl w:val="2"/>
          <w:numId w:val="3"/>
        </w:numPr>
        <w:spacing w:after="0" w:line="240" w:lineRule="auto"/>
        <w:ind w:left="1800"/>
        <w:textAlignment w:val="baseline"/>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 xml:space="preserve">Provide meeting space as needed </w:t>
      </w:r>
    </w:p>
    <w:p w14:paraId="6D8CE24E" w14:textId="168BA79C" w:rsidR="002265FE" w:rsidRDefault="00340907" w:rsidP="005A276D">
      <w:pPr>
        <w:numPr>
          <w:ilvl w:val="2"/>
          <w:numId w:val="3"/>
        </w:numPr>
        <w:spacing w:after="0" w:line="240" w:lineRule="auto"/>
        <w:ind w:left="1800"/>
        <w:textAlignment w:val="baseline"/>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Ensure accurate</w:t>
      </w:r>
      <w:r w:rsidR="005A276D">
        <w:rPr>
          <w:rFonts w:ascii="Times New Roman" w:eastAsia="Times New Roman" w:hAnsi="Times New Roman" w:cs="Times New Roman"/>
          <w:color w:val="000000"/>
          <w:sz w:val="24"/>
          <w:szCs w:val="24"/>
          <w:highlight w:val="yellow"/>
        </w:rPr>
        <w:t xml:space="preserve"> participant</w:t>
      </w:r>
      <w:r>
        <w:rPr>
          <w:rFonts w:ascii="Times New Roman" w:eastAsia="Times New Roman" w:hAnsi="Times New Roman" w:cs="Times New Roman"/>
          <w:color w:val="000000"/>
          <w:sz w:val="24"/>
          <w:szCs w:val="24"/>
          <w:highlight w:val="yellow"/>
        </w:rPr>
        <w:t xml:space="preserve"> records are maintained </w:t>
      </w:r>
    </w:p>
    <w:p w14:paraId="06A9BE7A" w14:textId="69B3C71D" w:rsidR="005A276D" w:rsidRDefault="005A276D" w:rsidP="005A276D">
      <w:pPr>
        <w:spacing w:after="0" w:line="240" w:lineRule="auto"/>
        <w:textAlignment w:val="baseline"/>
        <w:rPr>
          <w:rFonts w:ascii="Times New Roman" w:eastAsia="Times New Roman" w:hAnsi="Times New Roman" w:cs="Times New Roman"/>
          <w:color w:val="000000"/>
          <w:sz w:val="24"/>
          <w:szCs w:val="24"/>
          <w:highlight w:val="yellow"/>
        </w:rPr>
      </w:pPr>
    </w:p>
    <w:p w14:paraId="670E11C9" w14:textId="21CD45C8" w:rsidR="005A276D" w:rsidRPr="005A276D" w:rsidRDefault="005A276D" w:rsidP="005A276D">
      <w:pPr>
        <w:spacing w:after="0" w:line="240" w:lineRule="auto"/>
        <w:ind w:left="1080"/>
        <w:textAlignment w:val="baseline"/>
        <w:rPr>
          <w:rFonts w:ascii="Times New Roman" w:eastAsia="Times New Roman" w:hAnsi="Times New Roman" w:cs="Times New Roman"/>
          <w:i/>
          <w:iCs/>
          <w:color w:val="000000"/>
          <w:sz w:val="24"/>
          <w:szCs w:val="24"/>
          <w:highlight w:val="yellow"/>
        </w:rPr>
      </w:pPr>
      <w:r>
        <w:rPr>
          <w:rFonts w:ascii="Times New Roman" w:eastAsia="Times New Roman" w:hAnsi="Times New Roman" w:cs="Times New Roman"/>
          <w:i/>
          <w:iCs/>
          <w:color w:val="000000"/>
          <w:sz w:val="24"/>
          <w:szCs w:val="24"/>
          <w:highlight w:val="yellow"/>
        </w:rPr>
        <w:t>B.</w:t>
      </w:r>
      <w:r w:rsidRPr="005A276D">
        <w:rPr>
          <w:rFonts w:ascii="Times New Roman" w:eastAsia="Times New Roman" w:hAnsi="Times New Roman" w:cs="Times New Roman"/>
          <w:color w:val="000000"/>
          <w:sz w:val="24"/>
          <w:szCs w:val="24"/>
        </w:rPr>
        <w:t xml:space="preserve"> </w:t>
      </w:r>
      <w:r w:rsidRPr="005A276D">
        <w:rPr>
          <w:rFonts w:ascii="Times New Roman" w:eastAsia="Times New Roman" w:hAnsi="Times New Roman" w:cs="Times New Roman"/>
          <w:i/>
          <w:iCs/>
          <w:color w:val="000000"/>
          <w:sz w:val="24"/>
          <w:szCs w:val="24"/>
          <w:highlight w:val="yellow"/>
        </w:rPr>
        <w:t>Indiana University School of Education-Indianapolis at IUPUI</w:t>
      </w:r>
      <w:r w:rsidRPr="002265FE">
        <w:rPr>
          <w:rFonts w:ascii="Times New Roman" w:eastAsia="Times New Roman" w:hAnsi="Times New Roman" w:cs="Times New Roman"/>
          <w:i/>
          <w:iCs/>
          <w:color w:val="000000"/>
          <w:sz w:val="24"/>
          <w:szCs w:val="24"/>
          <w:highlight w:val="yellow"/>
        </w:rPr>
        <w:t>:</w:t>
      </w:r>
    </w:p>
    <w:p w14:paraId="41E77C5D" w14:textId="7294EAA2" w:rsidR="00340907" w:rsidRPr="00C9266F" w:rsidRDefault="00340907" w:rsidP="00340907">
      <w:pPr>
        <w:numPr>
          <w:ilvl w:val="2"/>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Plan and deliver a m</w:t>
      </w:r>
      <w:r w:rsidR="002265FE" w:rsidRPr="00C9266F">
        <w:rPr>
          <w:rFonts w:ascii="Times New Roman" w:eastAsia="Times New Roman" w:hAnsi="Times New Roman" w:cs="Times New Roman"/>
          <w:color w:val="000000"/>
          <w:sz w:val="24"/>
          <w:szCs w:val="24"/>
          <w:highlight w:val="yellow"/>
        </w:rPr>
        <w:t xml:space="preserve">eeting </w:t>
      </w:r>
      <w:r w:rsidRPr="00C9266F">
        <w:rPr>
          <w:rFonts w:ascii="Times New Roman" w:eastAsia="Times New Roman" w:hAnsi="Times New Roman" w:cs="Times New Roman"/>
          <w:color w:val="000000"/>
          <w:sz w:val="24"/>
          <w:szCs w:val="24"/>
          <w:highlight w:val="yellow"/>
        </w:rPr>
        <w:t>one time per</w:t>
      </w:r>
      <w:r w:rsidR="002265FE" w:rsidRPr="00C9266F">
        <w:rPr>
          <w:rFonts w:ascii="Times New Roman" w:eastAsia="Times New Roman" w:hAnsi="Times New Roman" w:cs="Times New Roman"/>
          <w:color w:val="000000"/>
          <w:sz w:val="24"/>
          <w:szCs w:val="24"/>
          <w:highlight w:val="yellow"/>
        </w:rPr>
        <w:t xml:space="preserve"> month, onsite (remotely if mutually agreed upon), the</w:t>
      </w:r>
      <w:r w:rsidRPr="00C9266F">
        <w:rPr>
          <w:rFonts w:ascii="Times New Roman" w:eastAsia="Times New Roman" w:hAnsi="Times New Roman" w:cs="Times New Roman"/>
          <w:color w:val="000000"/>
          <w:sz w:val="24"/>
          <w:szCs w:val="24"/>
          <w:highlight w:val="yellow"/>
        </w:rPr>
        <w:t xml:space="preserve"> meetings shall be held on the 3</w:t>
      </w:r>
      <w:r w:rsidRPr="00C9266F">
        <w:rPr>
          <w:rFonts w:ascii="Times New Roman" w:eastAsia="Times New Roman" w:hAnsi="Times New Roman" w:cs="Times New Roman"/>
          <w:color w:val="000000"/>
          <w:sz w:val="24"/>
          <w:szCs w:val="24"/>
          <w:highlight w:val="yellow"/>
          <w:vertAlign w:val="superscript"/>
        </w:rPr>
        <w:t>rd</w:t>
      </w:r>
      <w:r w:rsidRPr="00C9266F">
        <w:rPr>
          <w:rFonts w:ascii="Times New Roman" w:eastAsia="Times New Roman" w:hAnsi="Times New Roman" w:cs="Times New Roman"/>
          <w:color w:val="000000"/>
          <w:sz w:val="24"/>
          <w:szCs w:val="24"/>
          <w:highlight w:val="yellow"/>
        </w:rPr>
        <w:t xml:space="preserve"> Wednesday of each month as listed.  Meeting shall be from 3:00pm-4:30pm</w:t>
      </w:r>
      <w:r w:rsidR="005A276D" w:rsidRPr="00C9266F">
        <w:rPr>
          <w:rFonts w:ascii="Times New Roman" w:eastAsia="Times New Roman" w:hAnsi="Times New Roman" w:cs="Times New Roman"/>
          <w:color w:val="000000"/>
          <w:sz w:val="24"/>
          <w:szCs w:val="24"/>
          <w:highlight w:val="yellow"/>
        </w:rPr>
        <w:t>.</w:t>
      </w:r>
    </w:p>
    <w:p w14:paraId="0DB3D23F" w14:textId="286D2048"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September 21, 2022</w:t>
      </w:r>
    </w:p>
    <w:p w14:paraId="7D7C33CF" w14:textId="364D60D7"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October 19, 2022</w:t>
      </w:r>
    </w:p>
    <w:p w14:paraId="35219A54" w14:textId="34E9973C"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November 16, 2022</w:t>
      </w:r>
    </w:p>
    <w:p w14:paraId="54279749" w14:textId="08263714"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December 21, 2022</w:t>
      </w:r>
    </w:p>
    <w:p w14:paraId="3D1BB2D6" w14:textId="4B9BE229"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January 18, 2023</w:t>
      </w:r>
    </w:p>
    <w:p w14:paraId="395CDFDF" w14:textId="3640154A"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February 15, 2023</w:t>
      </w:r>
    </w:p>
    <w:p w14:paraId="537D8762" w14:textId="56ECDD62"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March 15, 2023</w:t>
      </w:r>
    </w:p>
    <w:p w14:paraId="57F5E972" w14:textId="0962DE93"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April 19, 2023</w:t>
      </w:r>
    </w:p>
    <w:p w14:paraId="31017569" w14:textId="5DB9C540" w:rsidR="00340907" w:rsidRPr="00C9266F" w:rsidRDefault="00340907" w:rsidP="00340907">
      <w:pPr>
        <w:numPr>
          <w:ilvl w:val="3"/>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May 17, 2023</w:t>
      </w:r>
    </w:p>
    <w:p w14:paraId="3AD11738" w14:textId="77777777" w:rsidR="00340907" w:rsidRPr="00C9266F" w:rsidRDefault="00340907" w:rsidP="00340907">
      <w:pPr>
        <w:spacing w:after="0" w:line="240" w:lineRule="auto"/>
        <w:ind w:left="2880"/>
        <w:textAlignment w:val="baseline"/>
        <w:rPr>
          <w:rFonts w:ascii="Times New Roman" w:eastAsia="Times New Roman" w:hAnsi="Times New Roman" w:cs="Times New Roman"/>
          <w:color w:val="000000"/>
          <w:sz w:val="24"/>
          <w:szCs w:val="24"/>
          <w:highlight w:val="yellow"/>
        </w:rPr>
      </w:pPr>
    </w:p>
    <w:p w14:paraId="3CAEACB6" w14:textId="4B35D725" w:rsidR="005A276D" w:rsidRPr="00C9266F" w:rsidRDefault="00C9266F" w:rsidP="005A276D">
      <w:pPr>
        <w:numPr>
          <w:ilvl w:val="2"/>
          <w:numId w:val="3"/>
        </w:numPr>
        <w:spacing w:after="0" w:line="240" w:lineRule="auto"/>
        <w:textAlignment w:val="baseline"/>
        <w:rPr>
          <w:rFonts w:ascii="Times New Roman" w:eastAsia="Times New Roman" w:hAnsi="Times New Roman" w:cs="Times New Roman"/>
          <w:color w:val="000000"/>
          <w:sz w:val="24"/>
          <w:szCs w:val="24"/>
          <w:highlight w:val="yellow"/>
        </w:rPr>
      </w:pPr>
      <w:r w:rsidRPr="00C9266F">
        <w:rPr>
          <w:rFonts w:ascii="Times New Roman" w:eastAsia="Times New Roman" w:hAnsi="Times New Roman" w:cs="Times New Roman"/>
          <w:color w:val="000000"/>
          <w:sz w:val="24"/>
          <w:szCs w:val="24"/>
          <w:highlight w:val="yellow"/>
        </w:rPr>
        <w:t xml:space="preserve">Indiana University School of Education-Indianapolis at IUPUI will provide </w:t>
      </w:r>
      <w:r w:rsidR="002265FE" w:rsidRPr="00C9266F">
        <w:rPr>
          <w:rFonts w:ascii="Times New Roman" w:eastAsia="Times New Roman" w:hAnsi="Times New Roman" w:cs="Times New Roman"/>
          <w:color w:val="000000"/>
          <w:sz w:val="24"/>
          <w:szCs w:val="24"/>
          <w:highlight w:val="yellow"/>
        </w:rPr>
        <w:t>teachers</w:t>
      </w:r>
      <w:r w:rsidR="00340907" w:rsidRPr="00C9266F">
        <w:rPr>
          <w:rFonts w:ascii="Times New Roman" w:eastAsia="Times New Roman" w:hAnsi="Times New Roman" w:cs="Times New Roman"/>
          <w:color w:val="000000"/>
          <w:sz w:val="24"/>
          <w:szCs w:val="24"/>
          <w:highlight w:val="yellow"/>
        </w:rPr>
        <w:t xml:space="preserve"> and staff</w:t>
      </w:r>
      <w:r w:rsidR="002265FE" w:rsidRPr="00C9266F">
        <w:rPr>
          <w:rFonts w:ascii="Times New Roman" w:eastAsia="Times New Roman" w:hAnsi="Times New Roman" w:cs="Times New Roman"/>
          <w:color w:val="000000"/>
          <w:sz w:val="24"/>
          <w:szCs w:val="24"/>
          <w:highlight w:val="yellow"/>
        </w:rPr>
        <w:t xml:space="preserve"> the opportunity to deepen their understanding and hone their</w:t>
      </w:r>
      <w:r w:rsidR="00340907" w:rsidRPr="00C9266F">
        <w:rPr>
          <w:rFonts w:ascii="Times New Roman" w:eastAsia="Times New Roman" w:hAnsi="Times New Roman" w:cs="Times New Roman"/>
          <w:color w:val="000000"/>
          <w:sz w:val="24"/>
          <w:szCs w:val="24"/>
          <w:highlight w:val="yellow"/>
        </w:rPr>
        <w:t xml:space="preserve"> </w:t>
      </w:r>
      <w:r w:rsidR="002265FE" w:rsidRPr="00C9266F">
        <w:rPr>
          <w:rFonts w:ascii="Times New Roman" w:eastAsia="Times New Roman" w:hAnsi="Times New Roman" w:cs="Times New Roman"/>
          <w:color w:val="000000"/>
          <w:sz w:val="24"/>
          <w:szCs w:val="24"/>
          <w:highlight w:val="yellow"/>
        </w:rPr>
        <w:t xml:space="preserve">practices </w:t>
      </w:r>
      <w:r w:rsidRPr="00C9266F">
        <w:rPr>
          <w:rFonts w:ascii="Times New Roman" w:eastAsia="Times New Roman" w:hAnsi="Times New Roman" w:cs="Times New Roman"/>
          <w:color w:val="000000"/>
          <w:sz w:val="24"/>
          <w:szCs w:val="24"/>
          <w:highlight w:val="yellow"/>
        </w:rPr>
        <w:t xml:space="preserve">related </w:t>
      </w:r>
      <w:r w:rsidR="002265FE" w:rsidRPr="00C9266F">
        <w:rPr>
          <w:rFonts w:ascii="Times New Roman" w:eastAsia="Times New Roman" w:hAnsi="Times New Roman" w:cs="Times New Roman"/>
          <w:color w:val="000000"/>
          <w:sz w:val="24"/>
          <w:szCs w:val="24"/>
          <w:highlight w:val="yellow"/>
        </w:rPr>
        <w:t>to equitable and inclusive learning and teaching.</w:t>
      </w:r>
    </w:p>
    <w:p w14:paraId="02D37EE7" w14:textId="1C6DBDB3" w:rsidR="009B3A23" w:rsidRPr="005A276D" w:rsidRDefault="005A276D" w:rsidP="005A276D">
      <w:pPr>
        <w:numPr>
          <w:ilvl w:val="2"/>
          <w:numId w:val="3"/>
        </w:numPr>
        <w:spacing w:after="0" w:line="240" w:lineRule="auto"/>
        <w:textAlignment w:val="baseline"/>
        <w:rPr>
          <w:rFonts w:ascii="Times New Roman" w:eastAsia="Times New Roman" w:hAnsi="Times New Roman" w:cs="Times New Roman"/>
          <w:color w:val="000000"/>
          <w:sz w:val="24"/>
          <w:szCs w:val="24"/>
        </w:rPr>
      </w:pPr>
      <w:r w:rsidRPr="00C9266F">
        <w:rPr>
          <w:rFonts w:ascii="Times New Roman" w:eastAsia="Times New Roman" w:hAnsi="Times New Roman" w:cs="Times New Roman"/>
          <w:color w:val="000000"/>
          <w:sz w:val="24"/>
          <w:szCs w:val="24"/>
          <w:highlight w:val="yellow"/>
        </w:rPr>
        <w:lastRenderedPageBreak/>
        <w:t>Provide course materials to TGNS at least 15 calendar days prior to each meeting</w:t>
      </w:r>
      <w:r w:rsidR="009B3A23" w:rsidRPr="005A276D">
        <w:rPr>
          <w:rFonts w:ascii="Times New Roman" w:eastAsia="Times New Roman" w:hAnsi="Times New Roman" w:cs="Times New Roman"/>
          <w:sz w:val="24"/>
          <w:szCs w:val="24"/>
        </w:rPr>
        <w:br/>
      </w:r>
    </w:p>
    <w:p w14:paraId="06B82509" w14:textId="77777777" w:rsidR="009B3A23" w:rsidRPr="009B3A23" w:rsidRDefault="009B3A23" w:rsidP="009B3A23">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CONTRACT AMOUNT</w:t>
      </w:r>
      <w:r w:rsidRPr="009B3A23">
        <w:rPr>
          <w:rFonts w:ascii="Times New Roman" w:eastAsia="Times New Roman" w:hAnsi="Times New Roman" w:cs="Times New Roman"/>
          <w:color w:val="000000"/>
          <w:sz w:val="24"/>
          <w:szCs w:val="24"/>
        </w:rPr>
        <w:t>: Define any contracted dollar amounts to be paid or received by both parties</w:t>
      </w:r>
    </w:p>
    <w:p w14:paraId="617177D4"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sz w:val="24"/>
          <w:szCs w:val="24"/>
        </w:rPr>
        <w:br/>
      </w:r>
    </w:p>
    <w:p w14:paraId="590EDB45" w14:textId="1F8CE6EA" w:rsidR="009B3A23" w:rsidRPr="009B3A23" w:rsidRDefault="009B3A23" w:rsidP="009B3A23">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MODIFICATIONS</w:t>
      </w:r>
      <w:r w:rsidRPr="009B3A23">
        <w:rPr>
          <w:rFonts w:ascii="Times New Roman" w:eastAsia="Times New Roman" w:hAnsi="Times New Roman" w:cs="Times New Roman"/>
          <w:color w:val="000000"/>
          <w:sz w:val="24"/>
          <w:szCs w:val="24"/>
        </w:rPr>
        <w:t xml:space="preserve">: If changes or other factors require substantial deviation from the original Agreement, </w:t>
      </w:r>
      <w:r w:rsidR="002265FE" w:rsidRPr="009B3A23">
        <w:rPr>
          <w:rFonts w:ascii="Times New Roman" w:eastAsia="Times New Roman" w:hAnsi="Times New Roman" w:cs="Times New Roman"/>
          <w:color w:val="000000"/>
          <w:sz w:val="24"/>
          <w:szCs w:val="24"/>
        </w:rPr>
        <w:t xml:space="preserve">and </w:t>
      </w:r>
      <w:r w:rsidR="002265FE" w:rsidRPr="002265FE">
        <w:rPr>
          <w:rFonts w:ascii="Times New Roman" w:eastAsia="Times New Roman" w:hAnsi="Times New Roman" w:cs="Times New Roman"/>
          <w:color w:val="000000"/>
          <w:sz w:val="24"/>
          <w:szCs w:val="24"/>
        </w:rPr>
        <w:t>Indiana University School of Education-Indianapolis at IUPUI and</w:t>
      </w:r>
      <w:r w:rsidRPr="009B3A23">
        <w:rPr>
          <w:rFonts w:ascii="Times New Roman" w:eastAsia="Times New Roman" w:hAnsi="Times New Roman" w:cs="Times New Roman"/>
          <w:color w:val="000000"/>
          <w:sz w:val="24"/>
          <w:szCs w:val="24"/>
        </w:rPr>
        <w:t xml:space="preserve"> TGNS may amend, modify or extend this Agreement consistent with applicable laws and policies.  Such modifications shall be made by mutual written agreement of the parties.  </w:t>
      </w:r>
    </w:p>
    <w:p w14:paraId="29FEB9C3"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sz w:val="24"/>
          <w:szCs w:val="24"/>
        </w:rPr>
        <w:br/>
      </w:r>
    </w:p>
    <w:p w14:paraId="2C29438F" w14:textId="614C6142" w:rsidR="009B3A23" w:rsidRPr="009B3A23" w:rsidRDefault="009B3A23" w:rsidP="009B3A23">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TERMINATION</w:t>
      </w:r>
      <w:r w:rsidRPr="009B3A23">
        <w:rPr>
          <w:rFonts w:ascii="Times New Roman" w:eastAsia="Times New Roman" w:hAnsi="Times New Roman" w:cs="Times New Roman"/>
          <w:color w:val="000000"/>
          <w:sz w:val="24"/>
          <w:szCs w:val="24"/>
        </w:rPr>
        <w:t xml:space="preserve">: This Agreement shall be </w:t>
      </w:r>
      <w:r w:rsidR="002265FE">
        <w:rPr>
          <w:rFonts w:ascii="Times New Roman" w:eastAsia="Times New Roman" w:hAnsi="Times New Roman" w:cs="Times New Roman"/>
          <w:color w:val="000000"/>
          <w:sz w:val="24"/>
          <w:szCs w:val="24"/>
        </w:rPr>
        <w:t xml:space="preserve">ends on June </w:t>
      </w:r>
      <w:r w:rsidR="00C9266F">
        <w:rPr>
          <w:rFonts w:ascii="Times New Roman" w:eastAsia="Times New Roman" w:hAnsi="Times New Roman" w:cs="Times New Roman"/>
          <w:color w:val="000000"/>
          <w:sz w:val="24"/>
          <w:szCs w:val="24"/>
        </w:rPr>
        <w:t>3</w:t>
      </w:r>
      <w:r w:rsidR="002265FE">
        <w:rPr>
          <w:rFonts w:ascii="Times New Roman" w:eastAsia="Times New Roman" w:hAnsi="Times New Roman" w:cs="Times New Roman"/>
          <w:color w:val="000000"/>
          <w:sz w:val="24"/>
          <w:szCs w:val="24"/>
        </w:rPr>
        <w:t xml:space="preserve">0, 2023, </w:t>
      </w:r>
      <w:r w:rsidRPr="009B3A23">
        <w:rPr>
          <w:rFonts w:ascii="Times New Roman" w:eastAsia="Times New Roman" w:hAnsi="Times New Roman" w:cs="Times New Roman"/>
          <w:color w:val="000000"/>
          <w:sz w:val="24"/>
          <w:szCs w:val="24"/>
        </w:rPr>
        <w:t xml:space="preserve">unless either party provides written notice at least </w:t>
      </w:r>
      <w:r w:rsidR="002265FE">
        <w:rPr>
          <w:rFonts w:ascii="Times New Roman" w:eastAsia="Times New Roman" w:hAnsi="Times New Roman" w:cs="Times New Roman"/>
          <w:color w:val="000000"/>
          <w:sz w:val="24"/>
          <w:szCs w:val="24"/>
        </w:rPr>
        <w:t>30</w:t>
      </w:r>
      <w:r w:rsidRPr="009B3A23">
        <w:rPr>
          <w:rFonts w:ascii="Times New Roman" w:eastAsia="Times New Roman" w:hAnsi="Times New Roman" w:cs="Times New Roman"/>
          <w:color w:val="000000"/>
          <w:sz w:val="24"/>
          <w:szCs w:val="24"/>
        </w:rPr>
        <w:t xml:space="preserve"> </w:t>
      </w:r>
      <w:r w:rsidR="002265FE">
        <w:rPr>
          <w:rFonts w:ascii="Times New Roman" w:eastAsia="Times New Roman" w:hAnsi="Times New Roman" w:cs="Times New Roman"/>
          <w:color w:val="000000"/>
          <w:sz w:val="24"/>
          <w:szCs w:val="24"/>
        </w:rPr>
        <w:t>calendar days</w:t>
      </w:r>
      <w:r w:rsidRPr="009B3A23">
        <w:rPr>
          <w:rFonts w:ascii="Times New Roman" w:eastAsia="Times New Roman" w:hAnsi="Times New Roman" w:cs="Times New Roman"/>
          <w:color w:val="000000"/>
          <w:sz w:val="24"/>
          <w:szCs w:val="24"/>
        </w:rPr>
        <w:t xml:space="preserve"> prior to the termination date.</w:t>
      </w:r>
    </w:p>
    <w:p w14:paraId="461196FF"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sz w:val="24"/>
          <w:szCs w:val="24"/>
        </w:rPr>
        <w:br/>
      </w:r>
    </w:p>
    <w:p w14:paraId="2BDA8A82" w14:textId="16E7208A" w:rsidR="009B3A23" w:rsidRPr="009B3A23" w:rsidRDefault="009B3A23" w:rsidP="009B3A23">
      <w:pPr>
        <w:numPr>
          <w:ilvl w:val="0"/>
          <w:numId w:val="7"/>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INDEMNIFICATION</w:t>
      </w:r>
      <w:r w:rsidRPr="009B3A23">
        <w:rPr>
          <w:rFonts w:ascii="Times New Roman" w:eastAsia="Times New Roman" w:hAnsi="Times New Roman" w:cs="Times New Roman"/>
          <w:color w:val="000000"/>
          <w:sz w:val="24"/>
          <w:szCs w:val="24"/>
        </w:rPr>
        <w:t xml:space="preserve">: Both parties shall indemnify and hold harmless each other, their respective officers, employees, and agents from any and all loss, liability, claims, judgments, and liens, including costs and expenses, arising out of any negligent act of omission of </w:t>
      </w:r>
      <w:r w:rsidR="002265FE" w:rsidRPr="009B3A23">
        <w:rPr>
          <w:rFonts w:ascii="Times New Roman" w:eastAsia="Times New Roman" w:hAnsi="Times New Roman" w:cs="Times New Roman"/>
          <w:color w:val="000000"/>
          <w:sz w:val="24"/>
          <w:szCs w:val="24"/>
        </w:rPr>
        <w:t xml:space="preserve">and </w:t>
      </w:r>
      <w:r w:rsidR="002265FE" w:rsidRPr="002265FE">
        <w:rPr>
          <w:rFonts w:ascii="Times New Roman" w:eastAsia="Times New Roman" w:hAnsi="Times New Roman" w:cs="Times New Roman"/>
          <w:color w:val="000000"/>
          <w:sz w:val="24"/>
          <w:szCs w:val="24"/>
        </w:rPr>
        <w:t>Indiana University School of Education-Indianapolis at IUPUI or</w:t>
      </w:r>
      <w:r w:rsidRPr="009B3A23">
        <w:rPr>
          <w:rFonts w:ascii="Times New Roman" w:eastAsia="Times New Roman" w:hAnsi="Times New Roman" w:cs="Times New Roman"/>
          <w:color w:val="000000"/>
          <w:sz w:val="24"/>
          <w:szCs w:val="24"/>
        </w:rPr>
        <w:t xml:space="preserve"> TGNS or any of their officers, agents, employees, or subcontractors in the performance of this Agreement.</w:t>
      </w:r>
    </w:p>
    <w:p w14:paraId="7A0056D8"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sz w:val="24"/>
          <w:szCs w:val="24"/>
        </w:rPr>
        <w:br/>
      </w:r>
    </w:p>
    <w:p w14:paraId="7A109074" w14:textId="70D3996B" w:rsidR="009B3A23" w:rsidRPr="009B3A23" w:rsidRDefault="009B3A23" w:rsidP="009B3A23">
      <w:pPr>
        <w:numPr>
          <w:ilvl w:val="0"/>
          <w:numId w:val="8"/>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CONFIDENTIALITY</w:t>
      </w:r>
      <w:r w:rsidRPr="009B3A23">
        <w:rPr>
          <w:rFonts w:ascii="Times New Roman" w:eastAsia="Times New Roman" w:hAnsi="Times New Roman" w:cs="Times New Roman"/>
          <w:color w:val="000000"/>
          <w:sz w:val="24"/>
          <w:szCs w:val="24"/>
        </w:rPr>
        <w:t xml:space="preserve">: Both </w:t>
      </w:r>
      <w:r w:rsidR="002265FE" w:rsidRPr="009B3A23">
        <w:rPr>
          <w:rFonts w:ascii="Times New Roman" w:eastAsia="Times New Roman" w:hAnsi="Times New Roman" w:cs="Times New Roman"/>
          <w:color w:val="000000"/>
          <w:sz w:val="24"/>
          <w:szCs w:val="24"/>
        </w:rPr>
        <w:t xml:space="preserve">and </w:t>
      </w:r>
      <w:r w:rsidR="002265FE" w:rsidRPr="002265FE">
        <w:rPr>
          <w:rFonts w:ascii="Times New Roman" w:eastAsia="Times New Roman" w:hAnsi="Times New Roman" w:cs="Times New Roman"/>
          <w:color w:val="000000"/>
          <w:sz w:val="24"/>
          <w:szCs w:val="24"/>
        </w:rPr>
        <w:t>Indiana University School of Education-Indianapolis at IUPUI and</w:t>
      </w:r>
      <w:r w:rsidRPr="009B3A23">
        <w:rPr>
          <w:rFonts w:ascii="Times New Roman" w:eastAsia="Times New Roman" w:hAnsi="Times New Roman" w:cs="Times New Roman"/>
          <w:color w:val="000000"/>
          <w:sz w:val="24"/>
          <w:szCs w:val="24"/>
        </w:rPr>
        <w:t xml:space="preserve"> TGNS understand that information provided during the performance of this Agreement is confidential and may not be disclosed to any person not connected with this project. Failure to comply with this section shall constitute a material breach of this Agreement.</w:t>
      </w:r>
    </w:p>
    <w:p w14:paraId="6882B93C"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sz w:val="24"/>
          <w:szCs w:val="24"/>
        </w:rPr>
        <w:br/>
      </w:r>
    </w:p>
    <w:p w14:paraId="7A091FD0" w14:textId="77777777" w:rsidR="009B3A23" w:rsidRPr="009B3A23" w:rsidRDefault="009B3A23" w:rsidP="009B3A23">
      <w:pPr>
        <w:numPr>
          <w:ilvl w:val="0"/>
          <w:numId w:val="9"/>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PERSONAL LIABILITY</w:t>
      </w:r>
      <w:r w:rsidRPr="009B3A23">
        <w:rPr>
          <w:rFonts w:ascii="Times New Roman" w:eastAsia="Times New Roman" w:hAnsi="Times New Roman" w:cs="Times New Roman"/>
          <w:color w:val="000000"/>
          <w:sz w:val="24"/>
          <w:szCs w:val="24"/>
        </w:rPr>
        <w:t>: Nothing in this Agreement shall be construed as creating any personal liabili8ty on the part of any officer, director, agency or employee of either party to this Agreement.</w:t>
      </w:r>
    </w:p>
    <w:p w14:paraId="4B1679C7"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sz w:val="24"/>
          <w:szCs w:val="24"/>
        </w:rPr>
        <w:br/>
      </w:r>
    </w:p>
    <w:p w14:paraId="384AB404" w14:textId="7B64BF6D" w:rsidR="009B3A23" w:rsidRPr="009B3A23" w:rsidRDefault="009B3A23" w:rsidP="009B3A23">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9B3A23">
        <w:rPr>
          <w:rFonts w:ascii="Times New Roman" w:eastAsia="Times New Roman" w:hAnsi="Times New Roman" w:cs="Times New Roman"/>
          <w:b/>
          <w:bCs/>
          <w:color w:val="000000"/>
          <w:sz w:val="24"/>
          <w:szCs w:val="24"/>
        </w:rPr>
        <w:t>INTEGRATION</w:t>
      </w:r>
      <w:r w:rsidRPr="009B3A23">
        <w:rPr>
          <w:rFonts w:ascii="Times New Roman" w:eastAsia="Times New Roman" w:hAnsi="Times New Roman" w:cs="Times New Roman"/>
          <w:color w:val="000000"/>
          <w:sz w:val="24"/>
          <w:szCs w:val="24"/>
        </w:rPr>
        <w:t xml:space="preserve">: This Agreement represents the entire understanding between </w:t>
      </w:r>
      <w:r w:rsidR="002265FE" w:rsidRPr="009B3A23">
        <w:rPr>
          <w:rFonts w:ascii="Times New Roman" w:eastAsia="Times New Roman" w:hAnsi="Times New Roman" w:cs="Times New Roman"/>
          <w:color w:val="000000"/>
          <w:sz w:val="24"/>
          <w:szCs w:val="24"/>
        </w:rPr>
        <w:t xml:space="preserve">and </w:t>
      </w:r>
      <w:r w:rsidR="002265FE" w:rsidRPr="002265FE">
        <w:rPr>
          <w:rFonts w:ascii="Times New Roman" w:eastAsia="Times New Roman" w:hAnsi="Times New Roman" w:cs="Times New Roman"/>
          <w:color w:val="000000"/>
          <w:sz w:val="24"/>
          <w:szCs w:val="24"/>
        </w:rPr>
        <w:t>Indiana University School of Education-Indianapolis at IUPUI and</w:t>
      </w:r>
      <w:r w:rsidRPr="009B3A23">
        <w:rPr>
          <w:rFonts w:ascii="Times New Roman" w:eastAsia="Times New Roman" w:hAnsi="Times New Roman" w:cs="Times New Roman"/>
          <w:color w:val="000000"/>
          <w:sz w:val="24"/>
          <w:szCs w:val="24"/>
        </w:rPr>
        <w:t xml:space="preserve"> TGNS and supersedes all prior negotiations, representations, and /or contracts, either written or oral.</w:t>
      </w:r>
    </w:p>
    <w:p w14:paraId="24E8C66F" w14:textId="77777777" w:rsidR="009B3A23" w:rsidRPr="009B3A23" w:rsidRDefault="009B3A23" w:rsidP="009B3A23">
      <w:pPr>
        <w:spacing w:after="0" w:line="240" w:lineRule="auto"/>
        <w:rPr>
          <w:rFonts w:ascii="Times New Roman" w:eastAsia="Times New Roman" w:hAnsi="Times New Roman" w:cs="Times New Roman"/>
          <w:sz w:val="24"/>
          <w:szCs w:val="24"/>
        </w:rPr>
      </w:pPr>
    </w:p>
    <w:p w14:paraId="11116705"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color w:val="000000"/>
          <w:sz w:val="24"/>
          <w:szCs w:val="24"/>
        </w:rPr>
        <w:t>IN WITNESS WHEREOF, Both Organizations have executed this Agreement on this date:</w:t>
      </w:r>
    </w:p>
    <w:p w14:paraId="63A9E45C" w14:textId="77777777" w:rsidR="009B3A23" w:rsidRPr="009B3A23" w:rsidRDefault="009B3A23" w:rsidP="009B3A23">
      <w:pPr>
        <w:spacing w:after="0" w:line="240" w:lineRule="auto"/>
        <w:rPr>
          <w:rFonts w:ascii="Times New Roman" w:eastAsia="Times New Roman" w:hAnsi="Times New Roman" w:cs="Times New Roman"/>
          <w:sz w:val="24"/>
          <w:szCs w:val="24"/>
        </w:rPr>
      </w:pPr>
    </w:p>
    <w:p w14:paraId="07AA8A72" w14:textId="77777777" w:rsidR="009B3A23" w:rsidRPr="00C9266F" w:rsidRDefault="009B3A23" w:rsidP="009B3A23">
      <w:pPr>
        <w:spacing w:after="0" w:line="240" w:lineRule="auto"/>
        <w:rPr>
          <w:rFonts w:ascii="Times New Roman" w:eastAsia="Times New Roman" w:hAnsi="Times New Roman" w:cs="Times New Roman"/>
          <w:color w:val="000000"/>
          <w:sz w:val="24"/>
          <w:szCs w:val="24"/>
        </w:rPr>
      </w:pPr>
      <w:r w:rsidRPr="00C9266F">
        <w:rPr>
          <w:rFonts w:ascii="Times New Roman" w:eastAsia="Times New Roman" w:hAnsi="Times New Roman" w:cs="Times New Roman"/>
          <w:color w:val="000000"/>
          <w:sz w:val="24"/>
          <w:szCs w:val="24"/>
        </w:rPr>
        <w:t xml:space="preserve">PARTNER SIGNATURE:   </w:t>
      </w:r>
      <w:r w:rsidRPr="009B3A23">
        <w:rPr>
          <w:rFonts w:ascii="Times New Roman" w:eastAsia="Times New Roman" w:hAnsi="Times New Roman" w:cs="Times New Roman"/>
          <w:color w:val="000000"/>
          <w:sz w:val="24"/>
          <w:szCs w:val="24"/>
        </w:rPr>
        <w:t>_____________________________________________</w:t>
      </w:r>
    </w:p>
    <w:p w14:paraId="348DF5E8" w14:textId="77777777" w:rsidR="009B3A23" w:rsidRPr="00C9266F" w:rsidRDefault="009B3A23" w:rsidP="009B3A23">
      <w:pPr>
        <w:spacing w:after="0" w:line="240" w:lineRule="auto"/>
        <w:rPr>
          <w:rFonts w:ascii="Times New Roman" w:eastAsia="Times New Roman" w:hAnsi="Times New Roman" w:cs="Times New Roman"/>
          <w:color w:val="000000"/>
          <w:sz w:val="24"/>
          <w:szCs w:val="24"/>
        </w:rPr>
      </w:pPr>
    </w:p>
    <w:p w14:paraId="451F8B7D" w14:textId="77777777" w:rsidR="009B3A23" w:rsidRPr="009B3A23" w:rsidRDefault="009B3A23" w:rsidP="009B3A23">
      <w:pPr>
        <w:spacing w:after="0" w:line="240" w:lineRule="auto"/>
        <w:rPr>
          <w:rFonts w:ascii="Times New Roman" w:eastAsia="Times New Roman" w:hAnsi="Times New Roman" w:cs="Times New Roman"/>
          <w:sz w:val="24"/>
          <w:szCs w:val="24"/>
        </w:rPr>
      </w:pPr>
      <w:r w:rsidRPr="009B3A23">
        <w:rPr>
          <w:rFonts w:ascii="Times New Roman" w:eastAsia="Times New Roman" w:hAnsi="Times New Roman" w:cs="Times New Roman"/>
          <w:color w:val="000000"/>
          <w:sz w:val="24"/>
          <w:szCs w:val="24"/>
        </w:rPr>
        <w:t>TGNS SIGNATURE: _____________________________________________</w:t>
      </w:r>
    </w:p>
    <w:p w14:paraId="4A3809BD" w14:textId="66371BD1" w:rsidR="007940C3" w:rsidRDefault="009B3A23" w:rsidP="009B3A23">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lastRenderedPageBreak/>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r w:rsidRPr="009B3A23">
        <w:rPr>
          <w:rFonts w:ascii="Times New Roman" w:eastAsia="Times New Roman" w:hAnsi="Times New Roman" w:cs="Times New Roman"/>
          <w:sz w:val="24"/>
          <w:szCs w:val="24"/>
        </w:rPr>
        <w:br/>
      </w:r>
    </w:p>
    <w:sectPr w:rsidR="0079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0CF"/>
    <w:multiLevelType w:val="multilevel"/>
    <w:tmpl w:val="7D548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4804"/>
    <w:multiLevelType w:val="multilevel"/>
    <w:tmpl w:val="ECD8D4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86CC8"/>
    <w:multiLevelType w:val="multilevel"/>
    <w:tmpl w:val="1F1AA8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2336"/>
    <w:multiLevelType w:val="multilevel"/>
    <w:tmpl w:val="F4146E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4323A"/>
    <w:multiLevelType w:val="multilevel"/>
    <w:tmpl w:val="172C56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E4E4F"/>
    <w:multiLevelType w:val="multilevel"/>
    <w:tmpl w:val="EE1653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93320"/>
    <w:multiLevelType w:val="multilevel"/>
    <w:tmpl w:val="122201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31F10"/>
    <w:multiLevelType w:val="multilevel"/>
    <w:tmpl w:val="CE18F9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336614">
    <w:abstractNumId w:val="2"/>
  </w:num>
  <w:num w:numId="2" w16cid:durableId="1822887282">
    <w:abstractNumId w:val="2"/>
  </w:num>
  <w:num w:numId="3" w16cid:durableId="1013461478">
    <w:abstractNumId w:val="2"/>
    <w:lvlOverride w:ilvl="0">
      <w:lvl w:ilvl="0">
        <w:numFmt w:val="decimal"/>
        <w:lvlText w:val=""/>
        <w:lvlJc w:val="left"/>
      </w:lvl>
    </w:lvlOverride>
    <w:lvlOverride w:ilvl="1">
      <w:lvl w:ilvl="1">
        <w:numFmt w:val="lowerLetter"/>
        <w:lvlText w:val="%2."/>
        <w:lvlJc w:val="left"/>
      </w:lvl>
    </w:lvlOverride>
  </w:num>
  <w:num w:numId="4" w16cid:durableId="568535609">
    <w:abstractNumId w:val="0"/>
    <w:lvlOverride w:ilvl="0">
      <w:lvl w:ilvl="0">
        <w:numFmt w:val="decimal"/>
        <w:lvlText w:val="%1."/>
        <w:lvlJc w:val="left"/>
      </w:lvl>
    </w:lvlOverride>
  </w:num>
  <w:num w:numId="5" w16cid:durableId="893008963">
    <w:abstractNumId w:val="5"/>
    <w:lvlOverride w:ilvl="0">
      <w:lvl w:ilvl="0">
        <w:numFmt w:val="decimal"/>
        <w:lvlText w:val="%1."/>
        <w:lvlJc w:val="left"/>
      </w:lvl>
    </w:lvlOverride>
  </w:num>
  <w:num w:numId="6" w16cid:durableId="1761945809">
    <w:abstractNumId w:val="3"/>
    <w:lvlOverride w:ilvl="0">
      <w:lvl w:ilvl="0">
        <w:numFmt w:val="decimal"/>
        <w:lvlText w:val="%1."/>
        <w:lvlJc w:val="left"/>
      </w:lvl>
    </w:lvlOverride>
  </w:num>
  <w:num w:numId="7" w16cid:durableId="187107089">
    <w:abstractNumId w:val="7"/>
    <w:lvlOverride w:ilvl="0">
      <w:lvl w:ilvl="0">
        <w:numFmt w:val="decimal"/>
        <w:lvlText w:val="%1."/>
        <w:lvlJc w:val="left"/>
      </w:lvl>
    </w:lvlOverride>
  </w:num>
  <w:num w:numId="8" w16cid:durableId="1924952323">
    <w:abstractNumId w:val="1"/>
    <w:lvlOverride w:ilvl="0">
      <w:lvl w:ilvl="0">
        <w:numFmt w:val="decimal"/>
        <w:lvlText w:val="%1."/>
        <w:lvlJc w:val="left"/>
      </w:lvl>
    </w:lvlOverride>
  </w:num>
  <w:num w:numId="9" w16cid:durableId="999500039">
    <w:abstractNumId w:val="4"/>
    <w:lvlOverride w:ilvl="0">
      <w:lvl w:ilvl="0">
        <w:numFmt w:val="decimal"/>
        <w:lvlText w:val="%1."/>
        <w:lvlJc w:val="left"/>
      </w:lvl>
    </w:lvlOverride>
  </w:num>
  <w:num w:numId="10" w16cid:durableId="1110709421">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23"/>
    <w:rsid w:val="001F0F20"/>
    <w:rsid w:val="002265FE"/>
    <w:rsid w:val="00340907"/>
    <w:rsid w:val="005A276D"/>
    <w:rsid w:val="007077DE"/>
    <w:rsid w:val="007940C3"/>
    <w:rsid w:val="008C54AE"/>
    <w:rsid w:val="009B3A23"/>
    <w:rsid w:val="00C9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E6D5"/>
  <w15:chartTrackingRefBased/>
  <w15:docId w15:val="{743A879E-4BB7-4216-B394-1E068F8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A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5057">
      <w:bodyDiv w:val="1"/>
      <w:marLeft w:val="0"/>
      <w:marRight w:val="0"/>
      <w:marTop w:val="0"/>
      <w:marBottom w:val="0"/>
      <w:divBdr>
        <w:top w:val="none" w:sz="0" w:space="0" w:color="auto"/>
        <w:left w:val="none" w:sz="0" w:space="0" w:color="auto"/>
        <w:bottom w:val="none" w:sz="0" w:space="0" w:color="auto"/>
        <w:right w:val="none" w:sz="0" w:space="0" w:color="auto"/>
      </w:divBdr>
    </w:div>
    <w:div w:id="1272470469">
      <w:bodyDiv w:val="1"/>
      <w:marLeft w:val="0"/>
      <w:marRight w:val="0"/>
      <w:marTop w:val="0"/>
      <w:marBottom w:val="0"/>
      <w:divBdr>
        <w:top w:val="none" w:sz="0" w:space="0" w:color="auto"/>
        <w:left w:val="none" w:sz="0" w:space="0" w:color="auto"/>
        <w:bottom w:val="none" w:sz="0" w:space="0" w:color="auto"/>
        <w:right w:val="none" w:sz="0" w:space="0" w:color="auto"/>
      </w:divBdr>
    </w:div>
    <w:div w:id="17526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Indianapolis Public Schools</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Petruniw (INN)</dc:creator>
  <cp:keywords/>
  <dc:description/>
  <cp:lastModifiedBy>Price, Jeremy Forest</cp:lastModifiedBy>
  <cp:revision>2</cp:revision>
  <dcterms:created xsi:type="dcterms:W3CDTF">2022-08-18T18:07:00Z</dcterms:created>
  <dcterms:modified xsi:type="dcterms:W3CDTF">2022-08-18T18:07:00Z</dcterms:modified>
</cp:coreProperties>
</file>