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BCC" w:rsidRDefault="00CD0BCC">
      <w:pPr>
        <w:rPr>
          <w:rFonts w:ascii="Consolas" w:hAnsi="Consolas" w:cs="Arial"/>
          <w:sz w:val="24"/>
          <w:szCs w:val="24"/>
        </w:rPr>
      </w:pPr>
    </w:p>
    <w:p w:rsidR="00CD0BCC" w:rsidRDefault="00CD0BCC">
      <w:pPr>
        <w:rPr>
          <w:rFonts w:ascii="Consolas" w:hAnsi="Consolas" w:cs="Arial"/>
          <w:sz w:val="24"/>
          <w:szCs w:val="24"/>
        </w:rPr>
      </w:pPr>
    </w:p>
    <w:p w:rsidR="00CD0BCC" w:rsidRDefault="00CD0BCC">
      <w:pPr>
        <w:rPr>
          <w:rFonts w:ascii="Consolas" w:hAnsi="Consolas" w:cs="Arial"/>
          <w:sz w:val="24"/>
          <w:szCs w:val="24"/>
        </w:rPr>
      </w:pPr>
    </w:p>
    <w:p w:rsidR="00CD0BCC" w:rsidRDefault="00CD0BCC">
      <w:pPr>
        <w:rPr>
          <w:rFonts w:ascii="Consolas" w:hAnsi="Consolas" w:cs="Arial"/>
          <w:sz w:val="24"/>
          <w:szCs w:val="24"/>
        </w:rPr>
      </w:pPr>
    </w:p>
    <w:p w:rsidR="00CD0BCC" w:rsidRDefault="00CD0BCC" w:rsidP="00CD0BCC">
      <w:pPr>
        <w:jc w:val="center"/>
        <w:rPr>
          <w:rFonts w:ascii="Segoe UI Emoji" w:hAnsi="Segoe UI Emoji" w:cs="Segoe UI Emoji"/>
          <w:sz w:val="96"/>
          <w:szCs w:val="96"/>
        </w:rPr>
      </w:pPr>
      <w:r w:rsidRPr="00CD0BCC">
        <w:rPr>
          <w:rFonts w:ascii="Consolas" w:hAnsi="Consolas" w:cs="Arial"/>
          <w:sz w:val="96"/>
          <w:szCs w:val="96"/>
        </w:rPr>
        <w:t xml:space="preserve">Exam 1 </w:t>
      </w:r>
      <w:r w:rsidRPr="00CD0BCC">
        <w:rPr>
          <w:rFonts w:ascii="Segoe UI Emoji" w:hAnsi="Segoe UI Emoji" w:cs="Segoe UI Emoji"/>
          <w:sz w:val="96"/>
          <w:szCs w:val="96"/>
        </w:rPr>
        <w:t>😭</w:t>
      </w:r>
    </w:p>
    <w:p w:rsidR="007B3733" w:rsidRDefault="007B3733" w:rsidP="00CD0BCC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Segoe UI Emoji"/>
          <w:i/>
          <w:sz w:val="24"/>
          <w:szCs w:val="24"/>
        </w:rPr>
        <w:t>This is a cover page</w:t>
      </w:r>
    </w:p>
    <w:p w:rsidR="007B3733" w:rsidRDefault="007B3733" w:rsidP="00CD0BCC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Segoe UI Emoji"/>
          <w:i/>
          <w:sz w:val="24"/>
          <w:szCs w:val="24"/>
        </w:rPr>
        <w:t>There is nothing important on here</w:t>
      </w:r>
    </w:p>
    <w:p w:rsidR="007B3733" w:rsidRDefault="007B3733" w:rsidP="00CD0BCC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Segoe UI Emoji"/>
          <w:i/>
          <w:sz w:val="24"/>
          <w:szCs w:val="24"/>
        </w:rPr>
        <w:t>Please stop reading!</w:t>
      </w:r>
    </w:p>
    <w:p w:rsidR="001E4A37" w:rsidRDefault="001E4A37" w:rsidP="00CD0BCC">
      <w:pPr>
        <w:jc w:val="center"/>
        <w:rPr>
          <w:rFonts w:ascii="Consolas" w:hAnsi="Consolas" w:cs="Segoe UI Emoji"/>
          <w:i/>
          <w:sz w:val="24"/>
          <w:szCs w:val="24"/>
        </w:rPr>
      </w:pPr>
    </w:p>
    <w:p w:rsidR="001E4A37" w:rsidRDefault="001E4A37" w:rsidP="00CD0BCC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Segoe UI Emoji"/>
          <w:i/>
          <w:sz w:val="24"/>
          <w:szCs w:val="24"/>
        </w:rPr>
        <w:t>Oh no, you’ve read too much</w:t>
      </w:r>
    </w:p>
    <w:p w:rsidR="001E4A37" w:rsidRDefault="001E4A37" w:rsidP="00CD0BCC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Segoe UI Emoji"/>
          <w:i/>
          <w:sz w:val="24"/>
          <w:szCs w:val="24"/>
        </w:rPr>
        <w:t>They will never stop looking for your now</w:t>
      </w:r>
    </w:p>
    <w:p w:rsidR="001E4A37" w:rsidRDefault="001E4A37" w:rsidP="00CD0BCC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Segoe UI Emoji"/>
          <w:i/>
          <w:sz w:val="24"/>
          <w:szCs w:val="24"/>
        </w:rPr>
        <w:t>The…</w:t>
      </w:r>
    </w:p>
    <w:p w:rsidR="001E4A37" w:rsidRDefault="004C00C5" w:rsidP="00CD0BCC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Segoe UI Emoji"/>
          <w:i/>
          <w:sz w:val="24"/>
          <w:szCs w:val="24"/>
        </w:rPr>
        <w:t>ALIENS</w:t>
      </w:r>
    </w:p>
    <w:p w:rsidR="001E4A37" w:rsidRPr="001E4A37" w:rsidRDefault="004C00C5" w:rsidP="00CD0BCC">
      <w:pPr>
        <w:jc w:val="center"/>
        <w:rPr>
          <w:rFonts w:ascii="Consolas" w:hAnsi="Consolas" w:cs="Segoe UI Emoji"/>
          <w:sz w:val="36"/>
          <w:szCs w:val="36"/>
        </w:rPr>
      </w:pPr>
      <w:r w:rsidRPr="004C00C5">
        <w:rPr>
          <w:rFonts w:ascii="Segoe UI Emoji" w:hAnsi="Segoe UI Emoji" w:cs="Segoe UI Emoji"/>
          <w:sz w:val="36"/>
          <w:szCs w:val="36"/>
        </w:rPr>
        <w:t>👽👽👽👽👽</w:t>
      </w:r>
    </w:p>
    <w:p w:rsidR="00CD0BCC" w:rsidRPr="00CD0BCC" w:rsidRDefault="00CD0BCC" w:rsidP="00CD0BCC">
      <w:pPr>
        <w:rPr>
          <w:rFonts w:ascii="Consolas" w:hAnsi="Consolas" w:cs="Arial"/>
          <w:sz w:val="96"/>
          <w:szCs w:val="96"/>
        </w:rPr>
      </w:pPr>
      <w:r>
        <w:rPr>
          <w:rFonts w:ascii="Consolas" w:hAnsi="Consolas" w:cs="Arial"/>
          <w:sz w:val="24"/>
          <w:szCs w:val="24"/>
        </w:rPr>
        <w:br w:type="page"/>
      </w:r>
    </w:p>
    <w:p w:rsidR="007F788C" w:rsidRPr="009350E6" w:rsidRDefault="007F788C">
      <w:pPr>
        <w:rPr>
          <w:rFonts w:ascii="Consolas" w:hAnsi="Consolas" w:cs="Arial"/>
          <w:sz w:val="24"/>
          <w:szCs w:val="24"/>
        </w:rPr>
      </w:pPr>
      <w:r w:rsidRPr="009350E6">
        <w:rPr>
          <w:rFonts w:ascii="Consolas" w:hAnsi="Consolas" w:cs="Arial"/>
          <w:sz w:val="24"/>
          <w:szCs w:val="24"/>
        </w:rPr>
        <w:lastRenderedPageBreak/>
        <w:t xml:space="preserve">Write a class called </w:t>
      </w:r>
      <w:r w:rsidRPr="009350E6">
        <w:rPr>
          <w:rFonts w:ascii="Consolas" w:hAnsi="Consolas" w:cs="Arial"/>
          <w:b/>
          <w:sz w:val="24"/>
          <w:szCs w:val="24"/>
        </w:rPr>
        <w:t>Matrix</w:t>
      </w:r>
      <w:r w:rsidR="00B851C1" w:rsidRPr="009350E6">
        <w:rPr>
          <w:rFonts w:ascii="Consolas" w:hAnsi="Consolas" w:cs="Arial"/>
          <w:b/>
          <w:sz w:val="24"/>
          <w:szCs w:val="24"/>
        </w:rPr>
        <w:t xml:space="preserve"> </w:t>
      </w:r>
      <w:r w:rsidR="00B851C1" w:rsidRPr="009350E6">
        <w:rPr>
          <w:rFonts w:ascii="Consolas" w:hAnsi="Consolas" w:cs="Arial"/>
          <w:sz w:val="24"/>
          <w:szCs w:val="24"/>
        </w:rPr>
        <w:t xml:space="preserve">separated into </w:t>
      </w:r>
      <w:r w:rsidR="00B851C1" w:rsidRPr="009350E6">
        <w:rPr>
          <w:rFonts w:ascii="Consolas" w:hAnsi="Consolas" w:cs="Arial"/>
          <w:b/>
          <w:sz w:val="24"/>
          <w:szCs w:val="24"/>
        </w:rPr>
        <w:t>header</w:t>
      </w:r>
      <w:r w:rsidR="00B851C1" w:rsidRPr="009350E6">
        <w:rPr>
          <w:rFonts w:ascii="Consolas" w:hAnsi="Consolas" w:cs="Arial"/>
          <w:sz w:val="24"/>
          <w:szCs w:val="24"/>
        </w:rPr>
        <w:t xml:space="preserve"> (prototype) and </w:t>
      </w:r>
      <w:r w:rsidR="00B851C1" w:rsidRPr="009350E6">
        <w:rPr>
          <w:rFonts w:ascii="Consolas" w:hAnsi="Consolas" w:cs="Arial"/>
          <w:b/>
          <w:sz w:val="24"/>
          <w:szCs w:val="24"/>
        </w:rPr>
        <w:t>implementations</w:t>
      </w:r>
      <w:r w:rsidR="00B851C1" w:rsidRPr="009350E6">
        <w:rPr>
          <w:rFonts w:ascii="Consolas" w:hAnsi="Consolas" w:cs="Arial"/>
          <w:sz w:val="24"/>
          <w:szCs w:val="24"/>
        </w:rPr>
        <w:t>. (Write it as though it is in two separate files)</w:t>
      </w:r>
    </w:p>
    <w:p w:rsidR="007F788C" w:rsidRPr="009350E6" w:rsidRDefault="007F788C">
      <w:pPr>
        <w:rPr>
          <w:rFonts w:ascii="Consolas" w:hAnsi="Consolas" w:cs="Arial"/>
          <w:sz w:val="24"/>
          <w:szCs w:val="24"/>
        </w:rPr>
      </w:pPr>
      <w:r w:rsidRPr="009350E6">
        <w:rPr>
          <w:rFonts w:ascii="Consolas" w:hAnsi="Consolas" w:cs="Arial"/>
          <w:b/>
          <w:sz w:val="24"/>
          <w:szCs w:val="24"/>
        </w:rPr>
        <w:t xml:space="preserve">Matrix </w:t>
      </w:r>
      <w:r w:rsidRPr="009350E6">
        <w:rPr>
          <w:rFonts w:ascii="Consolas" w:hAnsi="Consolas" w:cs="Arial"/>
          <w:sz w:val="24"/>
          <w:szCs w:val="24"/>
        </w:rPr>
        <w:t>should contain the following data members:</w:t>
      </w:r>
      <w:r w:rsidR="00DE5980">
        <w:rPr>
          <w:rFonts w:ascii="Consolas" w:hAnsi="Consolas" w:cs="Arial"/>
          <w:sz w:val="24"/>
          <w:szCs w:val="24"/>
        </w:rPr>
        <w:br/>
      </w:r>
      <w:r w:rsidRPr="009350E6">
        <w:rPr>
          <w:rFonts w:ascii="Consolas" w:hAnsi="Consolas" w:cs="Arial"/>
          <w:sz w:val="24"/>
          <w:szCs w:val="24"/>
        </w:rPr>
        <w:t xml:space="preserve">    A 2D array of char which hold the actual data.</w:t>
      </w:r>
      <w:r w:rsidR="00DE5980">
        <w:rPr>
          <w:rFonts w:ascii="Consolas" w:hAnsi="Consolas" w:cs="Arial"/>
          <w:sz w:val="24"/>
          <w:szCs w:val="24"/>
        </w:rPr>
        <w:br/>
      </w:r>
      <w:r w:rsidRPr="009350E6">
        <w:rPr>
          <w:rFonts w:ascii="Consolas" w:hAnsi="Consolas" w:cs="Arial"/>
          <w:sz w:val="24"/>
          <w:szCs w:val="24"/>
        </w:rPr>
        <w:t xml:space="preserve">    Integers representing the number of rows/cols in the matrix.</w:t>
      </w:r>
    </w:p>
    <w:p w:rsidR="009D28AD" w:rsidRPr="007E5D0D" w:rsidRDefault="007E5D0D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b/>
          <w:sz w:val="24"/>
          <w:szCs w:val="24"/>
        </w:rPr>
        <w:t>Matrix</w:t>
      </w:r>
      <w:r w:rsidR="007F788C" w:rsidRPr="009350E6">
        <w:rPr>
          <w:rFonts w:ascii="Consolas" w:hAnsi="Consolas" w:cs="Arial"/>
          <w:sz w:val="24"/>
          <w:szCs w:val="24"/>
        </w:rPr>
        <w:t xml:space="preserve"> should contain the following methods:</w:t>
      </w:r>
      <w:r w:rsidR="00DE5980">
        <w:rPr>
          <w:rFonts w:ascii="Consolas" w:hAnsi="Consolas" w:cs="Arial"/>
          <w:sz w:val="24"/>
          <w:szCs w:val="24"/>
        </w:rPr>
        <w:br/>
      </w:r>
      <w:r w:rsidR="007F788C" w:rsidRPr="009350E6">
        <w:rPr>
          <w:rFonts w:ascii="Consolas" w:hAnsi="Consolas" w:cs="Arial"/>
          <w:sz w:val="24"/>
          <w:szCs w:val="24"/>
        </w:rPr>
        <w:t xml:space="preserve">    </w:t>
      </w:r>
      <w:r w:rsidR="007F788C" w:rsidRPr="009350E6">
        <w:rPr>
          <w:rFonts w:ascii="Consolas" w:hAnsi="Consolas" w:cs="Arial"/>
          <w:b/>
          <w:sz w:val="24"/>
          <w:szCs w:val="24"/>
        </w:rPr>
        <w:t xml:space="preserve">Constructor: </w:t>
      </w:r>
      <w:r w:rsidR="007F788C" w:rsidRPr="009350E6">
        <w:rPr>
          <w:rFonts w:ascii="Consolas" w:hAnsi="Consolas" w:cs="Arial"/>
          <w:sz w:val="24"/>
          <w:szCs w:val="24"/>
        </w:rPr>
        <w:t>The matrix constructor should accept a number of rows</w:t>
      </w:r>
      <w:r w:rsidR="007F788C" w:rsidRPr="009350E6">
        <w:rPr>
          <w:rFonts w:ascii="Consolas" w:hAnsi="Consolas" w:cs="Arial"/>
          <w:sz w:val="24"/>
          <w:szCs w:val="24"/>
        </w:rPr>
        <w:br/>
        <w:t xml:space="preserve">                 and a number of columns as arguments. It should then</w:t>
      </w:r>
      <w:r w:rsidR="007F788C" w:rsidRPr="009350E6">
        <w:rPr>
          <w:rFonts w:ascii="Consolas" w:hAnsi="Consolas" w:cs="Arial"/>
          <w:sz w:val="24"/>
          <w:szCs w:val="24"/>
        </w:rPr>
        <w:br/>
        <w:t xml:space="preserve">                 initialize the variables inside the matrix</w:t>
      </w:r>
      <w:r w:rsidR="009D28AD">
        <w:rPr>
          <w:rFonts w:ascii="Consolas" w:hAnsi="Consolas" w:cs="Arial"/>
          <w:sz w:val="24"/>
          <w:szCs w:val="24"/>
        </w:rPr>
        <w:t>. Chars</w:t>
      </w:r>
      <w:r w:rsidR="009D28AD">
        <w:rPr>
          <w:rFonts w:ascii="Consolas" w:hAnsi="Consolas" w:cs="Arial"/>
          <w:sz w:val="24"/>
          <w:szCs w:val="24"/>
        </w:rPr>
        <w:br/>
        <w:t xml:space="preserve">                 in the matrix should start out as a single blank</w:t>
      </w:r>
      <w:r w:rsidR="009D28AD">
        <w:rPr>
          <w:rFonts w:ascii="Consolas" w:hAnsi="Consolas" w:cs="Arial"/>
          <w:sz w:val="24"/>
          <w:szCs w:val="24"/>
        </w:rPr>
        <w:br/>
        <w:t xml:space="preserve">                 space: </w:t>
      </w:r>
      <w:proofErr w:type="gramStart"/>
      <w:r w:rsidR="009D28AD">
        <w:rPr>
          <w:rFonts w:ascii="Consolas" w:hAnsi="Consolas" w:cs="Arial"/>
          <w:sz w:val="24"/>
          <w:szCs w:val="24"/>
        </w:rPr>
        <w:t>‘ ’</w:t>
      </w:r>
      <w:proofErr w:type="gramEnd"/>
      <w:r w:rsidR="00DE5980">
        <w:rPr>
          <w:rFonts w:ascii="Consolas" w:hAnsi="Consolas" w:cs="Arial"/>
          <w:sz w:val="24"/>
          <w:szCs w:val="24"/>
        </w:rPr>
        <w:br/>
      </w:r>
      <w:r w:rsidR="007F788C" w:rsidRPr="009350E6">
        <w:rPr>
          <w:rFonts w:ascii="Consolas" w:hAnsi="Consolas" w:cs="Arial"/>
          <w:sz w:val="24"/>
          <w:szCs w:val="24"/>
        </w:rPr>
        <w:t xml:space="preserve">    </w:t>
      </w:r>
      <w:r w:rsidR="007F788C" w:rsidRPr="009350E6">
        <w:rPr>
          <w:rFonts w:ascii="Consolas" w:hAnsi="Consolas" w:cs="Arial"/>
          <w:b/>
          <w:sz w:val="24"/>
          <w:szCs w:val="24"/>
        </w:rPr>
        <w:t xml:space="preserve">Destructor:  </w:t>
      </w:r>
      <w:r w:rsidR="007F788C" w:rsidRPr="009350E6">
        <w:rPr>
          <w:rFonts w:ascii="Consolas" w:hAnsi="Consolas" w:cs="Arial"/>
          <w:sz w:val="24"/>
          <w:szCs w:val="24"/>
        </w:rPr>
        <w:t>The matrix destructor should free any memory</w:t>
      </w:r>
      <w:r w:rsidR="007F788C" w:rsidRPr="009350E6">
        <w:rPr>
          <w:rFonts w:ascii="Consolas" w:hAnsi="Consolas" w:cs="Arial"/>
          <w:sz w:val="24"/>
          <w:szCs w:val="24"/>
        </w:rPr>
        <w:br/>
        <w:t xml:space="preserve">                 allocated by pointers during construction.</w:t>
      </w:r>
      <w:r w:rsidR="00DE5980">
        <w:rPr>
          <w:rFonts w:ascii="Consolas" w:hAnsi="Consolas" w:cs="Arial"/>
          <w:sz w:val="24"/>
          <w:szCs w:val="24"/>
        </w:rPr>
        <w:br/>
      </w:r>
      <w:r w:rsidR="007F788C" w:rsidRPr="009350E6">
        <w:rPr>
          <w:rFonts w:ascii="Consolas" w:hAnsi="Consolas" w:cs="Arial"/>
          <w:sz w:val="24"/>
          <w:szCs w:val="24"/>
        </w:rPr>
        <w:t xml:space="preserve">    </w:t>
      </w:r>
      <w:r w:rsidR="007F788C" w:rsidRPr="009350E6">
        <w:rPr>
          <w:rFonts w:ascii="Consolas" w:hAnsi="Consolas" w:cs="Arial"/>
          <w:b/>
          <w:sz w:val="24"/>
          <w:szCs w:val="24"/>
        </w:rPr>
        <w:t>Print:</w:t>
      </w:r>
      <w:r w:rsidR="007F788C" w:rsidRPr="009350E6">
        <w:rPr>
          <w:rFonts w:ascii="Consolas" w:hAnsi="Consolas" w:cs="Arial"/>
          <w:sz w:val="24"/>
          <w:szCs w:val="24"/>
        </w:rPr>
        <w:t xml:space="preserve">       The print method should return nothing and should</w:t>
      </w:r>
      <w:r w:rsidR="007F788C" w:rsidRPr="009350E6">
        <w:rPr>
          <w:rFonts w:ascii="Consolas" w:hAnsi="Consolas" w:cs="Arial"/>
          <w:sz w:val="24"/>
          <w:szCs w:val="24"/>
        </w:rPr>
        <w:br/>
        <w:t xml:space="preserve">                 print every item in the matrix in a visually</w:t>
      </w:r>
      <w:r w:rsidR="007F788C" w:rsidRPr="009350E6">
        <w:rPr>
          <w:rFonts w:ascii="Consolas" w:hAnsi="Consolas" w:cs="Arial"/>
          <w:sz w:val="24"/>
          <w:szCs w:val="24"/>
        </w:rPr>
        <w:br/>
        <w:t xml:space="preserve">                 intuitive way. (Printed as a grid)</w:t>
      </w:r>
      <w:r w:rsidR="00DE5980">
        <w:rPr>
          <w:rFonts w:ascii="Consolas" w:hAnsi="Consolas" w:cs="Arial"/>
          <w:sz w:val="24"/>
          <w:szCs w:val="24"/>
        </w:rPr>
        <w:br/>
      </w:r>
      <w:r w:rsidR="007F788C" w:rsidRPr="009350E6">
        <w:rPr>
          <w:rFonts w:ascii="Consolas" w:hAnsi="Consolas" w:cs="Arial"/>
          <w:sz w:val="24"/>
          <w:szCs w:val="24"/>
        </w:rPr>
        <w:t xml:space="preserve">    </w:t>
      </w:r>
      <w:r w:rsidR="007F788C" w:rsidRPr="009350E6">
        <w:rPr>
          <w:rFonts w:ascii="Consolas" w:hAnsi="Consolas" w:cs="Arial"/>
          <w:b/>
          <w:sz w:val="24"/>
          <w:szCs w:val="24"/>
        </w:rPr>
        <w:t xml:space="preserve">Getter:      </w:t>
      </w:r>
      <w:r w:rsidR="007F788C" w:rsidRPr="009350E6">
        <w:rPr>
          <w:rFonts w:ascii="Consolas" w:hAnsi="Consolas" w:cs="Arial"/>
          <w:sz w:val="24"/>
          <w:szCs w:val="24"/>
        </w:rPr>
        <w:t>A getter method will return the value at a provided</w:t>
      </w:r>
      <w:r w:rsidR="007F788C" w:rsidRPr="009350E6">
        <w:rPr>
          <w:rFonts w:ascii="Consolas" w:hAnsi="Consolas" w:cs="Arial"/>
          <w:sz w:val="24"/>
          <w:szCs w:val="24"/>
        </w:rPr>
        <w:br/>
        <w:t xml:space="preserve">                 location in the matrix. It should accept a row and</w:t>
      </w:r>
      <w:r w:rsidR="007F788C" w:rsidRPr="009350E6">
        <w:rPr>
          <w:rFonts w:ascii="Consolas" w:hAnsi="Consolas" w:cs="Arial"/>
          <w:sz w:val="24"/>
          <w:szCs w:val="24"/>
        </w:rPr>
        <w:br/>
        <w:t xml:space="preserve">                 column.</w:t>
      </w:r>
      <w:r w:rsidR="00DE5980">
        <w:rPr>
          <w:rFonts w:ascii="Consolas" w:hAnsi="Consolas" w:cs="Arial"/>
          <w:sz w:val="24"/>
          <w:szCs w:val="24"/>
        </w:rPr>
        <w:br/>
      </w:r>
      <w:r w:rsidR="007F788C" w:rsidRPr="007E5D0D">
        <w:rPr>
          <w:rFonts w:ascii="Consolas" w:hAnsi="Consolas" w:cs="Arial"/>
          <w:sz w:val="24"/>
          <w:szCs w:val="24"/>
        </w:rPr>
        <w:t xml:space="preserve">    </w:t>
      </w:r>
      <w:r w:rsidR="007F788C" w:rsidRPr="007E5D0D">
        <w:rPr>
          <w:rFonts w:ascii="Consolas" w:hAnsi="Consolas" w:cs="Arial"/>
          <w:b/>
          <w:sz w:val="24"/>
          <w:szCs w:val="24"/>
        </w:rPr>
        <w:t xml:space="preserve">Setter: </w:t>
      </w:r>
      <w:r w:rsidR="007F788C" w:rsidRPr="007E5D0D">
        <w:rPr>
          <w:rFonts w:ascii="Consolas" w:hAnsi="Consolas" w:cs="Arial"/>
          <w:sz w:val="24"/>
          <w:szCs w:val="24"/>
        </w:rPr>
        <w:t xml:space="preserve">     A setter method will change the value at a provided</w:t>
      </w:r>
      <w:r w:rsidR="007F788C" w:rsidRPr="007E5D0D">
        <w:rPr>
          <w:rFonts w:ascii="Consolas" w:hAnsi="Consolas" w:cs="Arial"/>
          <w:sz w:val="24"/>
          <w:szCs w:val="24"/>
        </w:rPr>
        <w:br/>
        <w:t xml:space="preserve">                 location in the matrix. It should accept a row</w:t>
      </w:r>
      <w:r w:rsidR="001A7616" w:rsidRPr="007E5D0D">
        <w:rPr>
          <w:rFonts w:ascii="Consolas" w:hAnsi="Consolas" w:cs="Arial"/>
          <w:sz w:val="24"/>
          <w:szCs w:val="24"/>
        </w:rPr>
        <w:t>,</w:t>
      </w:r>
      <w:r w:rsidR="001A7616" w:rsidRPr="007E5D0D">
        <w:rPr>
          <w:rFonts w:ascii="Consolas" w:hAnsi="Consolas" w:cs="Arial"/>
          <w:sz w:val="24"/>
          <w:szCs w:val="24"/>
        </w:rPr>
        <w:br/>
        <w:t xml:space="preserve">                 column, and character to set the value to.</w:t>
      </w:r>
    </w:p>
    <w:p w:rsidR="007E5D0D" w:rsidRPr="007E5D0D" w:rsidRDefault="007E5D0D">
      <w:pPr>
        <w:rPr>
          <w:rFonts w:ascii="Consolas" w:hAnsi="Consolas" w:cs="Arial"/>
          <w:sz w:val="24"/>
          <w:szCs w:val="24"/>
        </w:rPr>
      </w:pPr>
      <w:r w:rsidRPr="009350E6">
        <w:rPr>
          <w:rFonts w:ascii="Consolas" w:hAnsi="Consolas" w:cs="Arial"/>
          <w:i/>
          <w:sz w:val="24"/>
          <w:szCs w:val="24"/>
        </w:rPr>
        <w:t xml:space="preserve">But Jeremy, I’m really smart and </w:t>
      </w:r>
      <w:r>
        <w:rPr>
          <w:rFonts w:ascii="Consolas" w:hAnsi="Consolas" w:cs="Arial"/>
          <w:i/>
          <w:sz w:val="24"/>
          <w:szCs w:val="24"/>
        </w:rPr>
        <w:t>can</w:t>
      </w:r>
      <w:r w:rsidRPr="009350E6">
        <w:rPr>
          <w:rFonts w:ascii="Consolas" w:hAnsi="Consolas" w:cs="Arial"/>
          <w:i/>
          <w:sz w:val="24"/>
          <w:szCs w:val="24"/>
        </w:rPr>
        <w:t xml:space="preserve"> do all this easily? What can I do to make it better?</w:t>
      </w:r>
      <w:r>
        <w:rPr>
          <w:rFonts w:ascii="Consolas" w:hAnsi="Consolas" w:cs="Arial"/>
          <w:sz w:val="24"/>
          <w:szCs w:val="24"/>
        </w:rPr>
        <w:t xml:space="preserve"> </w:t>
      </w:r>
      <w:r w:rsidRPr="009350E6">
        <w:rPr>
          <w:rFonts w:ascii="Consolas" w:hAnsi="Consolas" w:cs="Arial"/>
          <w:sz w:val="24"/>
          <w:szCs w:val="24"/>
        </w:rPr>
        <w:t>Okay, okay, smart italics text student,</w:t>
      </w:r>
      <w:r>
        <w:rPr>
          <w:rFonts w:ascii="Consolas" w:hAnsi="Consolas" w:cs="Arial"/>
          <w:sz w:val="24"/>
          <w:szCs w:val="24"/>
        </w:rPr>
        <w:t xml:space="preserve"> for bonus points, restrict what values are used in the Matrix. (Bonus cannot raise grade above 100%)</w:t>
      </w:r>
    </w:p>
    <w:p w:rsidR="007E5D0D" w:rsidRDefault="007E5D0D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Bonus:</w:t>
      </w:r>
      <w:r w:rsidR="009D28AD" w:rsidRPr="007E5D0D">
        <w:rPr>
          <w:rFonts w:ascii="Consolas" w:hAnsi="Consolas" w:cs="Arial"/>
          <w:b/>
          <w:sz w:val="24"/>
          <w:szCs w:val="24"/>
        </w:rPr>
        <w:t xml:space="preserve"> </w:t>
      </w:r>
      <w:r w:rsidR="009D28AD" w:rsidRPr="007E5D0D">
        <w:rPr>
          <w:rFonts w:ascii="Consolas" w:hAnsi="Consolas" w:cs="Arial"/>
          <w:sz w:val="24"/>
          <w:szCs w:val="24"/>
        </w:rPr>
        <w:t xml:space="preserve">The purpose </w:t>
      </w:r>
      <w:r w:rsidR="009D28AD">
        <w:rPr>
          <w:rFonts w:ascii="Consolas" w:hAnsi="Consolas" w:cs="Arial"/>
          <w:sz w:val="24"/>
          <w:szCs w:val="24"/>
        </w:rPr>
        <w:t xml:space="preserve">of private/public variables and using getters/setters is so that we can restrict how variables are used. Restrict the class </w:t>
      </w:r>
      <w:r w:rsidR="009D28AD">
        <w:rPr>
          <w:rFonts w:ascii="Consolas" w:hAnsi="Consolas" w:cs="Arial"/>
          <w:b/>
          <w:sz w:val="24"/>
          <w:szCs w:val="24"/>
        </w:rPr>
        <w:t xml:space="preserve">Matrix </w:t>
      </w:r>
      <w:r w:rsidR="009D28AD">
        <w:rPr>
          <w:rFonts w:ascii="Consolas" w:hAnsi="Consolas" w:cs="Arial"/>
          <w:sz w:val="24"/>
          <w:szCs w:val="24"/>
        </w:rPr>
        <w:t>such that it can only contain alphabetic, uppercase chars OR an empty space.</w:t>
      </w:r>
      <w:r w:rsidR="00DE5980">
        <w:rPr>
          <w:rFonts w:ascii="Consolas" w:hAnsi="Consolas" w:cs="Arial"/>
          <w:sz w:val="24"/>
          <w:szCs w:val="24"/>
        </w:rPr>
        <w:t xml:space="preserve"> Do not print an error message if the user tries to use an invalid char, just do nothing.</w:t>
      </w:r>
    </w:p>
    <w:p w:rsidR="009D28AD" w:rsidRPr="00DE5980" w:rsidRDefault="007E5D0D" w:rsidP="007E5D0D">
      <w:pPr>
        <w:rPr>
          <w:rFonts w:ascii="Consolas" w:hAnsi="Consolas" w:cs="Arial"/>
          <w:sz w:val="24"/>
          <w:szCs w:val="24"/>
          <w:highlight w:val="lightGray"/>
        </w:rPr>
      </w:pPr>
      <w:r>
        <w:rPr>
          <w:rFonts w:ascii="Consolas" w:hAnsi="Consolas" w:cs="Arial"/>
          <w:b/>
          <w:sz w:val="24"/>
          <w:szCs w:val="24"/>
        </w:rPr>
        <w:t xml:space="preserve">Bonus Hint: </w:t>
      </w:r>
      <w:r>
        <w:rPr>
          <w:rFonts w:ascii="Consolas" w:hAnsi="Consolas" w:cs="Arial"/>
          <w:sz w:val="24"/>
          <w:szCs w:val="24"/>
        </w:rPr>
        <w:t xml:space="preserve">Variables of type </w:t>
      </w:r>
      <w:r w:rsidRPr="007E5D0D">
        <w:rPr>
          <w:rFonts w:ascii="Consolas" w:hAnsi="Consolas" w:cs="Arial"/>
          <w:sz w:val="24"/>
          <w:szCs w:val="24"/>
        </w:rPr>
        <w:t>char</w:t>
      </w:r>
      <w:r>
        <w:rPr>
          <w:rFonts w:ascii="Consolas" w:hAnsi="Consolas" w:cs="Arial"/>
          <w:sz w:val="24"/>
          <w:szCs w:val="24"/>
        </w:rPr>
        <w:t xml:space="preserve"> can be compared using less than/greater than.</w:t>
      </w:r>
      <w:r>
        <w:rPr>
          <w:rFonts w:ascii="Consolas" w:hAnsi="Consolas" w:cs="Arial"/>
          <w:sz w:val="24"/>
          <w:szCs w:val="24"/>
        </w:rPr>
        <w:br/>
      </w:r>
      <w:r w:rsidR="00DE5980">
        <w:rPr>
          <w:rFonts w:ascii="Consolas" w:hAnsi="Consolas" w:cs="Arial"/>
          <w:sz w:val="24"/>
          <w:szCs w:val="24"/>
          <w:highlight w:val="lightGray"/>
        </w:rPr>
        <w:t>//Example of comparing chars</w:t>
      </w:r>
      <w:r w:rsidR="00DE5980">
        <w:rPr>
          <w:rFonts w:ascii="Consolas" w:hAnsi="Consolas" w:cs="Arial"/>
          <w:sz w:val="24"/>
          <w:szCs w:val="24"/>
          <w:highlight w:val="lightGray"/>
        </w:rPr>
        <w:br/>
      </w:r>
      <w:r w:rsidRPr="007E5D0D">
        <w:rPr>
          <w:rFonts w:ascii="Consolas" w:hAnsi="Consolas" w:cs="Arial"/>
          <w:sz w:val="24"/>
          <w:szCs w:val="24"/>
          <w:highlight w:val="lightGray"/>
        </w:rPr>
        <w:t>char x = ‘</w:t>
      </w:r>
      <w:r>
        <w:rPr>
          <w:rFonts w:ascii="Consolas" w:hAnsi="Consolas" w:cs="Arial"/>
          <w:sz w:val="24"/>
          <w:szCs w:val="24"/>
          <w:highlight w:val="lightGray"/>
        </w:rPr>
        <w:t>X</w:t>
      </w:r>
      <w:r w:rsidRPr="007E5D0D">
        <w:rPr>
          <w:rFonts w:ascii="Consolas" w:hAnsi="Consolas" w:cs="Arial"/>
          <w:sz w:val="24"/>
          <w:szCs w:val="24"/>
          <w:highlight w:val="lightGray"/>
        </w:rPr>
        <w:t>’;</w:t>
      </w:r>
      <w:r w:rsidRPr="007E5D0D">
        <w:rPr>
          <w:rFonts w:ascii="Consolas" w:hAnsi="Consolas" w:cs="Arial"/>
          <w:sz w:val="24"/>
          <w:szCs w:val="24"/>
          <w:highlight w:val="lightGray"/>
        </w:rPr>
        <w:br/>
      </w:r>
      <w:proofErr w:type="spellStart"/>
      <w:r w:rsidRPr="007E5D0D">
        <w:rPr>
          <w:rFonts w:ascii="Consolas" w:hAnsi="Consolas" w:cs="Arial"/>
          <w:sz w:val="24"/>
          <w:szCs w:val="24"/>
          <w:highlight w:val="lightGray"/>
        </w:rPr>
        <w:t>cout</w:t>
      </w:r>
      <w:proofErr w:type="spellEnd"/>
      <w:r w:rsidRPr="007E5D0D">
        <w:rPr>
          <w:rFonts w:ascii="Consolas" w:hAnsi="Consolas" w:cs="Arial"/>
          <w:sz w:val="24"/>
          <w:szCs w:val="24"/>
          <w:highlight w:val="lightGray"/>
        </w:rPr>
        <w:t xml:space="preserve"> &lt;&lt; (x &lt; ‘Z’); // Prints 1</w:t>
      </w:r>
      <w:r w:rsidRPr="007E5D0D">
        <w:rPr>
          <w:rFonts w:ascii="Consolas" w:hAnsi="Consolas" w:cs="Arial"/>
          <w:sz w:val="24"/>
          <w:szCs w:val="24"/>
          <w:highlight w:val="lightGray"/>
        </w:rPr>
        <w:br/>
      </w:r>
      <w:proofErr w:type="spellStart"/>
      <w:r w:rsidRPr="007E5D0D">
        <w:rPr>
          <w:rFonts w:ascii="Consolas" w:hAnsi="Consolas" w:cs="Arial"/>
          <w:sz w:val="24"/>
          <w:szCs w:val="24"/>
          <w:highlight w:val="lightGray"/>
        </w:rPr>
        <w:t>cout</w:t>
      </w:r>
      <w:proofErr w:type="spellEnd"/>
      <w:r w:rsidRPr="007E5D0D">
        <w:rPr>
          <w:rFonts w:ascii="Consolas" w:hAnsi="Consolas" w:cs="Arial"/>
          <w:sz w:val="24"/>
          <w:szCs w:val="24"/>
          <w:highlight w:val="lightGray"/>
        </w:rPr>
        <w:t xml:space="preserve"> &lt;&lt; (x &lt; ‘A’); // Prints 0</w:t>
      </w:r>
    </w:p>
    <w:p w:rsidR="00E97819" w:rsidRPr="00E97819" w:rsidRDefault="00B851C1">
      <w:pPr>
        <w:rPr>
          <w:rFonts w:ascii="Consolas" w:hAnsi="Consolas" w:cs="Arial"/>
          <w:sz w:val="24"/>
          <w:szCs w:val="24"/>
        </w:rPr>
      </w:pPr>
      <w:r w:rsidRPr="009350E6">
        <w:rPr>
          <w:rFonts w:ascii="Consolas" w:hAnsi="Consolas" w:cs="Arial"/>
          <w:sz w:val="24"/>
          <w:szCs w:val="24"/>
        </w:rPr>
        <w:br w:type="page"/>
      </w:r>
    </w:p>
    <w:tbl>
      <w:tblPr>
        <w:tblStyle w:val="TableGrid"/>
        <w:tblW w:w="12230" w:type="dxa"/>
        <w:tblInd w:w="-1445" w:type="dxa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</w:tbl>
    <w:p w:rsidR="00DE705B" w:rsidRDefault="00DE705B">
      <w:pPr>
        <w:rPr>
          <w:rFonts w:ascii="Consolas" w:hAnsi="Consolas" w:cs="Arial"/>
          <w:b/>
          <w:sz w:val="24"/>
          <w:szCs w:val="24"/>
        </w:rPr>
      </w:pPr>
      <w:r>
        <w:rPr>
          <w:rFonts w:ascii="Consolas" w:hAnsi="Consolas" w:cs="Arial"/>
          <w:b/>
          <w:sz w:val="24"/>
          <w:szCs w:val="24"/>
        </w:rPr>
        <w:br w:type="page"/>
      </w:r>
    </w:p>
    <w:p w:rsidR="00B851C1" w:rsidRPr="009350E6" w:rsidRDefault="00F12212" w:rsidP="00F12212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b/>
          <w:sz w:val="24"/>
          <w:szCs w:val="24"/>
        </w:rPr>
        <w:lastRenderedPageBreak/>
        <w:t xml:space="preserve">Explain </w:t>
      </w:r>
      <w:r>
        <w:rPr>
          <w:rFonts w:ascii="Consolas" w:hAnsi="Consolas" w:cs="Arial"/>
          <w:sz w:val="24"/>
          <w:szCs w:val="24"/>
        </w:rPr>
        <w:t>“scope” briefly, especially as it pertains to classes. Why are methods inside of classes able to use data members without having them passed in?</w:t>
      </w:r>
    </w:p>
    <w:p w:rsidR="00833927" w:rsidRPr="009350E6" w:rsidRDefault="00833927">
      <w:pPr>
        <w:rPr>
          <w:rFonts w:ascii="Consolas" w:hAnsi="Consolas" w:cs="Arial"/>
          <w:sz w:val="24"/>
          <w:szCs w:val="24"/>
        </w:rPr>
      </w:pPr>
    </w:p>
    <w:p w:rsidR="00833927" w:rsidRPr="009350E6" w:rsidRDefault="00833927">
      <w:pPr>
        <w:rPr>
          <w:rFonts w:ascii="Consolas" w:hAnsi="Consolas" w:cs="Arial"/>
          <w:sz w:val="24"/>
          <w:szCs w:val="24"/>
        </w:rPr>
      </w:pPr>
    </w:p>
    <w:p w:rsidR="00833927" w:rsidRPr="009350E6" w:rsidRDefault="00833927">
      <w:pPr>
        <w:rPr>
          <w:rFonts w:ascii="Consolas" w:hAnsi="Consolas" w:cs="Arial"/>
          <w:sz w:val="24"/>
          <w:szCs w:val="24"/>
        </w:rPr>
      </w:pPr>
    </w:p>
    <w:p w:rsidR="00F12212" w:rsidRDefault="00F12212" w:rsidP="00F12212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b/>
          <w:sz w:val="24"/>
          <w:szCs w:val="24"/>
        </w:rPr>
        <w:t xml:space="preserve">Object Oriented Programming </w:t>
      </w:r>
      <w:r>
        <w:rPr>
          <w:rFonts w:ascii="Consolas" w:hAnsi="Consolas" w:cs="Arial"/>
          <w:sz w:val="24"/>
          <w:szCs w:val="24"/>
        </w:rPr>
        <w:t>is a programming paradigm which specifies that:</w:t>
      </w:r>
    </w:p>
    <w:p w:rsidR="00F12212" w:rsidRDefault="00F12212" w:rsidP="00F12212">
      <w:pPr>
        <w:pStyle w:val="ListParagraph"/>
        <w:numPr>
          <w:ilvl w:val="0"/>
          <w:numId w:val="2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Classes should contain methods that affect their data members</w:t>
      </w:r>
    </w:p>
    <w:p w:rsidR="00F12212" w:rsidRDefault="00F12212" w:rsidP="00F12212">
      <w:pPr>
        <w:pStyle w:val="ListParagraph"/>
        <w:numPr>
          <w:ilvl w:val="0"/>
          <w:numId w:val="2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Operations should be grouped with the data that they operate on</w:t>
      </w:r>
    </w:p>
    <w:p w:rsidR="00F12212" w:rsidRDefault="00F12212" w:rsidP="00F12212">
      <w:pPr>
        <w:pStyle w:val="ListParagraph"/>
        <w:numPr>
          <w:ilvl w:val="0"/>
          <w:numId w:val="2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Programmers should emphasize the production of object code over </w:t>
      </w:r>
    </w:p>
    <w:p w:rsidR="00833927" w:rsidRPr="009350E6" w:rsidRDefault="00833927">
      <w:pPr>
        <w:rPr>
          <w:rFonts w:ascii="Consolas" w:hAnsi="Consolas" w:cs="Arial"/>
          <w:b/>
          <w:sz w:val="24"/>
          <w:szCs w:val="24"/>
        </w:rPr>
      </w:pPr>
    </w:p>
    <w:p w:rsidR="00B851C1" w:rsidRPr="009350E6" w:rsidRDefault="00B851C1">
      <w:pPr>
        <w:rPr>
          <w:rFonts w:ascii="Consolas" w:hAnsi="Consolas" w:cs="Arial"/>
          <w:sz w:val="24"/>
          <w:szCs w:val="24"/>
        </w:rPr>
      </w:pPr>
      <w:r w:rsidRPr="009350E6">
        <w:rPr>
          <w:rFonts w:ascii="Consolas" w:hAnsi="Consolas" w:cs="Arial"/>
          <w:b/>
          <w:sz w:val="24"/>
          <w:szCs w:val="24"/>
        </w:rPr>
        <w:t xml:space="preserve">Explain </w:t>
      </w:r>
      <w:r w:rsidRPr="009350E6">
        <w:rPr>
          <w:rFonts w:ascii="Consolas" w:hAnsi="Consolas" w:cs="Arial"/>
          <w:sz w:val="24"/>
          <w:szCs w:val="24"/>
        </w:rPr>
        <w:t>the what the scope resolution operator</w:t>
      </w:r>
      <w:r w:rsidR="00E16F97">
        <w:rPr>
          <w:rFonts w:ascii="Consolas" w:hAnsi="Consolas" w:cs="Arial"/>
          <w:sz w:val="24"/>
          <w:szCs w:val="24"/>
        </w:rPr>
        <w:t xml:space="preserve"> ::</w:t>
      </w:r>
      <w:bookmarkStart w:id="0" w:name="_GoBack"/>
      <w:bookmarkEnd w:id="0"/>
      <w:r w:rsidRPr="009350E6">
        <w:rPr>
          <w:rFonts w:ascii="Consolas" w:hAnsi="Consolas" w:cs="Arial"/>
          <w:sz w:val="24"/>
          <w:szCs w:val="24"/>
        </w:rPr>
        <w:t xml:space="preserve"> does.</w:t>
      </w:r>
    </w:p>
    <w:p w:rsidR="00833927" w:rsidRPr="009350E6" w:rsidRDefault="00833927">
      <w:pPr>
        <w:rPr>
          <w:rFonts w:ascii="Consolas" w:hAnsi="Consolas" w:cs="Arial"/>
          <w:sz w:val="24"/>
          <w:szCs w:val="24"/>
        </w:rPr>
      </w:pPr>
    </w:p>
    <w:p w:rsidR="00833927" w:rsidRPr="009350E6" w:rsidRDefault="00833927">
      <w:pPr>
        <w:rPr>
          <w:rFonts w:ascii="Consolas" w:hAnsi="Consolas" w:cs="Arial"/>
          <w:sz w:val="24"/>
          <w:szCs w:val="24"/>
        </w:rPr>
      </w:pPr>
    </w:p>
    <w:p w:rsidR="00833927" w:rsidRPr="009350E6" w:rsidRDefault="00833927">
      <w:pPr>
        <w:rPr>
          <w:rFonts w:ascii="Consolas" w:hAnsi="Consolas" w:cs="Arial"/>
          <w:sz w:val="24"/>
          <w:szCs w:val="24"/>
        </w:rPr>
      </w:pPr>
    </w:p>
    <w:p w:rsidR="00E844D9" w:rsidRPr="009350E6" w:rsidRDefault="00833927">
      <w:pPr>
        <w:rPr>
          <w:rFonts w:ascii="Consolas" w:hAnsi="Consolas" w:cs="Arial"/>
          <w:sz w:val="24"/>
          <w:szCs w:val="24"/>
        </w:rPr>
      </w:pPr>
      <w:r w:rsidRPr="009350E6">
        <w:rPr>
          <w:rFonts w:ascii="Consolas" w:hAnsi="Consolas" w:cs="Arial"/>
          <w:b/>
          <w:sz w:val="24"/>
          <w:szCs w:val="24"/>
        </w:rPr>
        <w:t>Model</w:t>
      </w:r>
      <w:r w:rsidRPr="009350E6">
        <w:rPr>
          <w:rFonts w:ascii="Consolas" w:hAnsi="Consolas" w:cs="Arial"/>
          <w:sz w:val="24"/>
          <w:szCs w:val="24"/>
        </w:rPr>
        <w:t xml:space="preserve"> the data members from your class as they exist after</w:t>
      </w:r>
      <w:r w:rsidRPr="009350E6">
        <w:rPr>
          <w:rFonts w:ascii="Consolas" w:hAnsi="Consolas" w:cs="Arial"/>
          <w:sz w:val="24"/>
          <w:szCs w:val="24"/>
        </w:rPr>
        <w:br/>
        <w:t xml:space="preserve">      construction but before destruction.</w:t>
      </w:r>
      <w:r w:rsidR="00E844D9">
        <w:rPr>
          <w:rFonts w:ascii="Consolas" w:hAnsi="Consolas" w:cs="Arial"/>
          <w:sz w:val="24"/>
          <w:szCs w:val="24"/>
        </w:rPr>
        <w:br/>
        <w:t xml:space="preserve">      </w:t>
      </w:r>
      <w:r w:rsidR="00E844D9">
        <w:rPr>
          <w:rFonts w:ascii="Consolas" w:hAnsi="Consolas" w:cs="Arial"/>
          <w:sz w:val="24"/>
          <w:szCs w:val="24"/>
        </w:rPr>
        <w:br/>
        <w:t xml:space="preserve">      </w:t>
      </w:r>
      <w:r w:rsidRPr="009350E6">
        <w:rPr>
          <w:rFonts w:ascii="Consolas" w:hAnsi="Consolas" w:cs="Arial"/>
          <w:sz w:val="24"/>
          <w:szCs w:val="24"/>
        </w:rPr>
        <w:t>Don’t worry about what</w:t>
      </w:r>
      <w:r w:rsidRPr="009350E6">
        <w:rPr>
          <w:rFonts w:ascii="Consolas" w:hAnsi="Consolas" w:cs="Arial"/>
          <w:sz w:val="24"/>
          <w:szCs w:val="24"/>
        </w:rPr>
        <w:br/>
        <w:t xml:space="preserve">      classes might look like in memory. Model the data members as</w:t>
      </w:r>
      <w:r w:rsidRPr="009350E6">
        <w:rPr>
          <w:rFonts w:ascii="Consolas" w:hAnsi="Consolas" w:cs="Arial"/>
          <w:sz w:val="24"/>
          <w:szCs w:val="24"/>
        </w:rPr>
        <w:br/>
        <w:t xml:space="preserve">      you would variables outside of a class.</w:t>
      </w:r>
      <w:r w:rsidR="00E844D9">
        <w:rPr>
          <w:rFonts w:ascii="Consolas" w:hAnsi="Consolas" w:cs="Arial"/>
          <w:sz w:val="24"/>
          <w:szCs w:val="24"/>
        </w:rPr>
        <w:br/>
        <w:t xml:space="preserve">      </w:t>
      </w:r>
      <w:r w:rsidR="00E844D9">
        <w:rPr>
          <w:rFonts w:ascii="Consolas" w:hAnsi="Consolas" w:cs="Arial"/>
          <w:sz w:val="24"/>
          <w:szCs w:val="24"/>
        </w:rPr>
        <w:br/>
        <w:t xml:space="preserve">      For this question, assume the user created a matrix with 3 rows</w:t>
      </w:r>
      <w:r w:rsidR="00E844D9">
        <w:rPr>
          <w:rFonts w:ascii="Consolas" w:hAnsi="Consolas" w:cs="Arial"/>
          <w:sz w:val="24"/>
          <w:szCs w:val="24"/>
        </w:rPr>
        <w:br/>
        <w:t xml:space="preserve">      and 2 columns.</w:t>
      </w:r>
    </w:p>
    <w:p w:rsidR="00833927" w:rsidRPr="009350E6" w:rsidRDefault="00833927">
      <w:pPr>
        <w:rPr>
          <w:rFonts w:ascii="Consolas" w:hAnsi="Consolas"/>
          <w:sz w:val="24"/>
          <w:szCs w:val="24"/>
        </w:rPr>
      </w:pPr>
      <w:r w:rsidRPr="009350E6">
        <w:rPr>
          <w:rFonts w:ascii="Consolas" w:hAnsi="Consolas"/>
          <w:sz w:val="24"/>
          <w:szCs w:val="24"/>
        </w:rPr>
        <w:br w:type="page"/>
      </w:r>
    </w:p>
    <w:p w:rsidR="00833927" w:rsidRPr="00833927" w:rsidRDefault="00833927" w:rsidP="00833927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83392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lastRenderedPageBreak/>
        <w:t>Key Terms Reference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410"/>
        <w:gridCol w:w="1410"/>
        <w:gridCol w:w="1278"/>
        <w:gridCol w:w="1161"/>
      </w:tblGrid>
      <w:tr w:rsidR="00833927" w:rsidRPr="00833927" w:rsidTr="0083392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call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E844D9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body</w:t>
            </w:r>
          </w:p>
        </w:tc>
      </w:tr>
      <w:tr w:rsidR="00833927" w:rsidRPr="00833927" w:rsidTr="0083392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arguments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prototype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overload</w:t>
            </w:r>
          </w:p>
        </w:tc>
      </w:tr>
    </w:tbl>
    <w:p w:rsidR="00833927" w:rsidRPr="009350E6" w:rsidRDefault="00833927">
      <w:pPr>
        <w:rPr>
          <w:rFonts w:ascii="Consolas" w:hAnsi="Consolas"/>
          <w:sz w:val="24"/>
          <w:szCs w:val="24"/>
        </w:rPr>
      </w:pPr>
    </w:p>
    <w:p w:rsidR="00833927" w:rsidRPr="009350E6" w:rsidRDefault="009350E6">
      <w:pPr>
        <w:rPr>
          <w:rFonts w:ascii="Consolas" w:hAnsi="Consolas"/>
          <w:sz w:val="24"/>
          <w:szCs w:val="24"/>
        </w:rPr>
      </w:pPr>
      <w:r w:rsidRPr="009350E6">
        <w:rPr>
          <w:rFonts w:ascii="Consolas" w:hAnsi="Consolas"/>
          <w:sz w:val="24"/>
          <w:szCs w:val="24"/>
        </w:rPr>
        <w:t>The prototypes of methods are the same as the prototypes of functions with one exception. The constructor and destructor do not have</w:t>
      </w:r>
      <w:r w:rsidRPr="009350E6">
        <w:rPr>
          <w:rFonts w:ascii="Consolas" w:hAnsi="Consolas"/>
          <w:sz w:val="24"/>
          <w:szCs w:val="24"/>
        </w:rPr>
        <w:br/>
        <w:t>a _______________</w:t>
      </w:r>
    </w:p>
    <w:p w:rsidR="009350E6" w:rsidRPr="009350E6" w:rsidRDefault="009350E6">
      <w:pPr>
        <w:rPr>
          <w:rFonts w:ascii="Consolas" w:hAnsi="Consolas"/>
          <w:sz w:val="24"/>
          <w:szCs w:val="24"/>
        </w:rPr>
      </w:pPr>
    </w:p>
    <w:p w:rsidR="009350E6" w:rsidRPr="009350E6" w:rsidRDefault="009350E6">
      <w:pPr>
        <w:rPr>
          <w:rFonts w:ascii="Consolas" w:hAnsi="Consolas"/>
          <w:sz w:val="24"/>
          <w:szCs w:val="24"/>
        </w:rPr>
      </w:pPr>
      <w:r w:rsidRPr="009350E6">
        <w:rPr>
          <w:rFonts w:ascii="Consolas" w:hAnsi="Consolas"/>
          <w:sz w:val="24"/>
          <w:szCs w:val="24"/>
        </w:rPr>
        <w:t>The file which contains a class’ member variables and method prototypes is called a _______________</w:t>
      </w:r>
    </w:p>
    <w:p w:rsidR="009350E6" w:rsidRPr="009350E6" w:rsidRDefault="009350E6">
      <w:pPr>
        <w:rPr>
          <w:rFonts w:ascii="Consolas" w:hAnsi="Consolas"/>
          <w:sz w:val="24"/>
          <w:szCs w:val="24"/>
        </w:rPr>
      </w:pPr>
    </w:p>
    <w:p w:rsidR="009350E6" w:rsidRPr="009350E6" w:rsidRDefault="009350E6">
      <w:pPr>
        <w:rPr>
          <w:rFonts w:ascii="Consolas" w:hAnsi="Consolas"/>
          <w:sz w:val="24"/>
          <w:szCs w:val="24"/>
        </w:rPr>
      </w:pPr>
      <w:r w:rsidRPr="009350E6">
        <w:rPr>
          <w:rFonts w:ascii="Consolas" w:hAnsi="Consolas"/>
          <w:sz w:val="24"/>
          <w:szCs w:val="24"/>
        </w:rPr>
        <w:t>When separating classes into two files, I put the _______________ of each method in the .</w:t>
      </w:r>
      <w:proofErr w:type="spellStart"/>
      <w:r w:rsidRPr="009350E6">
        <w:rPr>
          <w:rFonts w:ascii="Consolas" w:hAnsi="Consolas"/>
          <w:sz w:val="24"/>
          <w:szCs w:val="24"/>
        </w:rPr>
        <w:t>cpp</w:t>
      </w:r>
      <w:proofErr w:type="spellEnd"/>
      <w:r w:rsidRPr="009350E6">
        <w:rPr>
          <w:rFonts w:ascii="Consolas" w:hAnsi="Consolas"/>
          <w:sz w:val="24"/>
          <w:szCs w:val="24"/>
        </w:rPr>
        <w:t xml:space="preserve"> file.</w:t>
      </w:r>
    </w:p>
    <w:p w:rsidR="009350E6" w:rsidRPr="009350E6" w:rsidRDefault="009350E6">
      <w:pPr>
        <w:rPr>
          <w:rFonts w:ascii="Consolas" w:hAnsi="Consolas"/>
          <w:sz w:val="24"/>
          <w:szCs w:val="24"/>
        </w:rPr>
      </w:pPr>
    </w:p>
    <w:p w:rsidR="009350E6" w:rsidRPr="009350E6" w:rsidRDefault="009350E6">
      <w:pPr>
        <w:rPr>
          <w:rFonts w:ascii="Consolas" w:hAnsi="Consolas"/>
          <w:sz w:val="24"/>
          <w:szCs w:val="24"/>
        </w:rPr>
      </w:pPr>
      <w:r w:rsidRPr="009350E6">
        <w:rPr>
          <w:rFonts w:ascii="Consolas" w:hAnsi="Consolas"/>
          <w:sz w:val="24"/>
          <w:szCs w:val="24"/>
        </w:rPr>
        <w:t>To ______________ a constructor/method/function is to create another function with the same name but different parameters.</w:t>
      </w:r>
    </w:p>
    <w:p w:rsidR="009350E6" w:rsidRDefault="009350E6">
      <w:pPr>
        <w:rPr>
          <w:rFonts w:ascii="Consolas" w:hAnsi="Consolas"/>
          <w:sz w:val="24"/>
          <w:szCs w:val="24"/>
        </w:rPr>
      </w:pPr>
    </w:p>
    <w:p w:rsidR="009350E6" w:rsidRDefault="009350E6">
      <w:pPr>
        <w:rPr>
          <w:rFonts w:ascii="Consolas" w:hAnsi="Consolas"/>
          <w:color w:val="000000"/>
          <w:sz w:val="24"/>
          <w:szCs w:val="24"/>
        </w:rPr>
      </w:pPr>
      <w:r w:rsidRPr="009350E6">
        <w:rPr>
          <w:rFonts w:ascii="Consolas" w:hAnsi="Consolas"/>
          <w:noProof/>
          <w:sz w:val="24"/>
          <w:szCs w:val="24"/>
        </w:rPr>
        <w:drawing>
          <wp:inline distT="0" distB="0" distL="0" distR="0" wp14:anchorId="5A08782A" wp14:editId="11F6C112">
            <wp:extent cx="1714500" cy="247650"/>
            <wp:effectExtent l="0" t="0" r="0" b="0"/>
            <wp:docPr id="1" name="Picture 1" descr="C:\Users\jeremy.glebe\AppData\Local\Microsoft\Windows\INetCache\Content.MSO\7BCD2E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emy.glebe\AppData\Local\Microsoft\Windows\INetCache\Content.MSO\7BCD2E5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/>
          <w:sz w:val="24"/>
          <w:szCs w:val="24"/>
        </w:rPr>
        <w:br/>
      </w:r>
      <w:r w:rsidRPr="009350E6">
        <w:rPr>
          <w:rFonts w:ascii="Consolas" w:hAnsi="Consolas"/>
          <w:color w:val="000000"/>
          <w:sz w:val="24"/>
          <w:szCs w:val="24"/>
        </w:rPr>
        <w:t>The highlighted code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 w:rsidRPr="009350E6">
        <w:rPr>
          <w:rFonts w:ascii="Consolas" w:hAnsi="Consolas"/>
          <w:color w:val="000000"/>
          <w:sz w:val="24"/>
          <w:szCs w:val="24"/>
        </w:rPr>
        <w:t>is a function's _______________</w:t>
      </w:r>
      <w:r>
        <w:rPr>
          <w:rFonts w:ascii="Consolas" w:hAnsi="Consolas"/>
          <w:color w:val="000000"/>
          <w:sz w:val="24"/>
          <w:szCs w:val="24"/>
        </w:rPr>
        <w:t>_</w:t>
      </w:r>
    </w:p>
    <w:p w:rsidR="009350E6" w:rsidRDefault="009350E6">
      <w:pPr>
        <w:rPr>
          <w:rFonts w:ascii="Consolas" w:hAnsi="Consolas"/>
          <w:sz w:val="24"/>
          <w:szCs w:val="24"/>
        </w:rPr>
      </w:pPr>
    </w:p>
    <w:p w:rsidR="009350E6" w:rsidRPr="00116126" w:rsidRDefault="009350E6">
      <w:r>
        <w:rPr>
          <w:rFonts w:ascii="Consolas" w:hAnsi="Consolas"/>
          <w:noProof/>
        </w:rPr>
        <w:drawing>
          <wp:inline distT="0" distB="0" distL="0" distR="0">
            <wp:extent cx="2066925" cy="190500"/>
            <wp:effectExtent l="0" t="0" r="9525" b="0"/>
            <wp:docPr id="2" name="Picture 2" descr="C:\Users\jeremy.glebe\AppData\Local\Microsoft\Windows\INetCache\Content.MSO\C81DB4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emy.glebe\AppData\Local\Microsoft\Windows\INetCache\Content.MSO\C81DB42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4"/>
          <w:szCs w:val="24"/>
        </w:rPr>
        <w:br/>
        <w:t>T</w:t>
      </w:r>
      <w:r w:rsidRPr="00116126">
        <w:rPr>
          <w:rFonts w:ascii="Consolas" w:hAnsi="Consolas"/>
          <w:sz w:val="24"/>
          <w:szCs w:val="24"/>
        </w:rPr>
        <w:t>he highlighted items in code are the ________________ of</w:t>
      </w:r>
      <w:r w:rsidR="00116126" w:rsidRPr="00116126">
        <w:rPr>
          <w:rFonts w:ascii="Consolas" w:hAnsi="Consolas"/>
          <w:sz w:val="24"/>
          <w:szCs w:val="24"/>
        </w:rPr>
        <w:t xml:space="preserve"> the function call</w:t>
      </w:r>
      <w:r w:rsidR="00116126">
        <w:rPr>
          <w:rFonts w:ascii="Consolas" w:hAnsi="Consolas"/>
          <w:sz w:val="24"/>
          <w:szCs w:val="24"/>
        </w:rPr>
        <w:t>.</w:t>
      </w:r>
    </w:p>
    <w:sectPr w:rsidR="009350E6" w:rsidRPr="001161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662" w:rsidRDefault="006F5662" w:rsidP="00116126">
      <w:pPr>
        <w:spacing w:after="0" w:line="240" w:lineRule="auto"/>
      </w:pPr>
      <w:r>
        <w:separator/>
      </w:r>
    </w:p>
  </w:endnote>
  <w:endnote w:type="continuationSeparator" w:id="0">
    <w:p w:rsidR="006F5662" w:rsidRDefault="006F5662" w:rsidP="0011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662" w:rsidRDefault="006F5662" w:rsidP="00116126">
      <w:pPr>
        <w:spacing w:after="0" w:line="240" w:lineRule="auto"/>
      </w:pPr>
      <w:r>
        <w:separator/>
      </w:r>
    </w:p>
  </w:footnote>
  <w:footnote w:type="continuationSeparator" w:id="0">
    <w:p w:rsidR="006F5662" w:rsidRDefault="006F5662" w:rsidP="00116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126" w:rsidRDefault="00116126" w:rsidP="00116126">
    <w:pPr>
      <w:pStyle w:val="Header"/>
      <w:jc w:val="center"/>
      <w:rPr>
        <w:rFonts w:ascii="Consolas" w:hAnsi="Consolas"/>
        <w:b/>
        <w:sz w:val="24"/>
        <w:szCs w:val="24"/>
      </w:rPr>
    </w:pPr>
    <w:r>
      <w:rPr>
        <w:rFonts w:ascii="Consolas" w:hAnsi="Consolas"/>
        <w:b/>
        <w:sz w:val="24"/>
        <w:szCs w:val="24"/>
      </w:rPr>
      <w:t>Please write your name and section (</w:t>
    </w:r>
    <w:r w:rsidRPr="00116126">
      <w:rPr>
        <w:rFonts w:ascii="Consolas" w:hAnsi="Consolas"/>
        <w:b/>
        <w:sz w:val="24"/>
        <w:szCs w:val="24"/>
      </w:rPr>
      <w:t>201 MWF, 202 TR</w:t>
    </w:r>
    <w:r>
      <w:rPr>
        <w:rFonts w:ascii="Consolas" w:hAnsi="Consolas"/>
        <w:b/>
        <w:sz w:val="24"/>
        <w:szCs w:val="24"/>
      </w:rPr>
      <w:t>) below</w:t>
    </w:r>
  </w:p>
  <w:p w:rsidR="00116126" w:rsidRDefault="00116126" w:rsidP="00116126">
    <w:pPr>
      <w:pStyle w:val="Header"/>
      <w:jc w:val="center"/>
      <w:rPr>
        <w:rFonts w:ascii="Consolas" w:hAnsi="Consolas"/>
        <w:b/>
        <w:sz w:val="24"/>
        <w:szCs w:val="24"/>
      </w:rPr>
    </w:pPr>
  </w:p>
  <w:p w:rsidR="00116126" w:rsidRDefault="00116126" w:rsidP="00116126">
    <w:pPr>
      <w:pStyle w:val="Header"/>
      <w:jc w:val="center"/>
      <w:rPr>
        <w:rFonts w:ascii="Consolas" w:hAnsi="Consolas"/>
        <w:b/>
        <w:sz w:val="24"/>
        <w:szCs w:val="24"/>
      </w:rPr>
    </w:pPr>
  </w:p>
  <w:p w:rsidR="00116126" w:rsidRPr="00116126" w:rsidRDefault="00116126" w:rsidP="00116126">
    <w:pPr>
      <w:pStyle w:val="Header"/>
      <w:jc w:val="center"/>
      <w:rPr>
        <w:rFonts w:ascii="Consolas" w:hAnsi="Consolas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0FC7"/>
    <w:multiLevelType w:val="hybridMultilevel"/>
    <w:tmpl w:val="1A08E6A6"/>
    <w:lvl w:ilvl="0" w:tplc="E4646BE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A920300"/>
    <w:multiLevelType w:val="hybridMultilevel"/>
    <w:tmpl w:val="9822C1D8"/>
    <w:lvl w:ilvl="0" w:tplc="65747AD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8C"/>
    <w:rsid w:val="00104128"/>
    <w:rsid w:val="00104D5C"/>
    <w:rsid w:val="00116126"/>
    <w:rsid w:val="001A7616"/>
    <w:rsid w:val="001E4A37"/>
    <w:rsid w:val="00305050"/>
    <w:rsid w:val="004C00C5"/>
    <w:rsid w:val="004E2E5F"/>
    <w:rsid w:val="005C2297"/>
    <w:rsid w:val="006F5662"/>
    <w:rsid w:val="007114A1"/>
    <w:rsid w:val="007B3733"/>
    <w:rsid w:val="007E5D0D"/>
    <w:rsid w:val="007F788C"/>
    <w:rsid w:val="00833927"/>
    <w:rsid w:val="008570BB"/>
    <w:rsid w:val="00891B3B"/>
    <w:rsid w:val="009350E6"/>
    <w:rsid w:val="009D28AD"/>
    <w:rsid w:val="00B257D8"/>
    <w:rsid w:val="00B362C3"/>
    <w:rsid w:val="00B851C1"/>
    <w:rsid w:val="00BD1029"/>
    <w:rsid w:val="00CD0BCC"/>
    <w:rsid w:val="00DE5980"/>
    <w:rsid w:val="00DE705B"/>
    <w:rsid w:val="00E16F97"/>
    <w:rsid w:val="00E844D9"/>
    <w:rsid w:val="00E97819"/>
    <w:rsid w:val="00F1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6372"/>
  <w15:chartTrackingRefBased/>
  <w15:docId w15:val="{49BEDBC0-CADC-45AD-BCE8-924D1E0E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39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9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1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126"/>
  </w:style>
  <w:style w:type="paragraph" w:styleId="Footer">
    <w:name w:val="footer"/>
    <w:basedOn w:val="Normal"/>
    <w:link w:val="FooterChar"/>
    <w:uiPriority w:val="99"/>
    <w:unhideWhenUsed/>
    <w:rsid w:val="0011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126"/>
  </w:style>
  <w:style w:type="table" w:styleId="TableGrid">
    <w:name w:val="Table Grid"/>
    <w:basedOn w:val="TableNormal"/>
    <w:uiPriority w:val="39"/>
    <w:rsid w:val="00DE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Glebe, Jeremy</dc:creator>
  <cp:keywords/>
  <dc:description/>
  <cp:lastModifiedBy>Glebe, Jeremy</cp:lastModifiedBy>
  <cp:revision>17</cp:revision>
  <dcterms:created xsi:type="dcterms:W3CDTF">2021-03-01T16:29:00Z</dcterms:created>
  <dcterms:modified xsi:type="dcterms:W3CDTF">2021-03-02T16:37:00Z</dcterms:modified>
</cp:coreProperties>
</file>