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t>TSM Lecture Notes</w:t>
      </w:r>
    </w:p>
    <w:p>
      <w:pPr>
        <w:spacing w:after="360"/>
        <w:jc w:val="center"/>
      </w:pPr>
      <w:r>
        <w:t>Unit 1: Arithmetic</w:t>
      </w:r>
    </w:p>
    <w:p>
      <w:pPr>
        <w:spacing w:after="240"/>
        <w:jc w:val="center"/>
      </w:pPr>
      <w:r>
        <w:t>Topics 1 through 8</w:t>
      </w:r>
    </w:p>
    <w:p>
      <w:bookmarkStart w:id="9001" w:name="TSM_TOC"/>
      <w:pPr>
        <w:pStyle w:val="Heading1"/>
        <w:pageBreakBefore/>
      </w:pPr>
      <w:r>
        <w:t>Table of Contents</w:t>
      </w:r>
      <w:bookmarkEnd w:id="9001"/>
    </w:p>
    <w:p>
      <w:pPr>
        <w:spacing w:after="200"/>
      </w:pPr>
      <w:r>
        <w:t>Unit 1: Arithmetic — Topics 1 through 8</w:t>
      </w:r>
    </w:p>
    <w:p>
      <w:pPr>
        <w:spacing w:after="60" w:line="240" w:lineRule="auto"/>
      </w:pPr>
      <w:hyperlink w:anchor="TSM_TOPIC_01" w:history="1">
        <w:r>
          <w:rPr>
            <w:color w:val="1F4E79"/>
            <w:u w:val="single"/>
          </w:rPr>
          <w:t>Topic 1: Multiplication Tables and Divisibility Properties</w:t>
        </w:r>
      </w:hyperlink>
    </w:p>
    <w:p>
      <w:pPr>
        <w:spacing w:after="60" w:line="240" w:lineRule="auto"/>
      </w:pPr>
      <w:hyperlink w:anchor="TSM_TOPIC_02" w:history="1">
        <w:r>
          <w:rPr>
            <w:color w:val="1F4E79"/>
            <w:u w:val="single"/>
          </w:rPr>
          <w:t>Topic 2: Prime Factorization</w:t>
        </w:r>
      </w:hyperlink>
    </w:p>
    <w:p>
      <w:pPr>
        <w:spacing w:after="60" w:line="240" w:lineRule="auto"/>
      </w:pPr>
      <w:hyperlink w:anchor="TSM_TOPIC_03" w:history="1">
        <w:r>
          <w:rPr>
            <w:color w:val="1F4E79"/>
            <w:u w:val="single"/>
          </w:rPr>
          <w:t>Topic 3: Signed Numbers, Including Dividing by Zero</w:t>
        </w:r>
      </w:hyperlink>
    </w:p>
    <w:p>
      <w:pPr>
        <w:spacing w:after="60" w:line="240" w:lineRule="auto"/>
      </w:pPr>
      <w:hyperlink w:anchor="TSM_TOPIC_04" w:history="1">
        <w:r>
          <w:rPr>
            <w:color w:val="1F4E79"/>
            <w:u w:val="single"/>
          </w:rPr>
          <w:t>Topic 4: Simplifying Fractions</w:t>
        </w:r>
      </w:hyperlink>
    </w:p>
    <w:p>
      <w:pPr>
        <w:spacing w:after="60" w:line="240" w:lineRule="auto"/>
      </w:pPr>
      <w:hyperlink w:anchor="TSM_TOPIC_05" w:history="1">
        <w:r>
          <w:rPr>
            <w:color w:val="1F4E79"/>
            <w:u w:val="single"/>
          </w:rPr>
          <w:t>Topic 5: Evaluating Square Roots</w:t>
        </w:r>
      </w:hyperlink>
    </w:p>
    <w:p>
      <w:pPr>
        <w:spacing w:after="60" w:line="240" w:lineRule="auto"/>
      </w:pPr>
      <w:hyperlink w:anchor="TSM_TOPIC_06" w:history="1">
        <w:r>
          <w:rPr>
            <w:color w:val="1F4E79"/>
            <w:u w:val="single"/>
          </w:rPr>
          <w:t>Topic 6: Simplifying Square Roots</w:t>
        </w:r>
      </w:hyperlink>
    </w:p>
    <w:p>
      <w:pPr>
        <w:spacing w:after="60" w:line="240" w:lineRule="auto"/>
      </w:pPr>
      <w:hyperlink w:anchor="TSM_TOPIC_07" w:history="1">
        <w:r>
          <w:rPr>
            <w:color w:val="1F4E79"/>
            <w:u w:val="single"/>
          </w:rPr>
          <w:t>Topic 7: Order of Operations</w:t>
        </w:r>
      </w:hyperlink>
    </w:p>
    <w:p>
      <w:pPr>
        <w:spacing w:after="60" w:line="240" w:lineRule="auto"/>
      </w:pPr>
      <w:hyperlink w:anchor="TSM_TOPIC_08" w:history="1">
        <w:r>
          <w:rPr>
            <w:color w:val="1F4E79"/>
            <w:u w:val="single"/>
          </w:rPr>
          <w:t>Topic 8: Comparing Equations and Expressions Through Evaluation</w:t>
        </w:r>
      </w:hyperlink>
    </w:p>
    <w:p>
      <w:bookmarkStart w:id="101" w:name="TSM_TOPIC_01"/>
      <w:pPr>
        <w:pStyle w:val="Heading1"/>
        <w:keepNext/>
        <w:pageBreakBefore/>
      </w:pPr>
      <w:r>
        <w:t>Topic 1: Multiplication Tables and Divisibility Properties</w:t>
      </w:r>
      <w:bookmarkEnd w:id="101"/>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builds multiplication-table fluency and uses divisibility properties to decide efficiently whether one whole number divides another without a remainder.</w:t>
      </w:r>
    </w:p>
    <w:p>
      <w:pPr>
        <w:pStyle w:val="Heading2"/>
        <w:pageBreakBefore w:val="0"/>
      </w:pPr>
      <w:r>
        <w:t>Key definitions</w:t>
      </w:r>
    </w:p>
    <w:p>
      <w:pPr>
        <w:pStyle w:val="BodyTextCustom"/>
        <w:pageBreakBefore w:val="0"/>
      </w:pPr>
      <w:r>
        <w:t>Divisible: a division has remainder 0. Factor: a whole number that divides another whole number evenly. Divisibility property: a shortcut for deciding divisibility from a number's digits.</w:t>
      </w:r>
    </w:p>
    <w:p>
      <w:pPr>
        <w:pStyle w:val="BodyTextCustom"/>
        <w:keepNext/>
        <w:pageBreakBefore/>
      </w:pPr>
      <w:r>
        <w:t>Consider the following number.</w:t>
      </w:r>
    </w:p>
    <w:p>
      <w:pPr>
        <w:pStyle w:val="DisplayedMath"/>
        <w:keepNext w:val="0"/>
        <w:pageBreakBefore w:val="0"/>
        <w:spacing w:after="0"/>
        <w:jc w:val="center"/>
      </w:pPr>
      <m:oMathPara>
        <m:oMathParaPr>
          <m:jc m:val="center"/>
        </m:oMathParaPr>
        <m:oMath>
          <m:r>
            <m:t>24</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 xml:space="preserve">Twenty-four is divisible by two because it can be written as </w:t>
      </w:r>
      <m:oMath>
        <m:r>
          <m:t>2 · 12</m:t>
        </m:r>
      </m:oMath>
      <w:r>
        <w:t>. That is, twenty-four contains exactly twelve groups of two, with nothing left over.</w:t>
      </w:r>
    </w:p>
    <w:p>
      <w:pPr>
        <w:pStyle w:val="BodyTextCustom"/>
        <w:keepNext/>
        <w:pageBreakBefore/>
      </w:pPr>
      <w:r>
        <w:t>Now consider another number.</w:t>
      </w:r>
    </w:p>
    <w:p>
      <w:pPr>
        <w:pStyle w:val="DisplayedMath"/>
        <w:keepNext w:val="0"/>
        <w:pageBreakBefore w:val="0"/>
        <w:spacing w:after="0"/>
        <w:jc w:val="center"/>
      </w:pPr>
      <m:oMathPara>
        <m:oMathParaPr>
          <m:jc m:val="center"/>
        </m:oMathParaPr>
        <m:oMath>
          <m:r>
            <m:t>25</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Twenty-five is not divisible by two. Twelve groups of two account for twenty-four, leaving one extra. In other words, dividing twenty-five by two would produce a remainder of one.</w:t>
      </w:r>
    </w:p>
    <w:p>
      <w:pPr>
        <w:pStyle w:val="BodyTextCustom"/>
        <w:pageBreakBefore w:val="0"/>
      </w:pPr>
      <w:r>
        <w:t>Divisibility is a yes-or-no question about a whole number. When we ask whether a number is divisible by another number, we are asking whether it can be separated into equal groups with nothing left over. If nothing is left over, the answer is yes. If there is a remainder, the answer is no.</w:t>
      </w:r>
    </w:p>
    <w:p>
      <w:pPr>
        <w:pStyle w:val="BodyTextCustom"/>
        <w:pageBreakBefore w:val="0"/>
      </w:pPr>
      <w:r>
        <w:t>A divisibility property lets us answer that question without actually carrying out the division. Some properties depend only on the final digit. Others depend on the sum of the digits. These properties tell us whether division would come out evenly; they do not require us to find the quotient.</w:t>
      </w:r>
    </w:p>
    <w:p>
      <w:pPr>
        <w:pStyle w:val="BodyTextCustom"/>
        <w:keepNext/>
        <w:pageBreakBefore/>
      </w:pPr>
      <w:r>
        <w:t>Determine whether the following number is divisible by two.</w:t>
      </w:r>
    </w:p>
    <w:p>
      <w:pPr>
        <w:pStyle w:val="DisplayedMath"/>
        <w:keepNext w:val="0"/>
        <w:pageBreakBefore w:val="0"/>
        <w:spacing w:after="0"/>
        <w:jc w:val="center"/>
      </w:pPr>
      <m:oMathPara>
        <m:oMathParaPr>
          <m:jc m:val="center"/>
        </m:oMathParaPr>
        <m:oMath>
          <m:r>
            <m:t>233,557</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A whole number is divisible by two when its final digit is even. The even digits are 0, 2, 4, 6, and 8. We do not need to inspect the other digits, and we do not need to perform the division. The final digit settles the question.</w:t>
      </w:r>
    </w:p>
    <w:p>
      <w:pPr>
        <w:pStyle w:val="BodyTextCustom"/>
        <w:pageBreakBefore w:val="0"/>
      </w:pPr>
      <w:r>
        <w:t>The final digit is seven. Seven is odd, so the number is not divisible by two.</w:t>
      </w:r>
    </w:p>
    <w:p>
      <w:pPr>
        <w:pageBreakBefore w:val="0"/>
      </w:pPr>
      <w:r/>
    </w:p>
    <w:p>
      <w:pPr>
        <w:pStyle w:val="BodyTextCustom"/>
        <w:keepNext/>
        <w:pageBreakBefore/>
      </w:pPr>
      <w:r>
        <w:t>Determine whether the following number is divisible by five.</w:t>
      </w:r>
    </w:p>
    <w:p>
      <w:pPr>
        <w:pStyle w:val="DisplayedMath"/>
        <w:keepNext w:val="0"/>
        <w:pageBreakBefore w:val="0"/>
        <w:spacing w:after="0"/>
        <w:jc w:val="center"/>
      </w:pPr>
      <m:oMathPara>
        <m:oMathParaPr>
          <m:jc m:val="center"/>
        </m:oMathParaPr>
        <m:oMath>
          <m:r>
            <m:t>418,980</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A whole number is divisible by five when its final digit is either zero or five. Again, the entire decision comes from the final digit.</w:t>
      </w:r>
    </w:p>
    <w:p>
      <w:pPr>
        <w:pStyle w:val="BodyTextCustom"/>
        <w:pageBreakBefore w:val="0"/>
      </w:pPr>
      <w:r>
        <w:t>The final digit is zero, so the number is divisible by five. The fact that the number also happens to be divisible by other numbers is not needed here; the question only asks about divisibility by five.</w:t>
      </w:r>
    </w:p>
    <w:p>
      <w:pPr>
        <w:pStyle w:val="BodyTextCustom"/>
        <w:keepNext/>
        <w:pageBreakBefore/>
      </w:pPr>
      <w:r>
        <w:t>Determine whether the following number is divisible by ten.</w:t>
      </w:r>
    </w:p>
    <w:p>
      <w:pPr>
        <w:pStyle w:val="DisplayedMath"/>
        <w:keepNext w:val="0"/>
        <w:pageBreakBefore w:val="0"/>
        <w:spacing w:after="0"/>
        <w:jc w:val="center"/>
      </w:pPr>
      <m:oMathPara>
        <m:oMathParaPr>
          <m:jc m:val="center"/>
        </m:oMathParaPr>
        <m:oMath>
          <m:r>
            <m:t>665,926</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A whole number is divisible by ten only when its final digit is zero. Ending in five is enough for divisibility by five, but it is not enough for divisibility by ten.</w:t>
      </w:r>
    </w:p>
    <w:p>
      <w:pPr>
        <w:pStyle w:val="BodyTextCustom"/>
        <w:pageBreakBefore w:val="0"/>
      </w:pPr>
      <w:r>
        <w:t>The final digit is six rather than zero. The number is therefore not divisible by ten.</w:t>
      </w:r>
    </w:p>
    <w:p>
      <w:pPr>
        <w:pageBreakBefore w:val="0"/>
      </w:pPr>
      <w:r/>
    </w:p>
    <w:p>
      <w:pPr>
        <w:pStyle w:val="BodyTextCustom"/>
        <w:keepNext/>
        <w:pageBreakBefore/>
      </w:pPr>
      <w:r>
        <w:t>Determine whether the following number is divisible by three.</w:t>
      </w:r>
    </w:p>
    <w:p>
      <w:pPr>
        <w:pStyle w:val="DisplayedMath"/>
        <w:keepNext w:val="0"/>
        <w:pageBreakBefore w:val="0"/>
        <w:spacing w:after="0"/>
        <w:jc w:val="center"/>
      </w:pPr>
      <m:oMathPara>
        <m:oMathParaPr>
          <m:jc m:val="center"/>
        </m:oMathParaPr>
        <m:oMath>
          <m:r>
            <m:t>219,552</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Divisibility by three does not depend on the final digit. Add all of the digits of the number. If that digit sum is divisible by three, then the original number is divisible by three. The digit sum is only a test; it is not another expression with the same value as the original number.</w:t>
      </w:r>
    </w:p>
    <w:p>
      <w:pPr>
        <w:pStyle w:val="BodyTextCustom"/>
        <w:pageBreakBefore w:val="0"/>
      </w:pPr>
      <w:r>
        <w:t xml:space="preserve">The sum of the digits is </w:t>
      </w:r>
      <m:oMath>
        <m:r>
          <m:t>2 + 1 + 9 + 5 + 5 + 2 = 24</m:t>
        </m:r>
      </m:oMath>
      <w:r>
        <w:t>. Twenty-four is divisible by three, so 219,552 is divisible by three.</w:t>
      </w:r>
    </w:p>
    <w:p>
      <w:pPr>
        <w:pStyle w:val="BodyTextCustom"/>
        <w:keepNext/>
        <w:pageBreakBefore/>
      </w:pPr>
      <w:r>
        <w:t>Determine whether the following number is divisible by nine.</w:t>
      </w:r>
    </w:p>
    <w:p>
      <w:pPr>
        <w:pStyle w:val="DisplayedMath"/>
        <w:keepNext w:val="0"/>
        <w:pageBreakBefore w:val="0"/>
        <w:spacing w:after="0"/>
        <w:jc w:val="center"/>
      </w:pPr>
      <m:oMathPara>
        <m:oMathParaPr>
          <m:jc m:val="center"/>
        </m:oMathParaPr>
        <m:oMath>
          <m:r>
            <m:t>692,838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property for nine has the same form as the property for three. Add the digits. The original number is divisible by nine exactly when its digit sum is divisible by nine.</w:t>
      </w:r>
    </w:p>
    <w:p>
      <w:pPr>
        <w:pStyle w:val="BodyTextCustom"/>
        <w:pageBreakBefore w:val="0"/>
      </w:pPr>
      <w:r>
        <w:t xml:space="preserve">The sum of the digits is </w:t>
      </w:r>
      <m:oMath>
        <m:r>
          <m:t>6 + 9 + 2 + 8 + 3 + 8 = 36</m:t>
        </m:r>
      </m:oMath>
      <w:r>
        <w:t>. Thirty-six is divisible by nine, so 692,838 is divisible by nine.</w:t>
      </w:r>
    </w:p>
    <w:p>
      <w:pPr>
        <w:pStyle w:val="BodyTextCustom"/>
        <w:keepNext/>
        <w:pageBreakBefore/>
      </w:pPr>
      <w:r>
        <w:t>Now consider another number.</w:t>
      </w:r>
    </w:p>
    <w:p>
      <w:pPr>
        <w:pStyle w:val="DisplayedMath"/>
        <w:keepNext w:val="0"/>
        <w:pageBreakBefore w:val="0"/>
        <w:spacing w:after="0"/>
        <w:jc w:val="center"/>
      </w:pPr>
      <m:oMathPara>
        <m:oMathParaPr>
          <m:jc m:val="center"/>
        </m:oMathParaPr>
        <m:oMath>
          <m:r>
            <m:t>820,297</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 xml:space="preserve">The sum of the digits is </w:t>
      </w:r>
      <m:oMath>
        <m:r>
          <m:t>8 + 2 + 0 + 2 + 9 + 7 = 28</m:t>
        </m:r>
      </m:oMath>
      <w:r>
        <w:t>. Twenty-eight is not divisible by nine, so 820,297 is not divisible by nine.</w:t>
      </w:r>
    </w:p>
    <w:p>
      <w:pPr>
        <w:pStyle w:val="BodyTextCustom"/>
        <w:pageBreakBefore w:val="0"/>
      </w:pPr>
      <w:r>
        <w:t>A number may be divisible by three without being divisible by nine. Passing the divisibility test for nine automatically means that the number also passes the test for three, but passing the test for three does not automatically mean that the number passes the test for nine.</w:t>
      </w:r>
    </w:p>
    <w:p>
      <w:pPr>
        <w:pageBreakBefore w:val="0"/>
      </w:pPr>
      <w:r/>
    </w:p>
    <w:p>
      <w:pPr>
        <w:pStyle w:val="BodyTextCustom"/>
        <w:keepNext/>
        <w:pageBreakBefore/>
      </w:pPr>
      <w:r>
        <w:t>Determine whether the following number is divisible by seven.</w:t>
      </w:r>
    </w:p>
    <w:p>
      <w:pPr>
        <w:pStyle w:val="DisplayedMath"/>
        <w:keepNext w:val="0"/>
        <w:pageBreakBefore w:val="0"/>
        <w:spacing w:after="0"/>
        <w:jc w:val="center"/>
      </w:pPr>
      <m:oMathPara>
        <m:oMathParaPr>
          <m:jc m:val="center"/>
        </m:oMathParaPr>
        <m:oMath>
          <m:r>
            <m:t>524,652</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properties for 2, 3, 5, 9, and 10 let us settle the question without performing division. When no convenient property has been provided for the divisor, use long division and inspect the remainder.</w:t>
      </w:r>
    </w:p>
    <w:p>
      <w:pPr>
        <w:pStyle w:val="BodyTextCustom"/>
        <w:pageBreakBefore w:val="0"/>
      </w:pPr>
      <w:r>
        <w:t>Use long division to divide the number by seven. The quotient is 74,950 with a remainder of two. Because the remainder is not zero, 524,652 is not divisible by seven.</w:t>
      </w:r>
    </w:p>
    <w:p>
      <w:pPr>
        <w:pStyle w:val="ConclusionText"/>
        <w:pageBreakBefore w:val="0"/>
      </w:pPr>
      <w:r>
        <w:t>Use the smallest amount of work that settles the question. For 2, 5, and 10, inspect the final digit. For 3 and 9, inspect the digit sum. When no useful property is available, use long division and check the remainder. In every case, divisible means that nothing is left over.</w:t>
      </w:r>
    </w:p>
    <w:p>
      <w:pPr>
        <w:pStyle w:val="FirstParagraph"/>
        <w:pageBreakBefore w:val="0"/>
      </w:pPr>
      <w:r>
        <w:t xml:space="preserve">Multiplication facts describe equal groups. For example,</w:t>
      </w:r>
      <w:r>
        <w:t xml:space="preserve"> </w:t>
      </w:r>
      <m:oMath>
        <m:r>
          <m:t>7</m:t>
        </m:r>
        <m:r>
          <m:rPr>
            <m:sty m:val="p"/>
          </m:rPr>
          <m:t>⋅</m:t>
        </m:r>
        <m:r>
          <m:t>8</m:t>
        </m:r>
        <m:r>
          <m:rPr>
            <m:sty m:val="p"/>
          </m:rPr>
          <m:t>=</m:t>
        </m:r>
        <m:r>
          <m:t>56</m:t>
        </m:r>
      </m:oMath>
      <w:r>
        <w:t xml:space="preserve"> </w:t>
      </w:r>
      <w:r>
        <w:t xml:space="preserve">means seven groups of eight and also eight groups of seven. The commutative property lets one fact support the reversed fact.</w:t>
      </w:r>
    </w:p>
    <w:p>
      <w:pPr>
        <w:pStyle w:val="BodyText"/>
        <w:pageBreakBefore w:val="0"/>
      </w:pPr>
      <w:r>
        <w:t xml:space="preserve">Use known facts to build less familiar ones. Since</w:t>
      </w:r>
      <w:r>
        <w:t xml:space="preserve"> </w:t>
      </w:r>
      <m:oMath>
        <m:r>
          <m:t>5</m:t>
        </m:r>
        <m:r>
          <m:rPr>
            <m:sty m:val="p"/>
          </m:rPr>
          <m:t>⋅</m:t>
        </m:r>
        <m:r>
          <m:t>8</m:t>
        </m:r>
        <m:r>
          <m:rPr>
            <m:sty m:val="p"/>
          </m:rPr>
          <m:t>=</m:t>
        </m:r>
        <m:r>
          <m:t>40</m:t>
        </m:r>
      </m:oMath>
      <w:r>
        <w:t xml:space="preserve">, one more group of eight gives</w:t>
      </w:r>
      <w:r>
        <w:t xml:space="preserve"> </w:t>
      </w:r>
      <m:oMath>
        <m:r>
          <m:t>6</m:t>
        </m:r>
        <m:r>
          <m:rPr>
            <m:sty m:val="p"/>
          </m:rPr>
          <m:t>⋅</m:t>
        </m:r>
        <m:r>
          <m:t>8</m:t>
        </m:r>
        <m:r>
          <m:rPr>
            <m:sty m:val="p"/>
          </m:rPr>
          <m:t>=</m:t>
        </m:r>
        <m:r>
          <m:t>48</m:t>
        </m:r>
      </m:oMath>
      <w:r>
        <w:t xml:space="preserve">. Since</w:t>
      </w:r>
      <w:r>
        <w:t xml:space="preserve"> </w:t>
      </w:r>
      <m:oMath>
        <m:r>
          <m:t>10</m:t>
        </m:r>
        <m:r>
          <m:rPr>
            <m:sty m:val="p"/>
          </m:rPr>
          <m:t>⋅</m:t>
        </m:r>
        <m:r>
          <m:t>7</m:t>
        </m:r>
        <m:r>
          <m:rPr>
            <m:sty m:val="p"/>
          </m:rPr>
          <m:t>=</m:t>
        </m:r>
        <m:r>
          <m:t>70</m:t>
        </m:r>
      </m:oMath>
      <w:r>
        <w:t xml:space="preserve">, subtract one group of seven to get</w:t>
      </w:r>
      <w:r>
        <w:t xml:space="preserve"> </w:t>
      </w:r>
      <m:oMath>
        <m:r>
          <m:t>9</m:t>
        </m:r>
        <m:r>
          <m:rPr>
            <m:sty m:val="p"/>
          </m:rPr>
          <m:t>⋅</m:t>
        </m:r>
        <m:r>
          <m:t>7</m:t>
        </m:r>
        <m:r>
          <m:rPr>
            <m:sty m:val="p"/>
          </m:rPr>
          <m:t>=</m:t>
        </m:r>
        <m:r>
          <m:t>63</m:t>
        </m:r>
      </m:oMath>
      <w:r>
        <w:t xml:space="preserve">.</w:t>
      </w:r>
    </w:p>
    <w:p>
      <w:pPr>
        <w:pStyle w:val="BodyText"/>
        <w:pageBreakBefore w:val="0"/>
      </w:pPr>
      <w:r>
        <w:t xml:space="preserve">Division reverses multiplication. The fact</w:t>
      </w:r>
      <w:r>
        <w:t xml:space="preserve"> </w:t>
      </w:r>
      <m:oMath>
        <m:r>
          <m:t>6</m:t>
        </m:r>
        <m:r>
          <m:rPr>
            <m:sty m:val="p"/>
          </m:rPr>
          <m:t>⋅</m:t>
        </m:r>
        <m:r>
          <m:t>9</m:t>
        </m:r>
        <m:r>
          <m:rPr>
            <m:sty m:val="p"/>
          </m:rPr>
          <m:t>=</m:t>
        </m:r>
        <m:r>
          <m:t>54</m:t>
        </m:r>
      </m:oMath>
      <w:r>
        <w:t xml:space="preserve"> </w:t>
      </w:r>
      <w:r>
        <w:t xml:space="preserve">also gives</w:t>
      </w:r>
      <w:r>
        <w:t xml:space="preserve"> </w:t>
      </w:r>
      <m:oMath>
        <m:r>
          <m:t>54</m:t>
        </m:r>
        <m:r>
          <m:rPr>
            <m:sty m:val="p"/>
          </m:rPr>
          <m:t>÷</m:t>
        </m:r>
        <m:r>
          <m:t>6</m:t>
        </m:r>
        <m:r>
          <m:rPr>
            <m:sty m:val="p"/>
          </m:rPr>
          <m:t>=</m:t>
        </m:r>
        <m:r>
          <m:t>9</m:t>
        </m:r>
      </m:oMath>
      <w:r>
        <w:t xml:space="preserve"> </w:t>
      </w:r>
      <w:r>
        <w:t xml:space="preserve">and</w:t>
      </w:r>
      <w:r>
        <w:t xml:space="preserve"> </w:t>
      </w:r>
      <m:oMath>
        <m:r>
          <m:t>54</m:t>
        </m:r>
        <m:r>
          <m:rPr>
            <m:sty m:val="p"/>
          </m:rPr>
          <m:t>÷</m:t>
        </m:r>
        <m:r>
          <m:t>9</m:t>
        </m:r>
        <m:r>
          <m:rPr>
            <m:sty m:val="p"/>
          </m:rPr>
          <m:t>=</m:t>
        </m:r>
        <m:r>
          <m:t>6</m:t>
        </m:r>
      </m:oMath>
      <w:r>
        <w:t xml:space="preserve">. This connection supports divisibility, fraction reduction, factoring, and equation solving.</w:t>
      </w:r>
    </w:p>
    <w:p>
      <w:pPr>
        <w:pStyle w:val="BodyText"/>
        <w:pageBreakBefore w:val="0"/>
      </w:pPr>
      <w:r>
        <w:t xml:space="preserve">Practice the facts through</w:t>
      </w:r>
      <w:r>
        <w:t xml:space="preserve"> </w:t>
      </w:r>
      <m:oMath>
        <m:r>
          <m:t>12</m:t>
        </m:r>
        <m:r>
          <m:rPr>
            <m:sty m:val="p"/>
          </m:rPr>
          <m:t>⋅</m:t>
        </m:r>
        <m:r>
          <m:t>12</m:t>
        </m:r>
      </m:oMath>
      <w:r>
        <w:t xml:space="preserve">, paying special attention to facts that are not yet automatic. For each multiplication fact, state both related division facts.</w:t>
      </w:r>
    </w:p>
    <w:p>
      <w:bookmarkStart w:id="102" w:name="TSM_TOPIC_02"/>
      <w:pPr>
        <w:pStyle w:val="Heading1"/>
        <w:keepNext/>
        <w:pageBreakBefore/>
      </w:pPr>
      <w:r>
        <w:t>Topic 2: Prime Factorization</w:t>
      </w:r>
      <w:bookmarkEnd w:id="102"/>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breaks composite numbers into prime factors so later work with fractions, common factors, and common multiples can be organized efficiently.</w:t>
      </w:r>
    </w:p>
    <w:p>
      <w:pPr>
        <w:pStyle w:val="Heading2"/>
        <w:pageBreakBefore w:val="0"/>
      </w:pPr>
      <w:r>
        <w:t>Key definitions</w:t>
      </w:r>
    </w:p>
    <w:p>
      <w:pPr>
        <w:pStyle w:val="BodyTextCustom"/>
        <w:pageBreakBefore w:val="0"/>
      </w:pPr>
      <w:r>
        <w:t>Prime number: a whole number greater than 1 with exactly two positive factors. Composite number: a whole number greater than 1 with more than two positive factors. Prime factorization: a product of prime numbers equal to the original number.</w:t>
      </w:r>
    </w:p>
    <w:p>
      <w:pPr>
        <w:pStyle w:val="BodyTextCustom"/>
        <w:keepNext w:val="0"/>
        <w:pageBreakBefore/>
        <w:spacing w:after="0"/>
      </w:pPr>
      <w:r>
        <w:rPr>
          <w:b w:val="0"/>
        </w:rPr>
        <w:t>Prime factorization of 100</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Begin with any convenient factor pair. Twenty and five work well.</w:t>
      </w:r>
    </w:p>
    <w:p>
      <w:pPr>
        <w:pStyle w:val="DisplayedMath"/>
        <w:pageBreakBefore w:val="0"/>
        <w:jc w:val="center"/>
      </w:pPr>
      <m:oMathPara>
        <m:oMathParaPr>
          <m:jc m:val="center"/>
        </m:oMathParaPr>
        <m:oMath>
          <m:r>
            <m:t>100 = 20 · 5</m:t>
          </m:r>
        </m:oMath>
      </m:oMathPara>
    </w:p>
    <w:p>
      <w:pPr>
        <w:pStyle w:val="BodyTextCustom"/>
        <w:pageBreakBefore w:val="0"/>
      </w:pPr>
      <w:r>
        <w:t>Five is already prime, but twenty is composite. Break twenty into two and ten.</w:t>
      </w:r>
    </w:p>
    <w:p>
      <w:pPr>
        <w:pStyle w:val="DisplayedMath"/>
        <w:pageBreakBefore w:val="0"/>
        <w:jc w:val="center"/>
      </w:pPr>
      <m:oMathPara>
        <m:oMathParaPr>
          <m:jc m:val="center"/>
        </m:oMathParaPr>
        <m:oMath>
          <m:r>
            <m:t>100 = 2 · 10 · 5</m:t>
          </m:r>
        </m:oMath>
      </m:oMathPara>
    </w:p>
    <w:p>
      <w:pPr>
        <w:pStyle w:val="BodyTextCustom"/>
        <w:pageBreakBefore w:val="0"/>
      </w:pPr>
      <w:r>
        <w:t>Ten is still composite, so break it into two and five.</w:t>
      </w:r>
    </w:p>
    <w:p>
      <w:pPr>
        <w:pStyle w:val="DisplayedMath"/>
        <w:pageBreakBefore w:val="0"/>
        <w:jc w:val="center"/>
      </w:pPr>
      <m:oMathPara>
        <m:oMathParaPr>
          <m:jc m:val="center"/>
        </m:oMathParaPr>
        <m:oMath>
          <m:r>
            <m:t>100 = 2 · 2 · 5 · 5</m:t>
          </m:r>
        </m:oMath>
      </m:oMathPara>
    </w:p>
    <w:p>
      <w:pPr>
        <w:pStyle w:val="BodyTextCustom"/>
        <w:pageBreakBefore w:val="0"/>
      </w:pPr>
      <w:r>
        <w:t>Every factor is now prime. This is the prime factorization without exponents. Repeated prime factors may be compressed with exponents.</w:t>
      </w:r>
    </w:p>
    <w:p>
      <w:pPr>
        <w:pStyle w:val="DisplayedMath"/>
        <w:pageBreakBefore w:val="0"/>
        <w:jc w:val="center"/>
      </w:pPr>
      <m:oMathPara>
        <m:oMathParaPr>
          <m:jc m:val="center"/>
        </m:oMathParaPr>
        <m:oMath>
          <m:r>
            <m:t xml:space="preserve">100 = </m:t>
          </m:r>
          <m:sSup>
            <m:e>
              <m:r>
                <m:t>2</m:t>
              </m:r>
            </m:e>
            <m:sup>
              <m:r>
                <m:t>2</m:t>
              </m:r>
            </m:sup>
          </m:sSup>
          <m:r>
            <m:t xml:space="preserve"> · </m:t>
          </m:r>
          <m:sSup>
            <m:e>
              <m:r>
                <m:t>5</m:t>
              </m:r>
            </m:e>
            <m:sup>
              <m:r>
                <m:t>2</m:t>
              </m:r>
            </m:sup>
          </m:sSup>
        </m:oMath>
      </m:oMathPara>
    </w:p>
    <w:p>
      <w:pPr>
        <w:pStyle w:val="BodyTextCustom"/>
        <w:pageBreakBefore w:val="0"/>
      </w:pPr>
      <w:r>
        <w:t>This topic is built from three related ideas: factors, prime factorizations, and common factors or multiples. The words sound similar, but they ask different questions. A factor divides into a number. A multiple is produced by multiplying a number by a whole number. Prime factorization takes a number apart into its prime building blocks.</w:t>
      </w:r>
    </w:p>
    <w:p>
      <w:pPr>
        <w:pStyle w:val="BodyTextCustom"/>
        <w:pageBreakBefore w:val="0"/>
      </w:pPr>
      <w:r>
        <w:t>A prime number has exactly two positive factors: one and itself. A composite number can be broken into smaller whole-number factors. The number one is neither prime nor composite, so one is never included as a prime factor.</w:t>
      </w:r>
    </w:p>
    <w:p>
      <w:pPr>
        <w:pStyle w:val="BodyTextCustom"/>
        <w:pageBreakBefore w:val="0"/>
      </w:pPr>
      <w:r>
        <w:t>A factor tree is one way to organize the work. Break a composite number into any convenient pair of factors, and then keep breaking every composite factor. Stop only when every factor at the ends of the branches is prime. Different trees may begin differently, but they lead to the same collection of prime factors.</w:t>
      </w:r>
    </w:p>
    <w:p>
      <w:pPr>
        <w:pStyle w:val="BodyTextCustom"/>
        <w:keepNext w:val="0"/>
        <w:pageBreakBefore/>
        <w:spacing w:after="0"/>
      </w:pPr>
      <w:r>
        <w:rPr>
          <w:b w:val="0"/>
        </w:rPr>
        <w:t>Prime factorization of 78</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Seventy-eight is even, so two is an easy first factor.</w:t>
      </w:r>
    </w:p>
    <w:p>
      <w:pPr>
        <w:pStyle w:val="DisplayedMath"/>
        <w:pageBreakBefore w:val="0"/>
        <w:jc w:val="center"/>
      </w:pPr>
      <m:oMathPara>
        <m:oMathParaPr>
          <m:jc m:val="center"/>
        </m:oMathParaPr>
        <m:oMath>
          <m:r>
            <m:t>78 = 2 · 39</m:t>
          </m:r>
        </m:oMath>
      </m:oMathPara>
    </w:p>
    <w:p>
      <w:pPr>
        <w:pStyle w:val="BodyTextCustom"/>
        <w:pageBreakBefore w:val="0"/>
      </w:pPr>
      <w:r>
        <w:t>Thirty-nine is composite because it is three times thirteen. Both three and thirteen are prime.</w:t>
      </w:r>
    </w:p>
    <w:p>
      <w:pPr>
        <w:pStyle w:val="DisplayedMath"/>
        <w:pageBreakBefore w:val="0"/>
        <w:jc w:val="center"/>
      </w:pPr>
      <m:oMathPara>
        <m:oMathParaPr>
          <m:jc m:val="center"/>
        </m:oMathParaPr>
        <m:oMath>
          <m:r>
            <m:t>78 = 2 · 3 · 13</m:t>
          </m:r>
        </m:oMath>
      </m:oMathPara>
    </w:p>
    <w:p>
      <w:pPr>
        <w:pStyle w:val="BodyTextCustom"/>
        <w:pageBreakBefore w:val="0"/>
      </w:pPr>
      <w:r>
        <w:t>No prime factor repeats, so exponent notation does not shorten this factorization.</w:t>
      </w:r>
    </w:p>
    <w:p>
      <w:pPr>
        <w:pageBreakBefore w:val="0"/>
      </w:pPr>
      <w:r/>
    </w:p>
    <w:p>
      <w:pPr>
        <w:pStyle w:val="BodyTextCustom"/>
        <w:keepNext w:val="0"/>
        <w:pageBreakBefore/>
        <w:spacing w:after="0"/>
      </w:pPr>
      <w:r>
        <w:rPr>
          <w:b w:val="0"/>
        </w:rPr>
        <w:t>Prime factorization of 125</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A number ending in five is divisible by five. Split 125 into five and twenty-five.</w:t>
      </w:r>
    </w:p>
    <w:p>
      <w:pPr>
        <w:pStyle w:val="DisplayedMath"/>
        <w:pageBreakBefore w:val="0"/>
        <w:jc w:val="center"/>
      </w:pPr>
      <m:oMathPara>
        <m:oMathParaPr>
          <m:jc m:val="center"/>
        </m:oMathParaPr>
        <m:oMath>
          <m:r>
            <m:t>125 = 5 · 25</m:t>
          </m:r>
        </m:oMath>
      </m:oMathPara>
    </w:p>
    <w:p>
      <w:pPr>
        <w:pStyle w:val="BodyTextCustom"/>
        <w:pageBreakBefore w:val="0"/>
      </w:pPr>
      <w:r>
        <w:t>Twenty-five is five times five.</w:t>
      </w:r>
    </w:p>
    <w:p>
      <w:pPr>
        <w:pStyle w:val="DisplayedMath"/>
        <w:pageBreakBefore w:val="0"/>
        <w:jc w:val="center"/>
      </w:pPr>
      <m:oMathPara>
        <m:oMathParaPr>
          <m:jc m:val="center"/>
        </m:oMathParaPr>
        <m:oMath>
          <m:r>
            <m:t>125 = 5 · 5 · 5</m:t>
          </m:r>
        </m:oMath>
      </m:oMathPara>
    </w:p>
    <w:p>
      <w:pPr>
        <w:pStyle w:val="BodyTextCustom"/>
        <w:pageBreakBefore w:val="0"/>
      </w:pPr>
      <w:r>
        <w:t>There are three copies of the prime factor five.</w:t>
      </w:r>
    </w:p>
    <w:p>
      <w:pPr>
        <w:pStyle w:val="DisplayedMath"/>
        <w:pageBreakBefore w:val="0"/>
        <w:jc w:val="center"/>
      </w:pPr>
      <m:oMathPara>
        <m:oMathParaPr>
          <m:jc m:val="center"/>
        </m:oMathParaPr>
        <m:oMath>
          <m:r>
            <m:t xml:space="preserve">125 = </m:t>
          </m:r>
          <m:sSup>
            <m:e>
              <m:r>
                <m:t>5</m:t>
              </m:r>
            </m:e>
            <m:sup>
              <m:r>
                <m:t>3</m:t>
              </m:r>
            </m:sup>
          </m:sSup>
        </m:oMath>
      </m:oMathPara>
    </w:p>
    <w:p>
      <w:pPr>
        <w:pStyle w:val="BodyTextCustom"/>
        <w:keepNext w:val="0"/>
        <w:pageBreakBefore/>
        <w:spacing w:after="0"/>
      </w:pPr>
      <w:r>
        <w:rPr>
          <w:b w:val="0"/>
        </w:rPr>
        <w:t>Prime factorization of 90</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Ninety is even, so begin by taking out a factor of two.</w:t>
      </w:r>
    </w:p>
    <w:p>
      <w:pPr>
        <w:pStyle w:val="DisplayedMath"/>
        <w:pageBreakBefore w:val="0"/>
        <w:jc w:val="center"/>
      </w:pPr>
      <m:oMathPara>
        <m:oMathParaPr>
          <m:jc m:val="center"/>
        </m:oMathParaPr>
        <m:oMath>
          <m:r>
            <m:t>90 = 2 · 45</m:t>
          </m:r>
        </m:oMath>
      </m:oMathPara>
    </w:p>
    <w:p>
      <w:pPr>
        <w:pStyle w:val="BodyTextCustom"/>
        <w:pageBreakBefore w:val="0"/>
      </w:pPr>
      <w:r>
        <w:t>Forty-five is five times nine.</w:t>
      </w:r>
    </w:p>
    <w:p>
      <w:pPr>
        <w:pStyle w:val="DisplayedMath"/>
        <w:pageBreakBefore w:val="0"/>
        <w:jc w:val="center"/>
      </w:pPr>
      <m:oMathPara>
        <m:oMathParaPr>
          <m:jc m:val="center"/>
        </m:oMathParaPr>
        <m:oMath>
          <m:r>
            <m:t>90 = 2 · 5 · 9</m:t>
          </m:r>
        </m:oMath>
      </m:oMathPara>
    </w:p>
    <w:p>
      <w:pPr>
        <w:pStyle w:val="BodyTextCustom"/>
        <w:pageBreakBefore w:val="0"/>
      </w:pPr>
      <w:r>
        <w:t>Nine is three times three.</w:t>
      </w:r>
    </w:p>
    <w:p>
      <w:pPr>
        <w:pStyle w:val="DisplayedMath"/>
        <w:pageBreakBefore w:val="0"/>
        <w:jc w:val="center"/>
      </w:pPr>
      <m:oMathPara>
        <m:oMathParaPr>
          <m:jc m:val="center"/>
        </m:oMathParaPr>
        <m:oMath>
          <m:r>
            <m:t>90 = 2 · 5 · 3 · 3</m:t>
          </m:r>
        </m:oMath>
      </m:oMathPara>
    </w:p>
    <w:p>
      <w:pPr>
        <w:pStyle w:val="BodyTextCustom"/>
        <w:pageBreakBefore w:val="0"/>
      </w:pPr>
      <w:r>
        <w:t>The order of factors does not affect the product. Prime factorizations are usually written from the smallest prime to the largest.</w:t>
      </w:r>
    </w:p>
    <w:p>
      <w:pPr>
        <w:pStyle w:val="DisplayedMath"/>
        <w:pageBreakBefore w:val="0"/>
        <w:jc w:val="center"/>
      </w:pPr>
      <m:oMathPara>
        <m:oMathParaPr>
          <m:jc m:val="center"/>
        </m:oMathParaPr>
        <m:oMath>
          <m:r>
            <m:t>90 = 2 · 3 · 3 · 5</m:t>
          </m:r>
        </m:oMath>
      </m:oMathPara>
    </w:p>
    <w:p>
      <w:pPr>
        <w:pStyle w:val="BodyTextCustom"/>
        <w:pageBreakBefore w:val="0"/>
      </w:pPr>
      <w:r>
        <w:t>The repeated threes may be written with an exponent.</w:t>
      </w:r>
    </w:p>
    <w:p>
      <w:pPr>
        <w:pStyle w:val="DisplayedMath"/>
        <w:pageBreakBefore w:val="0"/>
        <w:jc w:val="center"/>
      </w:pPr>
      <m:oMathPara>
        <m:oMathParaPr>
          <m:jc m:val="center"/>
        </m:oMathParaPr>
        <m:oMath>
          <m:r>
            <m:t xml:space="preserve">90 = 2 · </m:t>
          </m:r>
          <m:sSup>
            <m:e>
              <m:r>
                <m:t>3</m:t>
              </m:r>
            </m:e>
            <m:sup>
              <m:r>
                <m:t>2</m:t>
              </m:r>
            </m:sup>
          </m:sSup>
          <m:r>
            <m:t xml:space="preserve"> · 5</m:t>
          </m:r>
        </m:oMath>
      </m:oMathPara>
    </w:p>
    <w:p>
      <w:pPr>
        <w:pStyle w:val="BodyTextCustom"/>
        <w:pageBreakBefore w:val="0"/>
      </w:pPr>
      <w:r>
        <w:rPr>
          <w:b w:val="0"/>
        </w:rPr>
        <w:t>When the original number is already prime</w:t>
      </w:r>
    </w:p>
    <w:p>
      <w:pPr>
        <w:pStyle w:val="BodyTextCustom"/>
        <w:pageBreakBefore w:val="0"/>
      </w:pPr>
      <w:r>
        <w:t>Eleven cannot be broken into smaller whole-number factors other than one and eleven. Since one is not a prime factor, the prime factorization of eleven is simply eleven itself.</w:t>
      </w:r>
    </w:p>
    <w:p>
      <w:pPr>
        <w:pStyle w:val="DisplayedMath"/>
        <w:pageBreakBefore w:val="0"/>
        <w:jc w:val="center"/>
      </w:pPr>
      <m:oMathPara>
        <m:oMathParaPr>
          <m:jc m:val="center"/>
        </m:oMathParaPr>
        <m:oMath>
          <m:r>
            <m:t>11 = 11</m:t>
          </m:r>
        </m:oMath>
      </m:oMathPara>
    </w:p>
    <w:p>
      <w:pPr>
        <w:pStyle w:val="BodyTextCustom"/>
        <w:pageBreakBefore w:val="0"/>
      </w:pPr>
      <w:r>
        <w:t>Fifteen is composite, so it does break into smaller prime factors.</w:t>
      </w:r>
    </w:p>
    <w:p>
      <w:pPr>
        <w:pStyle w:val="DisplayedMath"/>
        <w:pageBreakBefore w:val="0"/>
        <w:jc w:val="center"/>
      </w:pPr>
      <m:oMathPara>
        <m:oMathParaPr>
          <m:jc m:val="center"/>
        </m:oMathParaPr>
        <m:oMath>
          <m:r>
            <m:t>15 = 3 · 5</m:t>
          </m:r>
        </m:oMath>
      </m:oMathPara>
    </w:p>
    <w:p>
      <w:pPr>
        <w:pageBreakBefore w:val="0"/>
      </w:pPr>
      <w:r/>
    </w:p>
    <w:p>
      <w:bookmarkStart w:id="103" w:name="TSM_TOPIC_03"/>
      <w:pPr>
        <w:pStyle w:val="Heading1"/>
        <w:keepNext/>
        <w:pageBreakBefore/>
      </w:pPr>
      <w:r>
        <w:t>Topic 3: Signed Numbers, Including Dividing by Zero</w:t>
      </w:r>
      <w:bookmarkEnd w:id="103"/>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interprets and performs addition, subtraction, multiplication, and division with positive numbers, negative numbers, and zero.</w:t>
      </w:r>
    </w:p>
    <w:p>
      <w:pPr>
        <w:pStyle w:val="Heading2"/>
        <w:pageBreakBefore w:val="0"/>
      </w:pPr>
      <w:r>
        <w:t>Key definitions</w:t>
      </w:r>
    </w:p>
    <w:p>
      <w:pPr>
        <w:pStyle w:val="BodyTextCustom"/>
        <w:pageBreakBefore w:val="0"/>
      </w:pPr>
      <w:r>
        <w:t>Signed number: a positive number, negative number, or zero. Opposites: numbers the same distance from 0 with different signs. Undefined: an expression that has no numerical value; division by 0 is undefined.</w:t>
      </w:r>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3 + 7</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Both terms are positive, so they work together for the positive team. Their total strength is ten.</w:t>
      </w:r>
    </w:p>
    <w:p>
      <w:pPr>
        <w:pStyle w:val="DisplayedMath"/>
        <w:keepNext w:val="0"/>
        <w:keepLines/>
        <w:pageBreakBefore w:val="0"/>
        <w:jc w:val="center"/>
      </w:pPr>
      <m:oMathPara>
        <m:oMathParaPr>
          <m:jc m:val="center"/>
        </m:oMathParaPr>
        <m:oMath>
          <m:r>
            <m:t xml:space="preserve">10</m:t>
          </m:r>
        </m:oMath>
      </m:oMathPara>
    </w:p>
    <w:p>
      <w:pPr>
        <w:pStyle w:val="BodyTextCustom"/>
        <w:keepNext w:val="0"/>
        <w:pageBreakBefore w:val="0"/>
      </w:pPr>
      <w:r>
        <w:t>Before trying to calculate an addition or subtraction expression, first learn to read its terms. A term is a number together with the addition or subtraction attached to it. The first term is a special case: when no sign is written before it, the term is understood to be positive.</w:t>
      </w:r>
    </w:p>
    <w:p>
      <w:pPr>
        <w:pStyle w:val="BodyTextCustom"/>
        <w:keepNext w:val="0"/>
        <w:pageBreakBefore w:val="0"/>
      </w:pPr>
      <w:r>
        <w:t>The sign of a term tells us the effect that the entire term has on the expression. To decide whether a term is positive or negative, look at all of the signs attached to that term. Do not look only at the symbol between the two numbers.</w:t>
      </w:r>
    </w:p>
    <w:p>
      <w:pPr>
        <w:pStyle w:val="DisplayedMath"/>
        <w:pageBreakBefore w:val="0"/>
        <w:jc w:val="center"/>
      </w:pPr>
      <m:oMathPara>
        <m:oMathParaPr>
          <m:jc m:val="center"/>
        </m:oMathParaPr>
        <m:oMath>
          <m:r>
            <m:t xml:space="preserve">3 + 7</m:t>
          </m:r>
        </m:oMath>
      </m:oMathPara>
    </w:p>
    <w:p>
      <w:pPr>
        <w:pStyle w:val="BodyTextCustom"/>
        <w:keepNext w:val="0"/>
        <w:pageBreakBefore w:val="0"/>
      </w:pPr>
      <w:r>
        <w:t>The first term is positive three. Nothing is written before the three, so a positive sign is understood. The second term is positive seven because seven is being added.</w:t>
      </w:r>
    </w:p>
    <w:p>
      <w:pPr>
        <w:pStyle w:val="DisplayedMath"/>
        <w:pageBreakBefore w:val="0"/>
        <w:jc w:val="center"/>
      </w:pPr>
      <m:oMathPara>
        <m:oMathParaPr>
          <m:jc m:val="center"/>
        </m:oMathParaPr>
        <m:oMath>
          <m:r>
            <m:t xml:space="preserve">3 − 7</m:t>
          </m:r>
        </m:oMath>
      </m:oMathPara>
    </w:p>
    <w:p>
      <w:pPr>
        <w:pStyle w:val="BodyTextCustom"/>
        <w:keepNext w:val="0"/>
        <w:pageBreakBefore w:val="0"/>
      </w:pPr>
      <w:r>
        <w:t>The first term is positive three. The second term is negative seven because the subtraction sign is attached to the seven. The term has a negative effect even though the number 7 is written without a negative sign of its own.</w:t>
      </w:r>
    </w:p>
    <w:p>
      <w:pPr>
        <w:pStyle w:val="DisplayedMath"/>
        <w:pageBreakBefore w:val="0"/>
        <w:jc w:val="center"/>
      </w:pPr>
      <m:oMathPara>
        <m:oMathParaPr>
          <m:jc m:val="center"/>
        </m:oMathParaPr>
        <m:oMath>
          <m:r>
            <m:t xml:space="preserve">3 + (−7)</m:t>
          </m:r>
        </m:oMath>
      </m:oMathPara>
    </w:p>
    <w:p>
      <w:pPr>
        <w:pStyle w:val="BodyTextCustom"/>
        <w:keepNext w:val="0"/>
        <w:pageBreakBefore w:val="0"/>
      </w:pPr>
      <w:r>
        <w:t>The first term is positive three. The second term is negative seven. The plus sign tells us that a number is being added, but the number being added is negative. We accept the term exactly as it is written; there is no need to rewrite it as subtraction.</w:t>
      </w:r>
    </w:p>
    <w:p>
      <w:pPr>
        <w:pStyle w:val="DisplayedMath"/>
        <w:pageBreakBefore w:val="0"/>
        <w:jc w:val="center"/>
      </w:pPr>
      <m:oMathPara>
        <m:oMathParaPr>
          <m:jc m:val="center"/>
        </m:oMathParaPr>
        <m:oMath>
          <m:r>
            <m:t xml:space="preserve">−6 + 8</m:t>
          </m:r>
        </m:oMath>
      </m:oMathPara>
    </w:p>
    <w:p>
      <w:pPr>
        <w:pStyle w:val="BodyTextCustom"/>
        <w:keepNext w:val="0"/>
        <w:pageBreakBefore w:val="0"/>
      </w:pPr>
      <w:r>
        <w:t>The first term is negative six because a negative sign is written directly in front of the first number. The second term is positive eight because eight is being added.</w:t>
      </w:r>
    </w:p>
    <w:p>
      <w:pPr>
        <w:pStyle w:val="DisplayedMath"/>
        <w:pageBreakBefore w:val="0"/>
        <w:jc w:val="center"/>
      </w:pPr>
      <m:oMathPara>
        <m:oMathParaPr>
          <m:jc m:val="center"/>
        </m:oMathParaPr>
        <m:oMath>
          <m:r>
            <m:t xml:space="preserve">−6 − 8</m:t>
          </m:r>
        </m:oMath>
      </m:oMathPara>
    </w:p>
    <w:p>
      <w:pPr>
        <w:pStyle w:val="BodyTextCustom"/>
        <w:keepNext w:val="0"/>
        <w:pageBreakBefore w:val="0"/>
      </w:pPr>
      <w:r>
        <w:t>The first term is negative six. The second term is also negative because eight is being subtracted. Both terms therefore have a negative effect.</w:t>
      </w:r>
    </w:p>
    <w:p>
      <w:pPr>
        <w:pStyle w:val="DisplayedMath"/>
        <w:pageBreakBefore w:val="0"/>
        <w:jc w:val="center"/>
      </w:pPr>
      <m:oMathPara>
        <m:oMathParaPr>
          <m:jc m:val="center"/>
        </m:oMathParaPr>
        <m:oMath>
          <m:r>
            <m:t xml:space="preserve">−6 − (−8)</m:t>
          </m:r>
        </m:oMath>
      </m:oMathPara>
    </w:p>
    <w:p>
      <w:pPr>
        <w:pStyle w:val="BodyTextCustom"/>
        <w:keepNext w:val="0"/>
        <w:pageBreakBefore w:val="0"/>
      </w:pPr>
      <w:r>
        <w:t>The first term is negative six. The second term is positive eight because the subtraction sign and the negative sign are both attached to the same eight. This is the useful double-negative situation. The second term may optionally be rewritten as positive eight, but the rewrite is not required in order to recognize the sign of the term.</w:t>
      </w:r>
    </w:p>
    <w:p>
      <w:pPr>
        <w:pStyle w:val="BodyTextCustom"/>
        <w:keepNext w:val="0"/>
        <w:pageBreakBefore w:val="0"/>
      </w:pPr>
      <w:r>
        <w:t>Once the signs of the terms are clear, decide whether the terms are on the same team or on competing teams. Two positive terms work together for the positive team. Two negative terms work together for the negative team. A positive term and a negative term compete against each other. When the teams compete, ask: Which team wins, and by how much?</w:t>
      </w:r>
    </w:p>
    <w:p>
      <w:pPr>
        <w:pStyle w:val="BodyTextCustom"/>
        <w:keepNext w:val="0"/>
        <w:pageBreakBefore w:val="0"/>
      </w:pPr>
      <w:r>
        <w:t>This way of thinking lets us work with the terms exactly as they are written. A term written as adding a negative number stays written that way. A term written as subtracting a positive number also stays written that way. The only rewrite that may be useful is the optional rewrite of a double negative.</w:t>
      </w:r>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3 − (−7)</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positive three. The second term is also positive because the two negative signs are attached to the same seven. We can work from that observation directly, or we can use the optional double-negative rewrite.</w:t>
      </w:r>
    </w:p>
    <w:p>
      <w:pPr>
        <w:pStyle w:val="DisplayedMath"/>
        <w:keepNext/>
        <w:keepLines/>
        <w:pageBreakBefore w:val="0"/>
        <w:jc w:val="center"/>
      </w:pPr>
      <m:oMathPara>
        <m:oMathParaPr>
          <m:jc m:val="center"/>
        </m:oMathParaPr>
        <m:oMath>
          <m:r>
            <m:t xml:space="preserve">3 + 7</m:t>
          </m:r>
        </m:oMath>
      </m:oMathPara>
    </w:p>
    <w:p>
      <w:pPr>
        <w:pStyle w:val="BodyTextCustom"/>
        <w:keepNext/>
        <w:keepLines/>
        <w:pageBreakBefore w:val="0"/>
      </w:pPr>
      <w:r>
        <w:t>The two positive terms work together for a total of ten.</w:t>
      </w:r>
    </w:p>
    <w:p>
      <w:pPr>
        <w:pStyle w:val="DisplayedMath"/>
        <w:keepNext w:val="0"/>
        <w:keepLines/>
        <w:pageBreakBefore w:val="0"/>
        <w:jc w:val="center"/>
      </w:pPr>
      <m:oMathPara>
        <m:oMathParaPr>
          <m:jc m:val="center"/>
        </m:oMathParaPr>
        <m:oMath>
          <m:r>
            <m:t xml:space="preserve">10</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3 − 7</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positive three, and the second term is negative seven. The positive team has a strength of three, while the negative team has a strength of seven. The negative team wins by four (</w:t>
      </w:r>
      <m:oMath>
        <m:r>
          <m:t xml:space="preserve">7 − 3 = 4</m:t>
        </m:r>
      </m:oMath>
      <w:r>
        <w:t>).</w:t>
      </w:r>
    </w:p>
    <w:p>
      <w:pPr>
        <w:pStyle w:val="BodyTextCustom"/>
        <w:keepNext/>
        <w:keepLines/>
        <w:pageBreakBefore w:val="0"/>
      </w:pPr>
      <w:r>
        <w:t>Because the negative team wins, the result is negative four.</w:t>
      </w:r>
    </w:p>
    <w:p>
      <w:pPr>
        <w:pStyle w:val="DisplayedMath"/>
        <w:keepNext w:val="0"/>
        <w:keepLines/>
        <w:pageBreakBefore w:val="0"/>
        <w:jc w:val="center"/>
      </w:pPr>
      <m:oMathPara>
        <m:oMathParaPr>
          <m:jc m:val="center"/>
        </m:oMathParaPr>
        <m:oMath>
          <m:r>
            <m:t xml:space="preserve">−4</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3 + (−7)</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positive three, and the second term is negative seven. We leave the expression as it is written. The two teams compete, and the negative team wins by four (</w:t>
      </w:r>
      <m:oMath>
        <m:r>
          <m:t xml:space="preserve">7 − 3 = 4</m:t>
        </m:r>
      </m:oMath>
      <w:r>
        <w:t>).</w:t>
      </w:r>
    </w:p>
    <w:p>
      <w:pPr>
        <w:pStyle w:val="DisplayedMath"/>
        <w:keepNext w:val="0"/>
        <w:keepLines/>
        <w:pageBreakBefore w:val="0"/>
        <w:jc w:val="center"/>
      </w:pPr>
      <m:oMathPara>
        <m:oMathParaPr>
          <m:jc m:val="center"/>
        </m:oMathParaPr>
        <m:oMath>
          <m:r>
            <m:t xml:space="preserve">−4</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−6 + 8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negative team has a strength of six, and the positive team has a strength of eight. The positive team wins by two (</w:t>
      </w:r>
      <m:oMath>
        <m:r>
          <m:t xml:space="preserve">8 − 6 = 2</m:t>
        </m:r>
      </m:oMath>
      <w:r>
        <w:t>).</w:t>
      </w:r>
    </w:p>
    <w:p>
      <w:pPr>
        <w:pStyle w:val="DisplayedMath"/>
        <w:keepNext w:val="0"/>
        <w:keepLines/>
        <w:pageBreakBefore w:val="0"/>
        <w:jc w:val="center"/>
      </w:pPr>
      <m:oMathPara>
        <m:oMathParaPr>
          <m:jc m:val="center"/>
        </m:oMathParaPr>
        <m:oMath>
          <m:r>
            <m:t xml:space="preserve">2</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−6 − (−8)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negative six. The second term is positive eight because the subtraction sign and the negative sign are attached to the same term. We may leave the expression as it is and compare the two teams, or use the optional double-negative rewrite.</w:t>
      </w:r>
    </w:p>
    <w:p>
      <w:pPr>
        <w:pStyle w:val="DisplayedMath"/>
        <w:keepNext/>
        <w:keepLines/>
        <w:pageBreakBefore w:val="0"/>
        <w:jc w:val="center"/>
      </w:pPr>
      <m:oMathPara>
        <m:oMathParaPr>
          <m:jc m:val="center"/>
        </m:oMathParaPr>
        <m:oMath>
          <m:r>
            <m:t xml:space="preserve">−6 + 8</m:t>
          </m:r>
        </m:oMath>
      </m:oMathPara>
    </w:p>
    <w:p>
      <w:pPr>
        <w:pStyle w:val="BodyTextCustom"/>
        <w:keepNext/>
        <w:keepLines/>
        <w:pageBreakBefore w:val="0"/>
      </w:pPr>
      <w:r>
        <w:t>The positive team wins by two (</w:t>
      </w:r>
      <m:oMath>
        <m:r>
          <m:t xml:space="preserve">8 − 6 = 2</m:t>
        </m:r>
      </m:oMath>
      <w:r>
        <w:t>).</w:t>
      </w:r>
    </w:p>
    <w:p>
      <w:pPr>
        <w:pStyle w:val="DisplayedMath"/>
        <w:keepNext w:val="0"/>
        <w:keepLines/>
        <w:pageBreakBefore w:val="0"/>
        <w:jc w:val="center"/>
      </w:pPr>
      <m:oMathPara>
        <m:oMathParaPr>
          <m:jc m:val="center"/>
        </m:oMathParaPr>
        <m:oMath>
          <m:r>
            <m:t xml:space="preserve">2</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−6 − 8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negative six, and the second term is negative eight. Both terms work together for the negative team. Their combined strength is fourteen (</w:t>
      </w:r>
      <m:oMath>
        <m:r>
          <m:t xml:space="preserve">6 + 8 = 14</m:t>
        </m:r>
      </m:oMath>
      <w:r>
        <w:t>).</w:t>
      </w:r>
    </w:p>
    <w:p>
      <w:pPr>
        <w:pStyle w:val="BodyTextCustom"/>
        <w:keepNext/>
        <w:keepLines/>
        <w:pageBreakBefore w:val="0"/>
      </w:pPr>
      <w:r>
        <w:t>Because the terms work together in the negative direction, the result is negative fourteen.</w:t>
      </w:r>
    </w:p>
    <w:p>
      <w:pPr>
        <w:pStyle w:val="DisplayedMath"/>
        <w:keepNext w:val="0"/>
        <w:keepLines/>
        <w:pageBreakBefore w:val="0"/>
        <w:jc w:val="center"/>
      </w:pPr>
      <m:oMathPara>
        <m:oMathParaPr>
          <m:jc m:val="center"/>
        </m:oMathParaPr>
        <m:oMath>
          <m:r>
            <m:t xml:space="preserve">−14</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−6 + (−8)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negative six, and the second term is negative eight. We do not rewrite the addition of a negative number. Both terms already belong to the negative team, so they work together with a combined strength of fourteen (</w:t>
      </w:r>
      <m:oMath>
        <m:r>
          <m:t xml:space="preserve">6 + 8 = 14</m:t>
        </m:r>
      </m:oMath>
      <w:r>
        <w:t>).</w:t>
      </w:r>
    </w:p>
    <w:p>
      <w:pPr>
        <w:pStyle w:val="DisplayedMath"/>
        <w:keepNext w:val="0"/>
        <w:keepLines/>
        <w:pageBreakBefore w:val="0"/>
        <w:jc w:val="center"/>
      </w:pPr>
      <m:oMathPara>
        <m:oMathParaPr>
          <m:jc m:val="center"/>
        </m:oMathParaPr>
        <m:oMath>
          <m:r>
            <m:t xml:space="preserve">−14</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−4 + 3</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negative team has a strength of four, and the positive team has a strength of three. The negative team wins by one (</w:t>
      </w:r>
      <m:oMath>
        <m:r>
          <m:t xml:space="preserve">4 − 3 = 1</m:t>
        </m:r>
      </m:oMath>
      <w:r>
        <w:t>).</w:t>
      </w:r>
    </w:p>
    <w:p>
      <w:pPr>
        <w:pStyle w:val="DisplayedMath"/>
        <w:keepNext w:val="0"/>
        <w:keepLines/>
        <w:pageBreakBefore w:val="0"/>
        <w:jc w:val="center"/>
      </w:pPr>
      <m:oMathPara>
        <m:oMathParaPr>
          <m:jc m:val="center"/>
        </m:oMathParaPr>
        <m:oMath>
          <m:r>
            <m:t xml:space="preserve">−1</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−4 − (−3)</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negative four. The second term is positive three because the two negative signs are attached to the same three. The optional double-negative rewrite makes that positive effect more visible.</w:t>
      </w:r>
    </w:p>
    <w:p>
      <w:pPr>
        <w:pStyle w:val="DisplayedMath"/>
        <w:keepNext/>
        <w:keepLines/>
        <w:pageBreakBefore w:val="0"/>
        <w:jc w:val="center"/>
      </w:pPr>
      <m:oMathPara>
        <m:oMathParaPr>
          <m:jc m:val="center"/>
        </m:oMathParaPr>
        <m:oMath>
          <m:r>
            <m:t xml:space="preserve">−4 + 3</m:t>
          </m:r>
        </m:oMath>
      </m:oMathPara>
    </w:p>
    <w:p>
      <w:pPr>
        <w:pStyle w:val="BodyTextCustom"/>
        <w:keepNext/>
        <w:keepLines/>
        <w:pageBreakBefore w:val="0"/>
      </w:pPr>
      <w:r>
        <w:t>The negative team wins by one (</w:t>
      </w:r>
      <m:oMath>
        <m:r>
          <m:t xml:space="preserve">4 − 3 = 1</m:t>
        </m:r>
      </m:oMath>
      <w:r>
        <w:t>).</w:t>
      </w:r>
    </w:p>
    <w:p>
      <w:pPr>
        <w:pStyle w:val="DisplayedMath"/>
        <w:keepNext w:val="0"/>
        <w:keepLines/>
        <w:pageBreakBefore w:val="0"/>
        <w:jc w:val="center"/>
      </w:pPr>
      <m:oMathPara>
        <m:oMathParaPr>
          <m:jc m:val="center"/>
        </m:oMathParaPr>
        <m:oMath>
          <m:r>
            <m:t xml:space="preserve">−1</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−4 − 3</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negative four, and the second term is negative three. Both terms work together for the negative team. Their combined strength is seven (</w:t>
      </w:r>
      <m:oMath>
        <m:r>
          <m:t xml:space="preserve">4 + 3 = 7</m:t>
        </m:r>
      </m:oMath>
      <w:r>
        <w:t>).</w:t>
      </w:r>
    </w:p>
    <w:p>
      <w:pPr>
        <w:pStyle w:val="DisplayedMath"/>
        <w:keepNext w:val="0"/>
        <w:keepLines/>
        <w:pageBreakBefore w:val="0"/>
        <w:jc w:val="center"/>
      </w:pPr>
      <m:oMathPara>
        <m:oMathParaPr>
          <m:jc m:val="center"/>
        </m:oMathParaPr>
        <m:oMath>
          <m:r>
            <m:t xml:space="preserve">−7</m:t>
          </m:r>
        </m:oMath>
      </m:oMathPara>
    </w:p>
    <w:p>
      <w:pPr>
        <w:pStyle w:val="BodyTextCustom"/>
        <w:keepNext/>
        <w:keepLines/>
        <w:pageBreakBefore/>
      </w:pPr>
      <w:r>
        <w:t>Start with the expression.</w:t>
      </w:r>
    </w:p>
    <w:p>
      <w:pPr>
        <w:pStyle w:val="DisplayedMath"/>
        <w:keepNext w:val="0"/>
        <w:keepLines/>
        <w:pageBreakBefore w:val="0"/>
        <w:spacing w:after="0"/>
        <w:jc w:val="center"/>
      </w:pPr>
      <m:oMathPara>
        <m:oMathParaPr>
          <m:jc m:val="center"/>
        </m:oMathParaPr>
        <m:oMath>
          <m:r>
            <m:t xml:space="preserve">−4 + (−3)</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first term is negative four, and the second term is negative three. We leave the addition of a negative number exactly as written. The two negative terms work together with a combined strength of seven (</w:t>
      </w:r>
      <m:oMath>
        <m:r>
          <m:t xml:space="preserve">4 + 3 = 7</m:t>
        </m:r>
      </m:oMath>
      <w:r>
        <w:t>).</w:t>
      </w:r>
    </w:p>
    <w:p>
      <w:pPr>
        <w:pStyle w:val="DisplayedMath"/>
        <w:keepNext w:val="0"/>
        <w:keepLines/>
        <w:pageBreakBefore w:val="0"/>
        <w:jc w:val="center"/>
      </w:pPr>
      <m:oMathPara>
        <m:oMathParaPr>
          <m:jc m:val="center"/>
        </m:oMathParaPr>
        <m:oMath>
          <m:r>
            <m:t xml:space="preserve">−7</m:t>
          </m:r>
        </m:oMath>
      </m:oMathPara>
    </w:p>
    <w:p>
      <w:pPr>
        <w:pStyle w:val="ConclusionText"/>
        <w:pageBreakBefore w:val="0"/>
      </w:pPr>
      <w:r>
        <w:t>The central habit is to identify the sign of each entire term before doing any arithmetic. Terms on the same team work together. Terms on opposite teams compete, and the answer takes the sign of the team that wins. There is no need to convert every addition problem into subtraction or every subtraction problem into addition. Read the terms as they are written.</w:t>
      </w:r>
    </w:p>
    <w:p>
      <w:pPr>
        <w:pStyle w:val="BodyTextCustom"/>
        <w:keepNext/>
        <w:keepLines/>
        <w:pageBreakBefore/>
      </w:pPr>
      <w:r>
        <w:t>Start with the multiplication expression.</w:t>
      </w:r>
    </w:p>
    <w:p>
      <w:pPr>
        <w:pStyle w:val="DisplayedMath"/>
        <w:keepNext w:val="0"/>
        <w:keepLines/>
        <w:pageBreakBefore w:val="0"/>
        <w:spacing w:after="0"/>
        <w:jc w:val="center"/>
      </w:pPr>
      <m:oMathPara>
        <m:oMathParaPr>
          <m:jc m:val="center"/>
        </m:oMathParaPr>
        <m:oMath>
          <m:r>
            <m:t xml:space="preserve">10 · 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There are no negative signs to carry. Ten times eight is eighty.</w:t>
      </w:r>
    </w:p>
    <w:p>
      <w:pPr>
        <w:pStyle w:val="DisplayedMath"/>
        <w:keepNext w:val="0"/>
        <w:keepLines/>
        <w:pageBreakBefore w:val="0"/>
        <w:jc w:val="center"/>
      </w:pPr>
      <m:oMathPara>
        <m:oMathParaPr>
          <m:jc m:val="center"/>
        </m:oMathParaPr>
        <m:oMath>
          <m:r>
            <m:t xml:space="preserve">80</m:t>
          </m:r>
        </m:oMath>
      </m:oMathPara>
    </w:p>
    <w:p>
      <w:pPr>
        <w:pStyle w:val="BodyTextCustom"/>
        <w:keepNext w:val="0"/>
        <w:pageBreakBefore w:val="0"/>
      </w:pPr>
      <w:r>
        <w:t>Multiplication can be written in several ways. A multiplication sign is common in arithmetic, while algebra often uses a centered dot or places factors directly next to one another. Each expression below represents multiplication.</w:t>
      </w:r>
    </w:p>
    <w:p>
      <w:pPr>
        <w:pStyle w:val="DisplayedMath"/>
        <w:pageBreakBefore w:val="0"/>
        <w:jc w:val="center"/>
      </w:pPr>
      <m:oMathPara>
        <m:oMathParaPr>
          <m:jc m:val="center"/>
        </m:oMathParaPr>
        <m:oMath>
          <m:r>
            <m:t xml:space="preserve">10 × 8</m:t>
          </m:r>
        </m:oMath>
      </m:oMathPara>
    </w:p>
    <w:p>
      <w:pPr>
        <w:pStyle w:val="DisplayedMath"/>
        <w:pageBreakBefore w:val="0"/>
        <w:jc w:val="center"/>
      </w:pPr>
      <m:oMathPara>
        <m:oMathParaPr>
          <m:jc m:val="center"/>
        </m:oMathParaPr>
        <m:oMath>
          <m:r>
            <m:t xml:space="preserve">10 · 8</m:t>
          </m:r>
        </m:oMath>
      </m:oMathPara>
    </w:p>
    <w:p>
      <w:pPr>
        <w:pStyle w:val="DisplayedMath"/>
        <w:pageBreakBefore w:val="0"/>
        <w:jc w:val="center"/>
      </w:pPr>
      <m:oMathPara>
        <m:oMathParaPr>
          <m:jc m:val="center"/>
        </m:oMathParaPr>
        <m:oMath>
          <m:r>
            <m:t xml:space="preserve">10(8)</m:t>
          </m:r>
        </m:oMath>
      </m:oMathPara>
    </w:p>
    <w:p>
      <w:pPr>
        <w:pStyle w:val="DisplayedMath"/>
        <w:pageBreakBefore w:val="0"/>
        <w:jc w:val="center"/>
      </w:pPr>
      <m:oMathPara>
        <m:oMathParaPr>
          <m:jc m:val="center"/>
        </m:oMathParaPr>
        <m:oMath>
          <m:r>
            <m:t xml:space="preserve">xy</m:t>
          </m:r>
        </m:oMath>
      </m:oMathPara>
    </w:p>
    <w:p>
      <w:pPr>
        <w:pStyle w:val="BodyTextCustom"/>
        <w:keepNext w:val="0"/>
        <w:pageBreakBefore w:val="0"/>
      </w:pPr>
      <w:r>
        <w:t>The sign rule for multiplication and division should work just as well when an expression contains three, four, or five factors as it does when it contains only two. Deal with negative signs in pairs.</w:t>
      </w:r>
    </w:p>
    <w:p>
      <w:pPr>
        <w:pStyle w:val="BodyTextCustom"/>
        <w:keepNext w:val="0"/>
        <w:pageBreakBefore w:val="0"/>
      </w:pPr>
      <w:r>
        <w:t>Within multiplication and division, any two negative signs may be paired together, and that pair has a positive effect. If a negative sign is left without a partner, that single negative carries forward into the next step and eventually into the answer. With a longer expression, continue pairing negatives until either none remain or one remains.</w:t>
      </w:r>
    </w:p>
    <w:p>
      <w:pPr>
        <w:pStyle w:val="BodyTextCustom"/>
        <w:keepNext w:val="0"/>
        <w:pageBreakBefore w:val="0"/>
      </w:pPr>
      <w:r>
        <w:t>This rule belongs specifically to multiplication and division. Two separate negative terms in addition or subtraction do not become positive merely because two negative signs are visible.</w:t>
      </w:r>
    </w:p>
    <w:p>
      <w:pPr>
        <w:pStyle w:val="BodyTextCustom"/>
        <w:keepNext w:val="0"/>
        <w:pageBreakBefore w:val="0"/>
      </w:pPr>
      <w:r>
        <w:t>It is still useful to separate the sign decision from the basic arithmetic. After pairing the negative signs, multiply or divide the sizes of the numbers. Strong multiplication facts make this much faster and become especially important later when factoring.</w:t>
      </w:r>
    </w:p>
    <w:p>
      <w:pPr>
        <w:pStyle w:val="BodyTextCustom"/>
        <w:keepNext w:val="0"/>
        <w:pageBreakBefore w:val="0"/>
      </w:pPr>
      <w:r>
        <w:t>For example, forty-nine can be recognized as a product without using a calculator.</w:t>
      </w:r>
    </w:p>
    <w:p>
      <w:pPr>
        <w:pStyle w:val="DisplayedMath"/>
        <w:pageBreakBefore w:val="0"/>
        <w:jc w:val="center"/>
      </w:pPr>
      <m:oMathPara>
        <m:oMathParaPr>
          <m:jc m:val="center"/>
        </m:oMathParaPr>
        <m:oMath>
          <m:r>
            <m:t xml:space="preserve">49</m:t>
          </m:r>
        </m:oMath>
      </m:oMathPara>
    </w:p>
    <w:p>
      <w:pPr>
        <w:pStyle w:val="BodyTextCustom"/>
        <w:keepNext w:val="0"/>
        <w:pageBreakBefore w:val="0"/>
      </w:pPr>
      <w:r>
        <w:t>One useful factorization is:</w:t>
      </w:r>
    </w:p>
    <w:p>
      <w:pPr>
        <w:pStyle w:val="DisplayedMath"/>
        <w:pageBreakBefore w:val="0"/>
        <w:jc w:val="center"/>
      </w:pPr>
      <m:oMathPara>
        <m:oMathParaPr>
          <m:jc m:val="center"/>
        </m:oMathParaPr>
        <m:oMath>
          <m:r>
            <m:t xml:space="preserve">7 · 7</m:t>
          </m:r>
        </m:oMath>
      </m:oMathPara>
    </w:p>
    <w:p>
      <w:pPr>
        <w:pStyle w:val="BodyTextCustom"/>
        <w:keepNext w:val="0"/>
        <w:pageBreakBefore w:val="0"/>
      </w:pPr>
      <w:r>
        <w:t>Division may be written with a division symbol or with a fraction bar. These two expressions have the same value.</w:t>
      </w:r>
    </w:p>
    <w:p>
      <w:pPr>
        <w:pStyle w:val="DisplayedMath"/>
        <w:pageBreakBefore w:val="0"/>
        <w:jc w:val="center"/>
      </w:pPr>
      <m:oMathPara>
        <m:oMathParaPr>
          <m:jc m:val="center"/>
        </m:oMathParaPr>
        <m:oMath>
          <m:r>
            <m:t xml:space="preserve">18 ÷ 2</m:t>
          </m:r>
        </m:oMath>
      </m:oMathPara>
    </w:p>
    <w:p>
      <w:pPr>
        <w:pStyle w:val="DisplayedMath"/>
        <w:pageBreakBefore w:val="0"/>
        <w:jc w:val="center"/>
      </w:pPr>
      <m:oMathPara>
        <m:oMathParaPr>
          <m:jc m:val="center"/>
        </m:oMathParaPr>
        <m:oMath>
          <m:f>
            <m:num>
              <m:r>
                <m:t xml:space="preserve">18</m:t>
              </m:r>
            </m:num>
            <m:den>
              <m:r>
                <m:t xml:space="preserve">2</m:t>
              </m:r>
            </m:den>
          </m:f>
        </m:oMath>
      </m:oMathPara>
    </w:p>
    <w:p>
      <w:pPr>
        <w:pStyle w:val="BodyTextCustom"/>
        <w:keepNext/>
        <w:keepLines/>
        <w:pageBreakBefore/>
      </w:pPr>
      <w:r>
        <w:t>Start with the multiplication expression.</w:t>
      </w:r>
    </w:p>
    <w:p>
      <w:pPr>
        <w:pStyle w:val="DisplayedMath"/>
        <w:keepNext w:val="0"/>
        <w:keepLines/>
        <w:pageBreakBefore w:val="0"/>
        <w:spacing w:after="0"/>
        <w:jc w:val="center"/>
      </w:pPr>
      <m:oMathPara>
        <m:oMathParaPr>
          <m:jc m:val="center"/>
        </m:oMathParaPr>
        <m:oMath>
          <m:r>
            <m:t xml:space="preserve">6 · (−9)</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There is one negative sign, and it has no partner. That single negative carries forward into the answer. The product has a size of fifty-four.</w:t>
      </w:r>
    </w:p>
    <w:p>
      <w:pPr>
        <w:pStyle w:val="DisplayedMath"/>
        <w:keepNext/>
        <w:keepLines/>
        <w:pageBreakBefore w:val="0"/>
        <w:jc w:val="center"/>
      </w:pPr>
      <m:oMathPara>
        <m:oMathParaPr>
          <m:jc m:val="center"/>
        </m:oMathParaPr>
        <m:oMath>
          <m:r>
            <m:t xml:space="preserve">−54</m:t>
          </m:r>
        </m:oMath>
      </m:oMathPara>
    </w:p>
    <w:p>
      <w:pPr>
        <w:pStyle w:val="BodyTextCustom"/>
        <w:keepNext w:val="0"/>
        <w:keepLines/>
        <w:pageBreakBefore w:val="0"/>
      </w:pPr>
      <w:r>
        <w:t>This can also be understood as six copies of negative nine. Repeating a negative amount six times produces a negative total.</w:t>
      </w:r>
    </w:p>
    <w:p>
      <w:pPr>
        <w:pStyle w:val="BodyTextCustom"/>
        <w:keepNext/>
        <w:keepLines/>
        <w:pageBreakBefore/>
      </w:pPr>
      <w:r>
        <w:t>Start with the multiplication expression.</w:t>
      </w:r>
    </w:p>
    <w:p>
      <w:pPr>
        <w:pStyle w:val="DisplayedMath"/>
        <w:keepNext w:val="0"/>
        <w:keepLines/>
        <w:pageBreakBefore w:val="0"/>
        <w:spacing w:after="0"/>
        <w:jc w:val="center"/>
      </w:pPr>
      <m:oMathPara>
        <m:oMathParaPr>
          <m:jc m:val="center"/>
        </m:oMathParaPr>
        <m:oMath>
          <m:r>
            <m:t xml:space="preserve">(−6) · (−2)</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two negative signs form a pair, so together they have a positive effect. After dealing with that pair, multiply the sizes of the factors.</w:t>
      </w:r>
    </w:p>
    <w:p>
      <w:pPr>
        <w:pStyle w:val="DisplayedMath"/>
        <w:keepNext/>
        <w:keepLines/>
        <w:pageBreakBefore w:val="0"/>
        <w:jc w:val="center"/>
      </w:pPr>
      <m:oMathPara>
        <m:oMathParaPr>
          <m:jc m:val="center"/>
        </m:oMathParaPr>
        <m:oMath>
          <m:r>
            <m:t xml:space="preserve">6 · 2</m:t>
          </m:r>
        </m:oMath>
      </m:oMathPara>
    </w:p>
    <w:p>
      <w:pPr>
        <w:pStyle w:val="BodyTextCustom"/>
        <w:keepNext/>
        <w:keepLines/>
        <w:pageBreakBefore w:val="0"/>
      </w:pPr>
      <w:r>
        <w:t>The product is positive twelve.</w:t>
      </w:r>
    </w:p>
    <w:p>
      <w:pPr>
        <w:pStyle w:val="DisplayedMath"/>
        <w:keepNext w:val="0"/>
        <w:keepLines/>
        <w:pageBreakBefore w:val="0"/>
        <w:jc w:val="center"/>
      </w:pPr>
      <m:oMathPara>
        <m:oMathParaPr>
          <m:jc m:val="center"/>
        </m:oMathParaPr>
        <m:oMath>
          <m:r>
            <m:t xml:space="preserve">12</m:t>
          </m:r>
        </m:oMath>
      </m:oMathPara>
    </w:p>
    <w:p>
      <w:pPr>
        <w:pStyle w:val="BodyTextCustom"/>
        <w:keepNext/>
        <w:keepLines/>
        <w:pageBreakBefore/>
        <w:spacing w:after="0"/>
      </w:pPr>
      <w:r>
        <w:rPr>
          <w:b w:val="0"/>
        </w:rPr>
        <w:t>Evaluate the following expression.</w:t>
      </w:r>
    </w:p>
    <w:p>
      <w:pPr>
        <w:pStyle w:val="DisplayedMath"/>
        <w:keepNext w:val="0"/>
        <w:spacing w:after="0"/>
      </w:pPr>
      <m:oMathPara>
        <m:oMathParaPr>
          <m:jc m:val="center"/>
        </m:oMathParaPr>
        <m:oMath>
          <m:r>
            <m:t xml:space="preserve">(−2) · (−3) · (−4)</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same rule continues when there are three negative factors.</w:t>
      </w:r>
    </w:p>
    <w:p>
      <w:pPr>
        <w:pStyle w:val="DisplayedMath"/>
        <w:keepNext/>
        <w:keepLines/>
        <w:pageBreakBefore w:val="0"/>
        <w:jc w:val="center"/>
      </w:pPr>
      <m:oMathPara>
        <m:oMathParaPr>
          <m:jc m:val="center"/>
        </m:oMathParaPr>
        <m:oMath>
          <m:r>
            <m:t xml:space="preserve">(−2) · (−3) · (−4)</m:t>
          </m:r>
        </m:oMath>
      </m:oMathPara>
    </w:p>
    <w:p>
      <w:pPr>
        <w:pStyle w:val="BodyTextCustom"/>
        <w:keepNext/>
        <w:keepLines/>
        <w:pageBreakBefore w:val="0"/>
      </w:pPr>
      <w:r>
        <w:t>Pair two of the negative signs. That pair produces a positive factor, but one negative sign remains without a partner. The unpaired negative carries forward.</w:t>
      </w:r>
    </w:p>
    <w:p>
      <w:pPr>
        <w:pStyle w:val="DisplayedMath"/>
        <w:keepNext/>
        <w:keepLines/>
        <w:pageBreakBefore w:val="0"/>
        <w:jc w:val="center"/>
      </w:pPr>
      <m:oMathPara>
        <m:oMathParaPr>
          <m:jc m:val="center"/>
        </m:oMathParaPr>
        <m:oMath>
          <m:r>
            <m:t xml:space="preserve">6 · (−4)</m:t>
          </m:r>
        </m:oMath>
      </m:oMathPara>
    </w:p>
    <w:p>
      <w:pPr>
        <w:pStyle w:val="BodyTextCustom"/>
        <w:keepNext/>
        <w:keepLines/>
        <w:pageBreakBefore w:val="0"/>
      </w:pPr>
      <w:r>
        <w:t>The product therefore remains negative.</w:t>
      </w:r>
    </w:p>
    <w:p>
      <w:pPr>
        <w:pStyle w:val="DisplayedMath"/>
        <w:keepNext w:val="0"/>
        <w:keepLines/>
        <w:pageBreakBefore w:val="0"/>
        <w:jc w:val="center"/>
      </w:pPr>
      <m:oMathPara>
        <m:oMathParaPr>
          <m:jc m:val="center"/>
        </m:oMathParaPr>
        <m:oMath>
          <m:r>
            <m:t xml:space="preserve">−24</m:t>
          </m:r>
        </m:oMath>
      </m:oMathPara>
    </w:p>
    <w:p>
      <w:pPr>
        <w:pStyle w:val="BodyTextCustom"/>
        <w:keepNext/>
        <w:keepLines/>
        <w:pageBreakBefore/>
      </w:pPr>
      <w:r>
        <w:t>Now consider four negative factors.</w:t>
      </w:r>
    </w:p>
    <w:p>
      <w:pPr>
        <w:pStyle w:val="DisplayedMath"/>
        <w:keepNext w:val="0"/>
        <w:keepLines/>
        <w:pageBreakBefore w:val="0"/>
        <w:spacing w:after="0"/>
        <w:jc w:val="center"/>
      </w:pPr>
      <m:oMathPara>
        <m:oMathParaPr>
          <m:jc m:val="center"/>
        </m:oMathParaPr>
        <m:oMath>
          <m:r>
            <m:t xml:space="preserve">(−2) · (−3) · (−4) · (−5)</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four negative signs can be arranged into two pairs. Each pair has a positive effect, so no negative sign is left to carry forward.</w:t>
      </w:r>
    </w:p>
    <w:p>
      <w:pPr>
        <w:pStyle w:val="DisplayedMath"/>
        <w:keepNext/>
        <w:keepLines/>
        <w:pageBreakBefore w:val="0"/>
        <w:jc w:val="center"/>
      </w:pPr>
      <m:oMathPara>
        <m:oMathParaPr>
          <m:jc m:val="center"/>
        </m:oMathParaPr>
        <m:oMath>
          <m:r>
            <m:t xml:space="preserve">6 · 20</m:t>
          </m:r>
        </m:oMath>
      </m:oMathPara>
    </w:p>
    <w:p>
      <w:pPr>
        <w:pStyle w:val="BodyTextCustom"/>
        <w:keepNext/>
        <w:keepLines/>
        <w:pageBreakBefore w:val="0"/>
      </w:pPr>
      <w:r>
        <w:t>The product is positive one hundred twenty.</w:t>
      </w:r>
    </w:p>
    <w:p>
      <w:pPr>
        <w:pStyle w:val="DisplayedMath"/>
        <w:keepNext w:val="0"/>
        <w:keepLines/>
        <w:pageBreakBefore w:val="0"/>
        <w:jc w:val="center"/>
      </w:pPr>
      <m:oMathPara>
        <m:oMathParaPr>
          <m:jc m:val="center"/>
        </m:oMathParaPr>
        <m:oMath>
          <m:r>
            <m:t xml:space="preserve">120</m:t>
          </m:r>
        </m:oMath>
      </m:oMathPara>
    </w:p>
    <w:p>
      <w:pPr>
        <w:pStyle w:val="BodyTextCustom"/>
        <w:keepNext/>
        <w:keepLines/>
        <w:pageBreakBefore/>
      </w:pPr>
      <w:r>
        <w:t>Start with the division expression.</w:t>
      </w:r>
    </w:p>
    <w:p>
      <w:pPr>
        <w:pStyle w:val="DisplayedMath"/>
        <w:keepNext w:val="0"/>
        <w:keepLines/>
        <w:pageBreakBefore w:val="0"/>
        <w:spacing w:after="0"/>
        <w:jc w:val="center"/>
      </w:pPr>
      <m:oMathPara>
        <m:oMathParaPr>
          <m:jc m:val="center"/>
        </m:oMathParaPr>
        <m:oMath>
          <m:r>
            <m:t xml:space="preserve">18 ÷ 2</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There are no negative signs to carry. Eighteen divided by two is nine.</w:t>
      </w:r>
    </w:p>
    <w:p>
      <w:pPr>
        <w:pStyle w:val="DisplayedMath"/>
        <w:keepNext/>
        <w:keepLines/>
        <w:pageBreakBefore w:val="0"/>
        <w:jc w:val="center"/>
      </w:pPr>
      <m:oMathPara>
        <m:oMathParaPr>
          <m:jc m:val="center"/>
        </m:oMathParaPr>
        <m:oMath>
          <m:r>
            <m:t xml:space="preserve">9</m:t>
          </m:r>
        </m:oMath>
      </m:oMathPara>
    </w:p>
    <w:p>
      <w:pPr>
        <w:pStyle w:val="BodyTextCustom"/>
        <w:keepNext w:val="0"/>
        <w:keepLines/>
        <w:pageBreakBefore w:val="0"/>
      </w:pPr>
      <w:r>
        <w:t xml:space="preserve">Division can be checked with multiplication. In this case, </w:t>
      </w:r>
      <m:oMath>
        <m:r>
          <m:t xml:space="preserve">9 · 2 = 18</m:t>
        </m:r>
      </m:oMath>
      <w:r>
        <w:t>, so the quotient returns the original dividend.</w:t>
      </w:r>
    </w:p>
    <w:p>
      <w:pPr>
        <w:pStyle w:val="BodyTextCustom"/>
        <w:keepNext/>
        <w:keepLines/>
        <w:pageBreakBefore/>
      </w:pPr>
      <w:r>
        <w:t>Start with the division expression.</w:t>
      </w:r>
    </w:p>
    <w:p>
      <w:pPr>
        <w:pStyle w:val="DisplayedMath"/>
        <w:keepNext w:val="0"/>
        <w:keepLines/>
        <w:pageBreakBefore w:val="0"/>
        <w:spacing w:after="0"/>
        <w:jc w:val="center"/>
      </w:pPr>
      <m:oMathPara>
        <m:oMathParaPr>
          <m:jc m:val="center"/>
        </m:oMathParaPr>
        <m:oMath>
          <m:r>
            <m:t xml:space="preserve">15 ÷ (−5)</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There is one negative sign, and it has no partner. It carries into the answer. The quotient has a size of three, so the result is negative three.</w:t>
      </w:r>
    </w:p>
    <w:p>
      <w:pPr>
        <w:pStyle w:val="DisplayedMath"/>
        <w:keepNext/>
        <w:keepLines/>
        <w:pageBreakBefore w:val="0"/>
        <w:jc w:val="center"/>
      </w:pPr>
      <m:oMathPara>
        <m:oMathParaPr>
          <m:jc m:val="center"/>
        </m:oMathParaPr>
        <m:oMath>
          <m:r>
            <m:t xml:space="preserve">−3</m:t>
          </m:r>
        </m:oMath>
      </m:oMathPara>
    </w:p>
    <w:p>
      <w:pPr>
        <w:pStyle w:val="BodyTextCustom"/>
        <w:keepNext w:val="0"/>
        <w:keepLines/>
        <w:pageBreakBefore w:val="0"/>
      </w:pPr>
      <w:r>
        <w:t xml:space="preserve">The multiplication check is </w:t>
      </w:r>
      <m:oMath>
        <m:r>
          <m:t xml:space="preserve">(−3) · (−5) = 15</m:t>
        </m:r>
      </m:oMath>
      <w:r>
        <w:t>. The two negatives in the check form a pair, producing the positive dividend.</w:t>
      </w:r>
    </w:p>
    <w:p>
      <w:pPr>
        <w:pStyle w:val="BodyTextCustom"/>
        <w:keepNext/>
        <w:keepLines/>
        <w:pageBreakBefore/>
      </w:pPr>
      <w:r>
        <w:t>Start with the division expression.</w:t>
      </w:r>
    </w:p>
    <w:p>
      <w:pPr>
        <w:pStyle w:val="DisplayedMath"/>
        <w:keepNext w:val="0"/>
        <w:keepLines/>
        <w:pageBreakBefore w:val="0"/>
        <w:spacing w:after="0"/>
        <w:jc w:val="center"/>
      </w:pPr>
      <m:oMathPara>
        <m:oMathParaPr>
          <m:jc m:val="center"/>
        </m:oMathParaPr>
        <m:oMath>
          <m:r>
            <m:t xml:space="preserve">(−7) ÷ (−1)</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The two negative signs form a pair, so they have a positive effect. Seven divided by one is seven.</w:t>
      </w:r>
    </w:p>
    <w:p>
      <w:pPr>
        <w:pStyle w:val="DisplayedMath"/>
        <w:keepNext/>
        <w:keepLines/>
        <w:pageBreakBefore w:val="0"/>
        <w:jc w:val="center"/>
      </w:pPr>
      <m:oMathPara>
        <m:oMathParaPr>
          <m:jc m:val="center"/>
        </m:oMathParaPr>
        <m:oMath>
          <m:r>
            <m:t xml:space="preserve">7</m:t>
          </m:r>
        </m:oMath>
      </m:oMathPara>
    </w:p>
    <w:p>
      <w:pPr>
        <w:pStyle w:val="BodyTextCustom"/>
        <w:keepNext w:val="0"/>
        <w:keepLines/>
        <w:pageBreakBefore w:val="0"/>
      </w:pPr>
      <w:r>
        <w:t xml:space="preserve">The check </w:t>
      </w:r>
      <m:oMath>
        <m:r>
          <m:t xml:space="preserve">7 · (−1) = −7</m:t>
        </m:r>
      </m:oMath>
      <w:r>
        <w:t xml:space="preserve"> returns the original dividend.</w:t>
      </w:r>
    </w:p>
    <w:p>
      <w:pPr>
        <w:pStyle w:val="BodyTextCustom"/>
        <w:keepNext/>
        <w:keepLines/>
        <w:pageBreakBefore/>
        <w:spacing w:after="0"/>
      </w:pPr>
      <w:r>
        <w:rPr>
          <w:b w:val="0"/>
        </w:rPr>
        <w:t>Evaluate the following expression.</w:t>
      </w:r>
    </w:p>
    <w:p>
      <w:pPr>
        <w:pStyle w:val="DisplayedMath"/>
        <w:keepNext w:val="0"/>
        <w:spacing w:after="0"/>
      </w:pPr>
      <m:oMathPara>
        <m:oMathParaPr>
          <m:jc m:val="center"/>
        </m:oMathParaPr>
        <m:oMath>
          <m:r>
            <m:t xml:space="preserve">0 ÷ (−53)</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Zero may be divided by any nonzero number.</w:t>
      </w:r>
    </w:p>
    <w:p>
      <w:pPr>
        <w:pStyle w:val="DisplayedMath"/>
        <w:keepNext/>
        <w:keepLines/>
        <w:pageBreakBefore w:val="0"/>
        <w:jc w:val="center"/>
      </w:pPr>
      <m:oMathPara>
        <m:oMathParaPr>
          <m:jc m:val="center"/>
        </m:oMathParaPr>
        <m:oMath>
          <m:r>
            <m:t xml:space="preserve">0 ÷ (−53)</m:t>
          </m:r>
        </m:oMath>
      </m:oMathPara>
    </w:p>
    <w:p>
      <w:pPr>
        <w:pStyle w:val="BodyTextCustom"/>
        <w:keepNext/>
        <w:keepLines/>
        <w:pageBreakBefore w:val="0"/>
      </w:pPr>
      <w:r>
        <w:t>The answer is zero. The single negative does not turn zero into a negative number; zero has no positive or negative size to carry. The quotient is still zero.</w:t>
      </w:r>
    </w:p>
    <w:p>
      <w:pPr>
        <w:pStyle w:val="DisplayedMath"/>
        <w:keepNext/>
        <w:keepLines/>
        <w:pageBreakBefore w:val="0"/>
        <w:jc w:val="center"/>
      </w:pPr>
      <m:oMathPara>
        <m:oMathParaPr>
          <m:jc m:val="center"/>
        </m:oMathParaPr>
        <m:oMath>
          <m:r>
            <m:t xml:space="preserve">0</m:t>
          </m:r>
        </m:oMath>
      </m:oMathPara>
    </w:p>
    <w:p>
      <w:pPr>
        <w:pStyle w:val="BodyTextCustom"/>
        <w:keepNext w:val="0"/>
        <w:keepLines/>
        <w:pageBreakBefore w:val="0"/>
      </w:pPr>
      <w:r>
        <w:t xml:space="preserve">The multiplication check is </w:t>
      </w:r>
      <m:oMath>
        <m:r>
          <m:t xml:space="preserve">0 · (−53) = 0</m:t>
        </m:r>
      </m:oMath>
      <w:r>
        <w:t>.</w:t>
      </w:r>
    </w:p>
    <w:p>
      <w:pPr>
        <w:pStyle w:val="BodyTextCustom"/>
        <w:keepNext/>
        <w:keepLines/>
        <w:pageBreakBefore/>
        <w:spacing w:after="0"/>
      </w:pPr>
      <w:r>
        <w:rPr>
          <w:b w:val="0"/>
        </w:rPr>
        <w:t>Evaluate the following expression.</w:t>
      </w:r>
    </w:p>
    <w:p>
      <w:pPr>
        <w:pStyle w:val="DisplayedMath"/>
        <w:keepNext w:val="0"/>
        <w:spacing w:after="0"/>
      </w:pPr>
      <m:oMathPara>
        <m:oMathParaPr>
          <m:jc m:val="center"/>
        </m:oMathParaPr>
        <m:oMath>
          <m:r>
            <m:t xml:space="preserve">(−7) ÷ 0</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keepLines/>
        <w:pageBreakBefore w:val="0"/>
      </w:pPr>
      <w:r>
        <w:t>Division by zero is a different situation.</w:t>
      </w:r>
    </w:p>
    <w:p>
      <w:pPr>
        <w:pStyle w:val="DisplayedMath"/>
        <w:keepNext/>
        <w:keepLines/>
        <w:pageBreakBefore w:val="0"/>
        <w:jc w:val="center"/>
      </w:pPr>
      <m:oMathPara>
        <m:oMathParaPr>
          <m:jc m:val="center"/>
        </m:oMathParaPr>
        <m:oMath>
          <m:r>
            <m:t xml:space="preserve">(−7) ÷ 0</m:t>
          </m:r>
        </m:oMath>
      </m:oMathPara>
    </w:p>
    <w:p>
      <w:pPr>
        <w:pStyle w:val="BodyTextCustom"/>
        <w:keepNext/>
        <w:keepLines/>
        <w:pageBreakBefore w:val="0"/>
      </w:pPr>
      <w:r>
        <w:t xml:space="preserve">A quotient would have to be a number that becomes negative seven when multiplied by zero. But every expression of the form </w:t>
      </w:r>
      <m:oMath>
        <m:r>
          <m:t xml:space="preserve">? · 0</m:t>
        </m:r>
      </m:oMath>
      <w:r>
        <w:t xml:space="preserve"> has a value of zero. No number can make the multiplication check return negative seven.</w:t>
      </w:r>
    </w:p>
    <w:p>
      <w:pPr>
        <w:pStyle w:val="BodyTextCustom"/>
        <w:keepNext/>
        <w:keepLines/>
        <w:pageBreakBefore w:val="0"/>
      </w:pPr>
      <w:r>
        <w:t>Therefore, this division has no defined value.</w:t>
      </w:r>
    </w:p>
    <w:p>
      <w:pPr>
        <w:pStyle w:val="DisplayedMath"/>
        <w:keepNext w:val="0"/>
        <w:keepLines/>
        <w:pageBreakBefore w:val="0"/>
        <w:jc w:val="center"/>
      </w:pPr>
      <m:oMathPara>
        <m:oMathParaPr>
          <m:jc m:val="center"/>
        </m:oMathParaPr>
        <m:oMath>
          <m:r>
            <m:rPr>
              <m:sty m:val="p"/>
            </m:rPr>
            <m:t xml:space="preserve">undefined</m:t>
          </m:r>
        </m:oMath>
      </m:oMathPara>
    </w:p>
    <w:p>
      <w:pPr>
        <w:pStyle w:val="ConclusionText"/>
        <w:pageBreakBefore w:val="0"/>
      </w:pPr>
      <w:r>
        <w:t>Keep the two zero facts separate: zero divided by a nonzero number is zero, while a nonzero number divided by zero is undefined. For signs in multiplication and division, pair negatives. Every pair has a positive effect, and any single negative left over carries forward.</w:t>
      </w:r>
    </w:p>
    <w:p>
      <w:bookmarkStart w:id="104" w:name="TSM_TOPIC_04"/>
      <w:pPr>
        <w:pStyle w:val="Heading1"/>
        <w:keepNext/>
        <w:pageBreakBefore/>
      </w:pPr>
      <w:r>
        <w:t>Topic 4: Simplifying Fractions</w:t>
      </w:r>
      <w:bookmarkEnd w:id="104"/>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creates equivalent fractions and reduces fractions to lowest terms by dividing the numerator and denominator by common factors.</w:t>
      </w:r>
    </w:p>
    <w:p>
      <w:pPr>
        <w:pStyle w:val="Heading2"/>
        <w:pageBreakBefore w:val="0"/>
      </w:pPr>
      <w:r>
        <w:t>Key definitions</w:t>
      </w:r>
    </w:p>
    <w:p>
      <w:pPr>
        <w:pStyle w:val="BodyTextCustom"/>
        <w:pageBreakBefore w:val="0"/>
      </w:pPr>
      <w:r>
        <w:t>Equivalent fractions: fractions with the same value. Numerator: the top number of a fraction. Denominator: the bottom number. Simplified fraction: a fraction whose numerator and denominator have no common factor greater than 1.</w:t>
      </w:r>
    </w:p>
    <w:p>
      <w:pPr>
        <w:pStyle w:val="BodyTextCustom"/>
        <w:keepNext w:val="0"/>
        <w:pageBreakBefore/>
        <w:spacing w:after="0"/>
      </w:pPr>
      <w:r>
        <w:rPr>
          <w:b w:val="0"/>
        </w:rPr>
        <w:t>Write an equivalent fraction for one-half by multiplying the numerator and denominator by 2.</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Begin with one half of a whole.</w:t>
      </w:r>
    </w:p>
    <w:p>
      <w:pPr>
        <w:pStyle w:val="BodyTextCustom"/>
        <w:keepNext w:val="0"/>
        <w:keepLines/>
        <w:pageBreakBefore w:val="0"/>
        <w:spacing w:before="40" w:after="140"/>
        <w:jc w:val="center"/>
      </w:pPr>
      <m:oMath>
        <m:f>
          <m:num>
            <m:r>
              <m:t>1</m:t>
            </m:r>
          </m:num>
          <m:den>
            <m:r>
              <m:t>2</m:t>
            </m:r>
          </m:den>
        </m:f>
      </m:oMath>
    </w:p>
    <w:p>
      <w:pPr>
        <w:pStyle w:val="BodyTextCustom"/>
        <w:keepNext/>
        <w:pageBreakBefore w:val="0"/>
      </w:pPr>
      <w:r>
        <w:t>Imagine that the whole is divided into two equal pieces and one piece is shaded. Now divide each of those pieces into two smaller equal pieces. The whole is divided into four pieces, and two of them are shaded. The amount did not change; only the way the pieces were counted changed.</w:t>
      </w:r>
    </w:p>
    <w:p>
      <w:pPr>
        <w:pStyle w:val="BodyTextCustom"/>
        <w:keepNext w:val="0"/>
        <w:keepLines/>
        <w:pageBreakBefore w:val="0"/>
        <w:spacing w:before="40" w:after="140"/>
        <w:jc w:val="center"/>
      </w:pPr>
      <m:oMath>
        <m:f>
          <m:num>
            <m:r>
              <m:t>2</m:t>
            </m:r>
          </m:num>
          <m:den>
            <m:r>
              <m:t>4</m:t>
            </m:r>
          </m:den>
        </m:f>
      </m:oMath>
    </w:p>
    <w:p>
      <w:pPr>
        <w:pStyle w:val="BodyTextCustom"/>
        <w:keepNext/>
        <w:pageBreakBefore w:val="0"/>
      </w:pPr>
      <w:r>
        <w:t>The two fractions therefore name the same number.</w:t>
      </w:r>
    </w:p>
    <w:p>
      <w:pPr>
        <w:pStyle w:val="BodyTextCustom"/>
        <w:keepNext w:val="0"/>
        <w:keepLines/>
        <w:pageBreakBefore w:val="0"/>
        <w:spacing w:before="40" w:after="140"/>
        <w:jc w:val="center"/>
      </w:pPr>
      <m:oMath>
        <m:f>
          <m:num>
            <m:r>
              <m:t>1</m:t>
            </m:r>
          </m:num>
          <m:den>
            <m:r>
              <m:t>2</m:t>
            </m:r>
          </m:den>
        </m:f>
        <m:r>
          <m:t>=</m:t>
        </m:r>
        <m:f>
          <m:num>
            <m:r>
              <m:t>2</m:t>
            </m:r>
          </m:num>
          <m:den>
            <m:r>
              <m:t>4</m:t>
            </m:r>
          </m:den>
        </m:f>
      </m:oMath>
    </w:p>
    <w:p>
      <w:pPr>
        <w:pStyle w:val="BodyTextCustom"/>
        <w:keepNext/>
        <w:pageBreakBefore w:val="0"/>
      </w:pPr>
      <w:r>
        <w:t>Numerically, this happens because the original fraction was multiplied by two over two. Two over two is one, and multiplying a number by one does not change its value.</w:t>
      </w:r>
    </w:p>
    <w:p>
      <w:pPr>
        <w:pStyle w:val="BodyTextCustom"/>
        <w:keepNext w:val="0"/>
        <w:keepLines/>
        <w:pageBreakBefore w:val="0"/>
        <w:spacing w:before="40" w:after="140"/>
        <w:jc w:val="center"/>
      </w:pPr>
      <m:oMath>
        <m:f>
          <m:num>
            <m:r>
              <m:t>1</m:t>
            </m:r>
          </m:num>
          <m:den>
            <m:r>
              <m:t>2</m:t>
            </m:r>
          </m:den>
        </m:f>
        <m:r>
          <m:t>·</m:t>
        </m:r>
        <m:f>
          <m:num>
            <m:r>
              <m:t>2</m:t>
            </m:r>
          </m:num>
          <m:den>
            <m:r>
              <m:t>2</m:t>
            </m:r>
          </m:den>
        </m:f>
      </m:oMath>
    </w:p>
    <w:p>
      <w:pPr>
        <w:pStyle w:val="BodyTextCustom"/>
        <w:keepNext/>
        <w:pageBreakBefore w:val="0"/>
      </w:pPr>
      <w:r>
        <w:t>Multiplying the numerators gives two, and multiplying the denominators gives four.</w:t>
      </w:r>
    </w:p>
    <w:p>
      <w:pPr>
        <w:pStyle w:val="BodyTextCustom"/>
        <w:keepNext w:val="0"/>
        <w:keepLines/>
        <w:pageBreakBefore w:val="0"/>
        <w:spacing w:before="40" w:after="140"/>
        <w:jc w:val="center"/>
      </w:pPr>
      <m:oMath>
        <m:f>
          <m:num>
            <m:r>
              <m:t>2</m:t>
            </m:r>
          </m:num>
          <m:den>
            <m:r>
              <m:t>4</m:t>
            </m:r>
          </m:den>
        </m:f>
      </m:oMath>
    </w:p>
    <w:p>
      <w:pPr>
        <w:pStyle w:val="BodyTextCustom"/>
        <w:keepNext w:val="0"/>
        <w:pageBreakBefore w:val="0"/>
      </w:pPr>
      <w:r>
        <w:t>A fraction is a number, and a single number can have more than one fraction name. Changing the numerator and denominator does not necessarily change the amount represented. The important question is whether both parts of the fraction were changed in a way that preserves its value.</w:t>
      </w:r>
    </w:p>
    <w:p>
      <w:pPr>
        <w:pStyle w:val="BodyTextCustom"/>
        <w:keepNext w:val="0"/>
        <w:pageBreakBefore w:val="0"/>
      </w:pPr>
      <w:r>
        <w:t>Equivalent fractions are different-looking fractions that name the same number. We can create an equivalent fraction by multiplying the numerator and denominator by the same nonzero number. We can also move in the opposite direction by dividing the numerator and denominator by the same common factor.</w:t>
      </w:r>
    </w:p>
    <w:p>
      <w:pPr>
        <w:pStyle w:val="BodyTextCustom"/>
        <w:keepNext w:val="0"/>
        <w:pageBreakBefore/>
        <w:spacing w:after="0"/>
      </w:pPr>
      <w:r>
        <w:rPr>
          <w:b w:val="0"/>
        </w:rPr>
        <w:t>Finding a requested denominator</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Suppose we want another name for one tenth, but the new denominator must be thirty.</w:t>
      </w:r>
    </w:p>
    <w:p>
      <w:pPr>
        <w:pStyle w:val="BodyTextCustom"/>
        <w:keepNext w:val="0"/>
        <w:keepLines/>
        <w:pageBreakBefore w:val="0"/>
        <w:spacing w:before="40" w:after="0"/>
        <w:jc w:val="center"/>
      </w:pPr>
      <m:oMath>
        <m:f>
          <m:num>
            <m:r>
              <m:t>1</m:t>
            </m:r>
          </m:num>
          <m:den>
            <m:r>
              <m:t>10</m:t>
            </m:r>
          </m:den>
        </m:f>
        <m:r>
          <m:t>=</m:t>
        </m:r>
        <m:f>
          <m:num>
            <m:r>
              <m:t>?</m:t>
            </m:r>
          </m:num>
          <m:den>
            <m:r>
              <m:t>30</m:t>
            </m:r>
          </m:den>
        </m:f>
      </m:oMath>
    </w:p>
    <w:p>
      <w:pPr>
        <w:pStyle w:val="BodyTextCustom"/>
        <w:keepNext/>
        <w:pageBreakBefore w:val="0"/>
      </w:pPr>
      <w:r>
        <w:t>Ask what multiplication changes ten into thirty. Ten must be multiplied by three. To preserve the value of the fraction, the numerator must also be multiplied by three. In other words, multiply by three over three, which is one.</w:t>
      </w:r>
    </w:p>
    <w:p>
      <w:pPr>
        <w:pStyle w:val="BodyTextCustom"/>
        <w:keepNext w:val="0"/>
        <w:keepLines/>
        <w:pageBreakBefore w:val="0"/>
        <w:spacing w:before="40" w:after="140"/>
        <w:jc w:val="center"/>
      </w:pPr>
      <m:oMath>
        <m:f>
          <m:num>
            <m:r>
              <m:t>1</m:t>
            </m:r>
          </m:num>
          <m:den>
            <m:r>
              <m:t>10</m:t>
            </m:r>
          </m:den>
        </m:f>
        <m:r>
          <m:t>·</m:t>
        </m:r>
        <m:f>
          <m:num>
            <m:r>
              <m:t>3</m:t>
            </m:r>
          </m:num>
          <m:den>
            <m:r>
              <m:t>3</m:t>
            </m:r>
          </m:den>
        </m:f>
      </m:oMath>
    </w:p>
    <w:p>
      <w:pPr>
        <w:pStyle w:val="BodyTextCustom"/>
        <w:keepNext/>
        <w:pageBreakBefore w:val="0"/>
      </w:pPr>
      <w:r>
        <w:t>The new numerator is three.</w:t>
      </w:r>
    </w:p>
    <w:p>
      <w:pPr>
        <w:pStyle w:val="BodyTextCustom"/>
        <w:keepNext w:val="0"/>
        <w:keepLines/>
        <w:pageBreakBefore w:val="0"/>
        <w:spacing w:before="40" w:after="140"/>
        <w:jc w:val="center"/>
      </w:pPr>
      <m:oMath>
        <m:f>
          <m:num>
            <m:r>
              <m:t>1</m:t>
            </m:r>
          </m:num>
          <m:den>
            <m:r>
              <m:t>10</m:t>
            </m:r>
          </m:den>
        </m:f>
        <m:r>
          <m:t>=</m:t>
        </m:r>
        <m:f>
          <m:num>
            <m:r>
              <m:t>3</m:t>
            </m:r>
          </m:num>
          <m:den>
            <m:r>
              <m:t>30</m:t>
            </m:r>
          </m:den>
        </m:f>
      </m:oMath>
    </w:p>
    <w:p>
      <w:pPr>
        <w:pStyle w:val="BodyTextCustom"/>
        <w:keepNext w:val="0"/>
        <w:pageBreakBefore w:val="0"/>
      </w:pPr>
      <w:r>
        <w:t>It would be incorrect to change only the denominator. Changing ten to thirty while leaving the numerator at one would create a different number, not another name for the same number.</w:t>
      </w:r>
    </w:p>
    <w:p>
      <w:pPr>
        <w:pStyle w:val="BodyTextCustom"/>
        <w:keepNext/>
        <w:pageBreakBefore/>
      </w:pPr>
      <w:r>
        <w:t>Find an equivalent fraction for three eighths with denominator fifty-six.</w:t>
      </w:r>
    </w:p>
    <w:p>
      <w:pPr>
        <w:pStyle w:val="BodyTextCustom"/>
        <w:keepNext w:val="0"/>
        <w:keepLines/>
        <w:pageBreakBefore w:val="0"/>
        <w:spacing w:before="40" w:after="0"/>
        <w:jc w:val="center"/>
      </w:pPr>
      <m:oMath>
        <m:f>
          <m:num>
            <m:r>
              <m:t>3</m:t>
            </m:r>
          </m:num>
          <m:den>
            <m:r>
              <m:t>8</m:t>
            </m:r>
          </m:den>
        </m:f>
        <m:r>
          <m:t>=</m:t>
        </m:r>
        <m:f>
          <m:num>
            <m:r>
              <m:t>?</m:t>
            </m:r>
          </m:num>
          <m:den>
            <m:r>
              <m:t>56</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Eight must be multiplied by seven to become fifty-six. Multiply the numerator by the same number.</w:t>
      </w:r>
    </w:p>
    <w:p>
      <w:pPr>
        <w:pStyle w:val="BodyTextCustom"/>
        <w:keepNext w:val="0"/>
        <w:keepLines/>
        <w:pageBreakBefore w:val="0"/>
        <w:spacing w:before="40" w:after="140"/>
        <w:jc w:val="center"/>
      </w:pPr>
      <m:oMath>
        <m:f>
          <m:num>
            <m:r>
              <m:t>3</m:t>
            </m:r>
          </m:num>
          <m:den>
            <m:r>
              <m:t>8</m:t>
            </m:r>
          </m:den>
        </m:f>
        <m:r>
          <m:t>·</m:t>
        </m:r>
        <m:f>
          <m:num>
            <m:r>
              <m:t>7</m:t>
            </m:r>
          </m:num>
          <m:den>
            <m:r>
              <m:t>7</m:t>
            </m:r>
          </m:den>
        </m:f>
      </m:oMath>
    </w:p>
    <w:p>
      <w:pPr>
        <w:pStyle w:val="BodyTextCustom"/>
        <w:keepNext/>
        <w:pageBreakBefore w:val="0"/>
      </w:pPr>
      <w:r>
        <w:t>Three multiplied by seven is twenty-one.</w:t>
      </w:r>
    </w:p>
    <w:p>
      <w:pPr>
        <w:pStyle w:val="BodyTextCustom"/>
        <w:keepNext w:val="0"/>
        <w:keepLines/>
        <w:pageBreakBefore w:val="0"/>
        <w:spacing w:before="40" w:after="140"/>
        <w:jc w:val="center"/>
      </w:pPr>
      <m:oMath>
        <m:f>
          <m:num>
            <m:r>
              <m:t>3</m:t>
            </m:r>
          </m:num>
          <m:den>
            <m:r>
              <m:t>8</m:t>
            </m:r>
          </m:den>
        </m:f>
        <m:r>
          <m:t>=</m:t>
        </m:r>
        <m:f>
          <m:num>
            <m:r>
              <m:t>21</m:t>
            </m:r>
          </m:num>
          <m:den>
            <m:r>
              <m:t>56</m:t>
            </m:r>
          </m:den>
        </m:f>
      </m:oMath>
    </w:p>
    <w:p>
      <w:pPr>
        <w:pStyle w:val="BodyTextCustom"/>
        <w:keepNext/>
        <w:pageBreakBefore/>
      </w:pPr>
      <w:r>
        <w:t>Find an equivalent fraction for three sevenths with denominator eighty-four.</w:t>
      </w:r>
    </w:p>
    <w:p>
      <w:pPr>
        <w:pStyle w:val="BodyTextCustom"/>
        <w:keepNext w:val="0"/>
        <w:keepLines/>
        <w:pageBreakBefore w:val="0"/>
        <w:spacing w:before="40" w:after="0"/>
        <w:jc w:val="center"/>
      </w:pPr>
      <m:oMath>
        <m:f>
          <m:num>
            <m:r>
              <m:t>3</m:t>
            </m:r>
          </m:num>
          <m:den>
            <m:r>
              <m:t>7</m:t>
            </m:r>
          </m:den>
        </m:f>
        <m:r>
          <m:t>=</m:t>
        </m:r>
        <m:f>
          <m:num>
            <m:r>
              <m:t>?</m:t>
            </m:r>
          </m:num>
          <m:den>
            <m:r>
              <m:t>84</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Seven must be multiplied by twelve to become eighty-four. The numerator must also be multiplied by twelve.</w:t>
      </w:r>
    </w:p>
    <w:p>
      <w:pPr>
        <w:pStyle w:val="BodyTextCustom"/>
        <w:keepNext w:val="0"/>
        <w:keepLines/>
        <w:pageBreakBefore w:val="0"/>
        <w:spacing w:before="40" w:after="140"/>
        <w:jc w:val="center"/>
      </w:pPr>
      <m:oMath>
        <m:f>
          <m:num>
            <m:r>
              <m:t>3</m:t>
            </m:r>
          </m:num>
          <m:den>
            <m:r>
              <m:t>7</m:t>
            </m:r>
          </m:den>
        </m:f>
        <m:r>
          <m:t>·</m:t>
        </m:r>
        <m:f>
          <m:num>
            <m:r>
              <m:t>12</m:t>
            </m:r>
          </m:num>
          <m:den>
            <m:r>
              <m:t>12</m:t>
            </m:r>
          </m:den>
        </m:f>
      </m:oMath>
    </w:p>
    <w:p>
      <w:pPr>
        <w:pStyle w:val="BodyTextCustom"/>
        <w:keepNext/>
        <w:pageBreakBefore w:val="0"/>
      </w:pPr>
      <w:r>
        <w:t>The resulting numerator is thirty-six.</w:t>
      </w:r>
    </w:p>
    <w:p>
      <w:pPr>
        <w:pStyle w:val="BodyTextCustom"/>
        <w:keepNext w:val="0"/>
        <w:keepLines/>
        <w:pageBreakBefore w:val="0"/>
        <w:spacing w:before="40" w:after="140"/>
        <w:jc w:val="center"/>
      </w:pPr>
      <m:oMath>
        <m:f>
          <m:num>
            <m:r>
              <m:t>3</m:t>
            </m:r>
          </m:num>
          <m:den>
            <m:r>
              <m:t>7</m:t>
            </m:r>
          </m:den>
        </m:f>
        <m:r>
          <m:t>=</m:t>
        </m:r>
        <m:f>
          <m:num>
            <m:r>
              <m:t>36</m:t>
            </m:r>
          </m:num>
          <m:den>
            <m:r>
              <m:t>84</m:t>
            </m:r>
          </m:den>
        </m:f>
      </m:oMath>
    </w:p>
    <w:p>
      <w:pPr>
        <w:pStyle w:val="BodyTextCustom"/>
        <w:keepNext w:val="0"/>
        <w:pageBreakBefore w:val="0"/>
      </w:pPr>
      <w:r>
        <w:t>The requested denominator must be a whole-number multiple of the original denominator for this particular method to work. Once the needed multiplier is known, use that same multiplier in both the numerator and denominator.</w:t>
      </w:r>
    </w:p>
    <w:p>
      <w:pPr>
        <w:pStyle w:val="BodyTextCustom"/>
        <w:keepNext/>
        <w:pageBreakBefore/>
      </w:pPr>
      <w:r>
        <w:t>Consider thirty thirty-fifths.</w:t>
      </w:r>
    </w:p>
    <w:p>
      <w:pPr>
        <w:pStyle w:val="BodyTextCustom"/>
        <w:keepNext w:val="0"/>
        <w:keepLines/>
        <w:pageBreakBefore w:val="0"/>
        <w:spacing w:before="40" w:after="0"/>
        <w:jc w:val="center"/>
      </w:pPr>
      <m:oMath>
        <m:f>
          <m:num>
            <m:r>
              <m:t>30</m:t>
            </m:r>
          </m:num>
          <m:den>
            <m:r>
              <m:t>35</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val="0"/>
        <w:pageBreakBefore w:val="0"/>
      </w:pPr>
      <w:r>
        <w:t>Simplifying, reducing, and writing a fraction in lowest terms describe the same goal. We want an equivalent fraction whose numerator and denominator have no common factor greater than one. Rather than multiplying by a form of one, we divide out a factor that the numerator and denominator share.</w:t>
      </w:r>
    </w:p>
    <w:p>
      <w:pPr>
        <w:pStyle w:val="BodyTextCustom"/>
        <w:keepNext/>
        <w:pageBreakBefore w:val="0"/>
      </w:pPr>
      <w:r>
        <w:t>Thirty and thirty-five are both divisible by five. Divide both by five. The numerator becomes six, and the denominator becomes seven.</w:t>
      </w:r>
    </w:p>
    <w:p>
      <w:pPr>
        <w:pStyle w:val="BodyTextCustom"/>
        <w:keepNext w:val="0"/>
        <w:keepLines/>
        <w:pageBreakBefore w:val="0"/>
        <w:spacing w:before="40" w:after="140"/>
        <w:jc w:val="center"/>
      </w:pPr>
      <m:oMath>
        <m:f>
          <m:num>
            <m:r>
              <m:t>6</m:t>
            </m:r>
          </m:num>
          <m:den>
            <m:r>
              <m:t>7</m:t>
            </m:r>
          </m:den>
        </m:f>
      </m:oMath>
    </w:p>
    <w:p>
      <w:pPr>
        <w:pStyle w:val="BodyTextCustom"/>
        <w:keepNext w:val="0"/>
        <w:pageBreakBefore w:val="0"/>
      </w:pPr>
      <w:r>
        <w:t>Six and seven have no common factor greater than one, so the fraction is now in lowest terms.</w:t>
      </w:r>
    </w:p>
    <w:p>
      <w:pPr>
        <w:pStyle w:val="BodyTextCustom"/>
        <w:pageBreakBefore w:val="0"/>
      </w:pPr>
      <w:r>
        <w:rPr>
          <w:b w:val="0"/>
        </w:rPr>
        <w:t>Reducing in more than one stage</w:t>
      </w:r>
    </w:p>
    <w:p>
      <w:pPr>
        <w:pStyle w:val="BodyTextCustom"/>
        <w:keepNext/>
        <w:pageBreakBefore w:val="0"/>
      </w:pPr>
      <w:r>
        <w:t>It is not necessary to notice the greatest common factor immediately. A fraction may be reduced a little at a time, as long as the numerator and denominator are divided by the same number at each stage.</w:t>
      </w:r>
    </w:p>
    <w:p>
      <w:pPr>
        <w:pStyle w:val="BodyTextCustom"/>
        <w:keepNext w:val="0"/>
        <w:keepLines/>
        <w:pageBreakBefore w:val="0"/>
        <w:spacing w:before="40" w:after="140"/>
        <w:jc w:val="center"/>
      </w:pPr>
      <m:oMath>
        <m:f>
          <m:num>
            <m:r>
              <m:t>18</m:t>
            </m:r>
          </m:num>
          <m:den>
            <m:r>
              <m:t>30</m:t>
            </m:r>
          </m:den>
        </m:f>
      </m:oMath>
    </w:p>
    <w:p>
      <w:pPr>
        <w:pStyle w:val="BodyTextCustom"/>
        <w:keepNext/>
        <w:pageBreakBefore w:val="0"/>
      </w:pPr>
      <w:r>
        <w:t>Both numbers are even, so divide both by two.</w:t>
      </w:r>
    </w:p>
    <w:p>
      <w:pPr>
        <w:pStyle w:val="BodyTextCustom"/>
        <w:keepNext w:val="0"/>
        <w:keepLines/>
        <w:pageBreakBefore w:val="0"/>
        <w:spacing w:before="40" w:after="140"/>
        <w:jc w:val="center"/>
      </w:pPr>
      <m:oMath>
        <m:f>
          <m:num>
            <m:r>
              <m:t>9</m:t>
            </m:r>
          </m:num>
          <m:den>
            <m:r>
              <m:t>15</m:t>
            </m:r>
          </m:den>
        </m:f>
      </m:oMath>
    </w:p>
    <w:p>
      <w:pPr>
        <w:pStyle w:val="BodyTextCustom"/>
        <w:keepNext/>
        <w:pageBreakBefore w:val="0"/>
      </w:pPr>
      <w:r>
        <w:t>The new numerator and denominator are both divisible by three. Divide both by three.</w:t>
      </w:r>
    </w:p>
    <w:p>
      <w:pPr>
        <w:pStyle w:val="BodyTextCustom"/>
        <w:keepNext w:val="0"/>
        <w:keepLines/>
        <w:pageBreakBefore w:val="0"/>
        <w:spacing w:before="40" w:after="140"/>
        <w:jc w:val="center"/>
      </w:pPr>
      <m:oMath>
        <m:f>
          <m:num>
            <m:r>
              <m:t>3</m:t>
            </m:r>
          </m:num>
          <m:den>
            <m:r>
              <m:t>5</m:t>
            </m:r>
          </m:den>
        </m:f>
      </m:oMath>
    </w:p>
    <w:p>
      <w:pPr>
        <w:pStyle w:val="BodyTextCustom"/>
        <w:keepNext w:val="0"/>
        <w:pageBreakBefore w:val="0"/>
      </w:pPr>
      <w:r>
        <w:t>Three and five share no common factor greater than one. We could also have divided eighteen and thirty by six in one step, but the staged approach reaches the same equivalent fraction.</w:t>
      </w:r>
    </w:p>
    <w:p>
      <w:pPr>
        <w:pStyle w:val="BodyTextCustom"/>
        <w:keepNext/>
        <w:pageBreakBefore/>
      </w:pPr>
      <w:r>
        <w:t>Begin with thirty-two two-hundredths.</w:t>
      </w:r>
    </w:p>
    <w:p>
      <w:pPr>
        <w:pStyle w:val="BodyTextCustom"/>
        <w:keepNext w:val="0"/>
        <w:keepLines/>
        <w:pageBreakBefore w:val="0"/>
        <w:spacing w:before="40" w:after="0"/>
        <w:jc w:val="center"/>
      </w:pPr>
      <m:oMath>
        <m:f>
          <m:num>
            <m:r>
              <m:t>32</m:t>
            </m:r>
          </m:num>
          <m:den>
            <m:r>
              <m:t>200</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Both numbers are divisible by two.</w:t>
      </w:r>
    </w:p>
    <w:p>
      <w:pPr>
        <w:pStyle w:val="BodyTextCustom"/>
        <w:keepNext w:val="0"/>
        <w:keepLines/>
        <w:pageBreakBefore w:val="0"/>
        <w:spacing w:before="40" w:after="140"/>
        <w:jc w:val="center"/>
      </w:pPr>
      <m:oMath>
        <m:f>
          <m:num>
            <m:r>
              <m:t>16</m:t>
            </m:r>
          </m:num>
          <m:den>
            <m:r>
              <m:t>100</m:t>
            </m:r>
          </m:den>
        </m:f>
      </m:oMath>
    </w:p>
    <w:p>
      <w:pPr>
        <w:pStyle w:val="BodyTextCustom"/>
        <w:keepNext/>
        <w:pageBreakBefore w:val="0"/>
      </w:pPr>
      <w:r>
        <w:t>They are still both divisible by two.</w:t>
      </w:r>
    </w:p>
    <w:p>
      <w:pPr>
        <w:pStyle w:val="BodyTextCustom"/>
        <w:keepNext w:val="0"/>
        <w:keepLines/>
        <w:pageBreakBefore w:val="0"/>
        <w:spacing w:before="40" w:after="140"/>
        <w:jc w:val="center"/>
      </w:pPr>
      <m:oMath>
        <m:f>
          <m:num>
            <m:r>
              <m:t>8</m:t>
            </m:r>
          </m:num>
          <m:den>
            <m:r>
              <m:t>50</m:t>
            </m:r>
          </m:den>
        </m:f>
      </m:oMath>
    </w:p>
    <w:p>
      <w:pPr>
        <w:pStyle w:val="BodyTextCustom"/>
        <w:keepNext/>
        <w:pageBreakBefore w:val="0"/>
      </w:pPr>
      <w:r>
        <w:t>They are still both even, so divide by two once more.</w:t>
      </w:r>
    </w:p>
    <w:p>
      <w:pPr>
        <w:pStyle w:val="BodyTextCustom"/>
        <w:keepNext w:val="0"/>
        <w:keepLines/>
        <w:pageBreakBefore w:val="0"/>
        <w:spacing w:before="40" w:after="140"/>
        <w:jc w:val="center"/>
      </w:pPr>
      <m:oMath>
        <m:f>
          <m:num>
            <m:r>
              <m:t>4</m:t>
            </m:r>
          </m:num>
          <m:den>
            <m:r>
              <m:t>25</m:t>
            </m:r>
          </m:den>
        </m:f>
      </m:oMath>
    </w:p>
    <w:p>
      <w:pPr>
        <w:pStyle w:val="BodyTextCustom"/>
        <w:keepNext w:val="0"/>
        <w:pageBreakBefore w:val="0"/>
      </w:pPr>
      <w:r>
        <w:t>Four and twenty-five have no common factor greater than one. The first successful reduction was not the end of the problem; the fraction had to be checked again after every change.</w:t>
      </w:r>
    </w:p>
    <w:p>
      <w:pPr>
        <w:pStyle w:val="BodyTextCustom"/>
        <w:keepNext/>
        <w:pageBreakBefore/>
      </w:pPr>
      <w:r>
        <w:t>Consider one hundred twenty over one hundred fifty.</w:t>
      </w:r>
    </w:p>
    <w:p>
      <w:pPr>
        <w:pStyle w:val="BodyTextCustom"/>
        <w:keepNext w:val="0"/>
        <w:keepLines/>
        <w:pageBreakBefore w:val="0"/>
        <w:spacing w:before="40" w:after="0"/>
        <w:jc w:val="center"/>
      </w:pPr>
      <m:oMath>
        <m:f>
          <m:num>
            <m:r>
              <m:t>120</m:t>
            </m:r>
          </m:num>
          <m:den>
            <m:r>
              <m:t>150</m:t>
            </m:r>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Both numbers end in zero, so dividing both by ten is an easy first reduction.</w:t>
      </w:r>
    </w:p>
    <w:p>
      <w:pPr>
        <w:pStyle w:val="BodyTextCustom"/>
        <w:keepNext w:val="0"/>
        <w:keepLines/>
        <w:pageBreakBefore w:val="0"/>
        <w:spacing w:before="40" w:after="140"/>
        <w:jc w:val="center"/>
      </w:pPr>
      <m:oMath>
        <m:f>
          <m:num>
            <m:r>
              <m:t>12</m:t>
            </m:r>
          </m:num>
          <m:den>
            <m:r>
              <m:t>15</m:t>
            </m:r>
          </m:den>
        </m:f>
      </m:oMath>
    </w:p>
    <w:p>
      <w:pPr>
        <w:pStyle w:val="BodyTextCustom"/>
        <w:keepNext/>
        <w:pageBreakBefore w:val="0"/>
      </w:pPr>
      <w:r>
        <w:t>Twelve and fifteen are both divisible by three.</w:t>
      </w:r>
    </w:p>
    <w:p>
      <w:pPr>
        <w:pStyle w:val="BodyTextCustom"/>
        <w:keepNext w:val="0"/>
        <w:keepLines/>
        <w:pageBreakBefore w:val="0"/>
        <w:spacing w:before="40" w:after="140"/>
        <w:jc w:val="center"/>
      </w:pPr>
      <m:oMath>
        <m:f>
          <m:num>
            <m:r>
              <m:t>4</m:t>
            </m:r>
          </m:num>
          <m:den>
            <m:r>
              <m:t>5</m:t>
            </m:r>
          </m:den>
        </m:f>
      </m:oMath>
    </w:p>
    <w:p>
      <w:pPr>
        <w:pStyle w:val="BodyTextCustom"/>
        <w:keepNext w:val="0"/>
        <w:pageBreakBefore w:val="0"/>
      </w:pPr>
      <w:r>
        <w:t>The final fraction is in lowest terms. Other valid common factors could have been used first, but every correct path must preserve the value and must continue until no common factor remains.</w:t>
      </w:r>
    </w:p>
    <w:p>
      <w:pPr>
        <w:pStyle w:val="ConclusionText"/>
        <w:pageBreakBefore w:val="0"/>
      </w:pPr>
      <w:r>
        <w:t>Equivalent-fraction work always preserves the number being represented. To create a requested larger denominator, multiply the numerator and denominator by the same number; this is multiplication by one. To reduce a fraction, divide the numerator and denominator by the same common factor, and keep checking until the only common factor is one.</w:t>
      </w:r>
    </w:p>
    <w:p>
      <w:bookmarkStart w:id="105" w:name="TSM_TOPIC_05"/>
      <w:pPr>
        <w:pStyle w:val="Heading1"/>
        <w:keepNext/>
        <w:pageBreakBefore/>
      </w:pPr>
      <w:r>
        <w:t>Topic 5: Evaluating Square Roots</w:t>
      </w:r>
      <w:bookmarkEnd w:id="105"/>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evaluates square roots when the radicand is a perfect square and distinguishes real square roots from square roots of negative numbers.</w:t>
      </w:r>
    </w:p>
    <w:p>
      <w:pPr>
        <w:pStyle w:val="Heading2"/>
        <w:pageBreakBefore w:val="0"/>
      </w:pPr>
      <w:r>
        <w:t>Key definitions</w:t>
      </w:r>
    </w:p>
    <w:p>
      <w:pPr>
        <w:pStyle w:val="BodyTextCustom"/>
        <w:pageBreakBefore w:val="0"/>
      </w:pPr>
      <w:r>
        <w:t>Square root: a number that produces the radicand when multiplied by itself. Radicand: the expression beneath a radical sign. Perfect square: the square of an integer. Imaginary unit: i, defined by i squared equals negative 1.</w:t>
      </w:r>
    </w:p>
    <w:p>
      <w:pPr>
        <w:pStyle w:val="BodyTextCustom"/>
        <w:keepNext/>
        <w:pageBreakBefore/>
      </w:pPr>
      <w:r>
        <w:t>Compare and contrast the following problems, then complete each one.</w:t>
      </w:r>
    </w:p>
    <w:p>
      <w:pPr>
        <w:pStyle w:val="FirstParagraph"/>
        <w:keepNext w:val="0"/>
        <w:pageBreakBefore w:val="0"/>
        <w:spacing w:after="0"/>
      </w:pPr>
      <w:r>
        <w:t xml:space="preserve">Evaluate</w:t>
      </w:r>
      <w:r>
        <w:t xml:space="preserve"> </w:t>
      </w:r>
      <m:oMath>
        <m:rad>
          <m:radPr>
            <m:degHide m:val="on"/>
          </m:radPr>
          <m:deg/>
          <m:e>
            <m:r>
              <m:t>36</m:t>
            </m:r>
          </m:e>
        </m:rad>
      </m:oMath>
      <w:r>
        <w:t xml:space="preserve">,</w:t>
      </w:r>
      <w:r>
        <w:t xml:space="preserve"> </w:t>
      </w:r>
      <m:oMath>
        <m:rad>
          <m:radPr>
            <m:degHide m:val="on"/>
          </m:radPr>
          <m:deg/>
          <m:e>
            <m:r>
              <m:t>81</m:t>
            </m:r>
          </m:e>
        </m:rad>
      </m:oMath>
      <w:r>
        <w:t xml:space="preserve">,</w:t>
      </w:r>
      <w:r>
        <w:t xml:space="preserve"> </w:t>
      </w:r>
      <m:oMath>
        <m:rad>
          <m:radPr>
            <m:degHide m:val="on"/>
          </m:radPr>
          <m:deg/>
          <m:e>
            <m:r>
              <m:rPr>
                <m:sty m:val="p"/>
              </m:rPr>
              <m:t>−</m:t>
            </m:r>
            <m:r>
              <m:t>25</m:t>
            </m:r>
          </m:e>
        </m:rad>
      </m:oMath>
      <w:r>
        <w:t xml:space="preserve">, and</w:t>
      </w:r>
      <w:r>
        <w:t xml:space="preserve"> </w:t>
      </w:r>
      <m:oMath>
        <m:rad>
          <m:radPr>
            <m:degHide m:val="on"/>
          </m:radPr>
          <m:deg/>
          <m:e>
            <m:r>
              <m:rPr>
                <m:sty m:val="p"/>
              </m:rPr>
              <m:t>−</m:t>
            </m:r>
            <m:r>
              <m:t>121</m:t>
            </m:r>
          </m:e>
        </m:rad>
      </m:oMath>
      <w:r>
        <w:t xml:space="preserve">. Then explain why</w:t>
      </w:r>
      <w:r>
        <w:t xml:space="preserve"> </w:t>
      </w:r>
      <m:oMath>
        <m:rad>
          <m:radPr>
            <m:degHide m:val="on"/>
          </m:radPr>
          <m:deg/>
          <m:e>
            <m:r>
              <m:t>9</m:t>
            </m:r>
          </m:e>
        </m:rad>
        <m:r>
          <m:rPr>
            <m:sty m:val="p"/>
          </m:rPr>
          <m:t>=</m:t>
        </m:r>
        <m:r>
          <m:t>3</m:t>
        </m:r>
      </m:oMath>
      <w:r>
        <w:t xml:space="preserve"> </w:t>
      </w:r>
      <w:r>
        <w:t xml:space="preserve">but the equation</w:t>
      </w:r>
      <w:r>
        <w:t xml:space="preserve"> </w:t>
      </w:r>
      <m:oMath>
        <m:sSup>
          <m:e>
            <m:r>
              <m:t>x</m:t>
            </m:r>
          </m:e>
          <m:sup>
            <m:r>
              <m:t>2</m:t>
            </m:r>
          </m:sup>
        </m:sSup>
        <m:r>
          <m:rPr>
            <m:sty m:val="p"/>
          </m:rPr>
          <m:t>=</m:t>
        </m:r>
        <m:r>
          <m:t>9</m:t>
        </m:r>
      </m:oMath>
      <w:r>
        <w:t xml:space="preserve"> </w:t>
      </w:r>
      <w:r>
        <w:t xml:space="preserve">has two solutions.</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bookmarkStart w:id="20" w:name="the-meaning-of-a-square-root"/>
    <w:p>
      <w:pPr>
        <w:pStyle w:val="BodyTextCustom"/>
        <w:pageBreakBefore w:val="0"/>
      </w:pPr>
      <w:r>
        <w:rPr>
          <w:b w:val="0"/>
        </w:rPr>
        <w:t xml:space="preserve">The meaning of a square root</w:t>
      </w:r>
    </w:p>
    <w:p>
      <w:pPr>
        <w:pStyle w:val="FirstParagraph"/>
        <w:pageBreakBefore w:val="0"/>
      </w:pPr>
      <w:r>
        <w:t xml:space="preserve">A square root reverses squaring. The principal square root of a nonnegative number is the nonnegative number whose square is the original number. For example, because</w:t>
      </w:r>
      <w:r>
        <w:t xml:space="preserve"> </w:t>
      </w:r>
      <m:oMath>
        <m:sSup>
          <m:e>
            <m:r>
              <m:t>7</m:t>
            </m:r>
          </m:e>
          <m:sup>
            <m:r>
              <m:t>2</m:t>
            </m:r>
          </m:sup>
        </m:sSup>
        <m:r>
          <m:rPr>
            <m:sty m:val="p"/>
          </m:rPr>
          <m:t>=</m:t>
        </m:r>
        <m:r>
          <m:t>49</m:t>
        </m:r>
      </m:oMath>
      <w:r>
        <w:t xml:space="preserve">,</w:t>
      </w:r>
    </w:p>
    <w:p>
      <w:pPr>
        <w:pStyle w:val="BodyText"/>
        <w:pageBreakBefore w:val="0"/>
      </w:pPr>
      <m:oMathPara>
        <m:oMathParaPr>
          <m:jc m:val="center"/>
        </m:oMathParaPr>
        <m:oMath>
          <m:rad>
            <m:radPr>
              <m:degHide m:val="on"/>
            </m:radPr>
            <m:deg/>
            <m:e>
              <m:r>
                <m:t>49</m:t>
              </m:r>
            </m:e>
          </m:rad>
          <m:r>
            <m:rPr>
              <m:sty m:val="p"/>
            </m:rPr>
            <m:t>=</m:t>
          </m:r>
          <m:r>
            <m:t>7</m:t>
          </m:r>
          <m:r>
            <m:rPr>
              <m:sty m:val="p"/>
            </m:rPr>
            <m:t>.</m:t>
          </m:r>
        </m:oMath>
      </m:oMathPara>
    </w:p>
    <w:p>
      <w:pPr>
        <w:pStyle w:val="FirstParagraph"/>
        <w:pageBreakBefore w:val="0"/>
      </w:pPr>
      <w:r>
        <w:t xml:space="preserve">The radical symbol</w:t>
      </w:r>
      <w:r>
        <w:t xml:space="preserve"> </w:t>
      </w:r>
      <m:oMath>
        <m:rad>
          <m:radPr>
            <m:degHide m:val="on"/>
          </m:radPr>
          <m:deg/>
          <m:e>
            <m:phant>
              <m:phantPr>
                <m:show m:val="off"/>
              </m:phantPr>
              <m:e>
                <m:r>
                  <m:t>x</m:t>
                </m:r>
              </m:e>
            </m:phant>
          </m:e>
        </m:rad>
      </m:oMath>
      <w:r>
        <w:t xml:space="preserve"> </w:t>
      </w:r>
      <w:r>
        <w:t xml:space="preserve">asks for the principal square root, so</w:t>
      </w:r>
      <w:r>
        <w:t xml:space="preserve"> </w:t>
      </w:r>
      <m:oMath>
        <m:rad>
          <m:radPr>
            <m:degHide m:val="on"/>
          </m:radPr>
          <m:deg/>
          <m:e>
            <m:r>
              <m:t>49</m:t>
            </m:r>
          </m:e>
        </m:rad>
      </m:oMath>
      <w:r>
        <w:t xml:space="preserve"> </w:t>
      </w:r>
      <w:r>
        <w:t xml:space="preserve">means</w:t>
      </w:r>
      <w:r>
        <w:t xml:space="preserve"> </w:t>
      </w:r>
      <m:oMath>
        <m:r>
          <m:t>7</m:t>
        </m:r>
      </m:oMath>
      <w:r>
        <w:t xml:space="preserve">, not</w:t>
      </w:r>
      <w:r>
        <w:t xml:space="preserve"> </w:t>
      </w:r>
      <m:oMath>
        <m:r>
          <m:rPr>
            <m:sty m:val="p"/>
          </m:rPr>
          <m:t>±</m:t>
        </m:r>
        <m:r>
          <m:t>7</m:t>
        </m:r>
      </m:oMath>
      <w:r>
        <w:t xml:space="preserve">. The symbol</w:t>
      </w:r>
      <w:r>
        <w:t xml:space="preserve"> </w:t>
      </w:r>
      <m:oMath>
        <m:r>
          <m:rPr>
            <m:sty m:val="p"/>
          </m:rPr>
          <m:t>±</m:t>
        </m:r>
      </m:oMath>
      <w:r>
        <w:t xml:space="preserve"> </w:t>
      </w:r>
      <w:r>
        <w:t xml:space="preserve">appears later when we solve an equation such as</w:t>
      </w:r>
      <w:r>
        <w:t xml:space="preserve"> </w:t>
      </w:r>
      <m:oMath>
        <m:sSup>
          <m:e>
            <m:r>
              <m:t>x</m:t>
            </m:r>
          </m:e>
          <m:sup>
            <m:r>
              <m:t>2</m:t>
            </m:r>
          </m:sup>
        </m:sSup>
        <m:r>
          <m:rPr>
            <m:sty m:val="p"/>
          </m:rPr>
          <m:t>=</m:t>
        </m:r>
        <m:r>
          <m:t>49</m:t>
        </m:r>
      </m:oMath>
      <w:r>
        <w:t xml:space="preserve">, because both</w:t>
      </w:r>
      <w:r>
        <w:t xml:space="preserve"> </w:t>
      </w:r>
      <m:oMath>
        <m:r>
          <m:t>7</m:t>
        </m:r>
      </m:oMath>
      <w:r>
        <w:t xml:space="preserve"> </w:t>
      </w:r>
      <w:r>
        <w:t xml:space="preserve">and</w:t>
      </w:r>
      <w:r>
        <w:t xml:space="preserve"> </w:t>
      </w:r>
      <m:oMath>
        <m:r>
          <m:rPr>
            <m:sty m:val="p"/>
          </m:rPr>
          <m:t>−</m:t>
        </m:r>
        <m:r>
          <m:t>7</m:t>
        </m:r>
      </m:oMath>
      <w:r>
        <w:t xml:space="preserve"> </w:t>
      </w:r>
      <w:r>
        <w:t xml:space="preserve">make that equation true.</w:t>
      </w:r>
    </w:p>
    <w:bookmarkEnd w:id="20"/>
    <w:bookmarkStart w:id="21" w:name="perfect-square-radicands"/>
    <w:p>
      <w:pPr>
        <w:pStyle w:val="BodyTextCustom"/>
        <w:pageBreakBefore w:val="0"/>
      </w:pPr>
      <w:r>
        <w:rPr>
          <w:b w:val="0"/>
        </w:rPr>
        <w:t xml:space="preserve">Perfect-square radicands</w:t>
      </w:r>
    </w:p>
    <w:p>
      <w:pPr>
        <w:pStyle w:val="FirstParagraph"/>
        <w:pageBreakBefore w:val="0"/>
      </w:pPr>
      <w:r>
        <w:t xml:space="preserve">When the number under the radical is a perfect square, evaluate the radical by finding the nonnegative number that squares to it.</w:t>
      </w:r>
    </w:p>
    <w:p>
      <w:pPr>
        <w:pStyle w:val="BodyText"/>
        <w:pageBreakBefore w:val="0"/>
      </w:pPr>
      <m:oMathPara>
        <m:oMathParaPr>
          <m:jc m:val="center"/>
        </m:oMathParaPr>
        <m:oMath>
          <m:rad>
            <m:radPr>
              <m:degHide m:val="on"/>
            </m:radPr>
            <m:deg/>
            <m:e>
              <m:r>
                <m:t>100</m:t>
              </m:r>
            </m:e>
          </m:rad>
          <m:r>
            <m:rPr>
              <m:sty m:val="p"/>
            </m:rPr>
            <m:t>=</m:t>
          </m:r>
          <m:r>
            <m:t>10</m:t>
          </m:r>
          <m:r>
            <m:t>  </m:t>
          </m:r>
          <m:r>
            <m:rPr>
              <m:nor/>
              <m:sty m:val="p"/>
            </m:rPr>
            <m:t>because</m:t>
          </m:r>
          <m:r>
            <m:t>  </m:t>
          </m:r>
          <m:sSup>
            <m:e>
              <m:r>
                <m:t>10</m:t>
              </m:r>
            </m:e>
            <m:sup>
              <m:r>
                <m:t>2</m:t>
              </m:r>
            </m:sup>
          </m:sSup>
          <m:r>
            <m:rPr>
              <m:sty m:val="p"/>
            </m:rPr>
            <m:t>=</m:t>
          </m:r>
          <m:r>
            <m:t>100</m:t>
          </m:r>
          <m:r>
            <m:rPr>
              <m:sty m:val="p"/>
            </m:rPr>
            <m:t>.</m:t>
          </m:r>
        </m:oMath>
      </m:oMathPara>
    </w:p>
    <w:p>
      <w:pPr>
        <w:pStyle w:val="FirstParagraph"/>
        <w:pageBreakBefore w:val="0"/>
      </w:pPr>
      <w:r>
        <w:t xml:space="preserve">Useful perfect squares include</w:t>
      </w:r>
      <w:r>
        <w:t xml:space="preserve"> </w:t>
      </w:r>
      <m:oMath>
        <m:r>
          <m:t>0</m:t>
        </m:r>
        <m:r>
          <m:rPr>
            <m:sty m:val="p"/>
          </m:rPr>
          <m:t>,</m:t>
        </m:r>
        <m:r>
          <m:t>1</m:t>
        </m:r>
        <m:r>
          <m:rPr>
            <m:sty m:val="p"/>
          </m:rPr>
          <m:t>,</m:t>
        </m:r>
        <m:r>
          <m:t>4</m:t>
        </m:r>
        <m:r>
          <m:rPr>
            <m:sty m:val="p"/>
          </m:rPr>
          <m:t>,</m:t>
        </m:r>
        <m:r>
          <m:t>9</m:t>
        </m:r>
        <m:r>
          <m:rPr>
            <m:sty m:val="p"/>
          </m:rPr>
          <m:t>,</m:t>
        </m:r>
        <m:r>
          <m:t>16</m:t>
        </m:r>
        <m:r>
          <m:rPr>
            <m:sty m:val="p"/>
          </m:rPr>
          <m:t>,</m:t>
        </m:r>
        <m:r>
          <m:t>25</m:t>
        </m:r>
        <m:r>
          <m:rPr>
            <m:sty m:val="p"/>
          </m:rPr>
          <m:t>,</m:t>
        </m:r>
        <m:r>
          <m:t>36</m:t>
        </m:r>
        <m:r>
          <m:rPr>
            <m:sty m:val="p"/>
          </m:rPr>
          <m:t>,</m:t>
        </m:r>
        <m:r>
          <m:t>49</m:t>
        </m:r>
        <m:r>
          <m:rPr>
            <m:sty m:val="p"/>
          </m:rPr>
          <m:t>,</m:t>
        </m:r>
        <m:r>
          <m:t>64</m:t>
        </m:r>
        <m:r>
          <m:rPr>
            <m:sty m:val="p"/>
          </m:rPr>
          <m:t>,</m:t>
        </m:r>
        <m:r>
          <m:t>81</m:t>
        </m:r>
        <m:r>
          <m:rPr>
            <m:sty m:val="p"/>
          </m:rPr>
          <m:t>,</m:t>
        </m:r>
        <m:r>
          <m:t>100</m:t>
        </m:r>
        <m:r>
          <m:rPr>
            <m:sty m:val="p"/>
          </m:rPr>
          <m:t>,</m:t>
        </m:r>
        <m:r>
          <m:t>121</m:t>
        </m:r>
        <m:r>
          <m:rPr>
            <m:sty m:val="p"/>
          </m:rPr>
          <m:t>,</m:t>
        </m:r>
        <m:r>
          <m:t>144</m:t>
        </m:r>
      </m:oMath>
      <w:r>
        <w:t xml:space="preserve">, and</w:t>
      </w:r>
      <w:r>
        <w:t xml:space="preserve"> </w:t>
      </w:r>
      <m:oMath>
        <m:r>
          <m:t>169</m:t>
        </m:r>
      </m:oMath>
      <w:r>
        <w:t xml:space="preserve">. Learning these values makes later work with radicals and the quadratic formula much faster.</w:t>
      </w:r>
    </w:p>
    <w:bookmarkEnd w:id="21"/>
    <w:bookmarkStart w:id="22" w:name="negative-radicands-and-imaginary-numbers"/>
    <w:p>
      <w:pPr>
        <w:pStyle w:val="BodyTextCustom"/>
        <w:pageBreakBefore w:val="0"/>
      </w:pPr>
      <w:r>
        <w:rPr>
          <w:b w:val="0"/>
        </w:rPr>
        <w:t xml:space="preserve">Negative radicands and imaginary numbers</w:t>
      </w:r>
    </w:p>
    <w:p>
      <w:pPr>
        <w:pStyle w:val="FirstParagraph"/>
        <w:pageBreakBefore w:val="0"/>
      </w:pPr>
      <w:r>
        <w:t xml:space="preserve">No real number has a negative square. To evaluate a square root with a negative radicand, use the imaginary unit</w:t>
      </w:r>
      <w:r>
        <w:t xml:space="preserve"> </w:t>
      </w:r>
      <m:oMath>
        <m:r>
          <m:t>i</m:t>
        </m:r>
      </m:oMath>
      <w:r>
        <w:t xml:space="preserve">, defined by</w:t>
      </w:r>
    </w:p>
    <w:p>
      <w:pPr>
        <w:pStyle w:val="BodyText"/>
        <w:pageBreakBefore w:val="0"/>
      </w:pPr>
      <m:oMathPara>
        <m:oMathParaPr>
          <m:jc m:val="center"/>
        </m:oMathParaPr>
        <m:oMath>
          <m:r>
            <m:t>i</m:t>
          </m:r>
          <m:r>
            <m:rPr>
              <m:sty m:val="p"/>
            </m:rPr>
            <m:t>=</m:t>
          </m:r>
          <m:rad>
            <m:radPr>
              <m:degHide m:val="on"/>
            </m:radPr>
            <m:deg/>
            <m:e>
              <m:r>
                <m:rPr>
                  <m:sty m:val="p"/>
                </m:rPr>
                <m:t>−</m:t>
              </m:r>
              <m:r>
                <m:t>1</m:t>
              </m:r>
            </m:e>
          </m:rad>
          <m:r>
            <m:t>  </m:t>
          </m:r>
          <m:r>
            <m:rPr>
              <m:nor/>
              <m:sty m:val="p"/>
            </m:rPr>
            <m:t>and therefore</m:t>
          </m:r>
          <m:r>
            <m:t>  </m:t>
          </m:r>
          <m:sSup>
            <m:e>
              <m:r>
                <m:t>i</m:t>
              </m:r>
            </m:e>
            <m:sup>
              <m:r>
                <m:t>2</m:t>
              </m:r>
            </m:sup>
          </m:sSup>
          <m:r>
            <m:rPr>
              <m:sty m:val="p"/>
            </m:rPr>
            <m:t>=</m:t>
          </m:r>
          <m:r>
            <m:rPr>
              <m:sty m:val="p"/>
            </m:rPr>
            <m:t>−</m:t>
          </m:r>
          <m:r>
            <m:t>1</m:t>
          </m:r>
          <m:r>
            <m:rPr>
              <m:sty m:val="p"/>
            </m:rPr>
            <m:t>.</m:t>
          </m:r>
        </m:oMath>
      </m:oMathPara>
    </w:p>
    <w:p>
      <w:pPr>
        <w:pStyle w:val="FirstParagraph"/>
        <w:pageBreakBefore w:val="0"/>
      </w:pPr>
      <w:r>
        <w:t xml:space="preserve">Separate the factor of</w:t>
      </w:r>
      <w:r>
        <w:t xml:space="preserve"> </w:t>
      </w:r>
      <m:oMath>
        <m:r>
          <m:rPr>
            <m:sty m:val="p"/>
          </m:rPr>
          <m:t>−</m:t>
        </m:r>
        <m:r>
          <m:t>1</m:t>
        </m:r>
      </m:oMath>
      <w:r>
        <w:t xml:space="preserve">, evaluate the remaining square root, and write</w:t>
      </w:r>
      <w:r>
        <w:t xml:space="preserve"> </w:t>
      </w:r>
      <m:oMath>
        <m:r>
          <m:t>i</m:t>
        </m:r>
      </m:oMath>
      <w:r>
        <w:t xml:space="preserve"> </w:t>
      </w:r>
      <w:r>
        <w:t xml:space="preserve">after the numerical coefficient.</w:t>
      </w:r>
    </w:p>
    <w:p>
      <w:pPr>
        <w:pStyle w:val="BodyText"/>
        <w:pageBreakBefore w:val="0"/>
      </w:pPr>
      <m:oMathPara>
        <m:oMathParaPr>
          <m:jc m:val="center"/>
        </m:oMathParaPr>
        <m:oMath>
          <m:rad>
            <m:radPr>
              <m:degHide m:val="on"/>
            </m:radPr>
            <m:deg/>
            <m:e>
              <m:r>
                <m:rPr>
                  <m:sty m:val="p"/>
                </m:rPr>
                <m:t>−</m:t>
              </m:r>
              <m:r>
                <m:t>16</m:t>
              </m:r>
            </m:e>
          </m:rad>
          <m:r>
            <m:rPr>
              <m:sty m:val="p"/>
            </m:rPr>
            <m:t>=</m:t>
          </m:r>
          <m:rad>
            <m:radPr>
              <m:degHide m:val="on"/>
            </m:radPr>
            <m:deg/>
            <m:e>
              <m:r>
                <m:t>16</m:t>
              </m:r>
            </m:e>
          </m:rad>
          <m:rad>
            <m:radPr>
              <m:degHide m:val="on"/>
            </m:radPr>
            <m:deg/>
            <m:e>
              <m:r>
                <m:rPr>
                  <m:sty m:val="p"/>
                </m:rPr>
                <m:t>−</m:t>
              </m:r>
              <m:r>
                <m:t>1</m:t>
              </m:r>
            </m:e>
          </m:rad>
          <m:r>
            <m:rPr>
              <m:sty m:val="p"/>
            </m:rPr>
            <m:t>=</m:t>
          </m:r>
          <m:r>
            <m:t>4</m:t>
          </m:r>
          <m:r>
            <m:t>i</m:t>
          </m:r>
          <m:r>
            <m:rPr>
              <m:sty m:val="p"/>
            </m:rPr>
            <m:t>.</m:t>
          </m:r>
        </m:oMath>
      </m:oMathPara>
    </w:p>
    <w:p>
      <w:pPr>
        <w:pStyle w:val="FirstParagraph"/>
        <w:pageBreakBefore w:val="0"/>
      </w:pPr>
      <w:r>
        <w:t xml:space="preserve">Similarly,</w:t>
      </w:r>
    </w:p>
    <w:p>
      <w:pPr>
        <w:pStyle w:val="BodyText"/>
        <w:pageBreakBefore w:val="0"/>
      </w:pPr>
      <m:oMathPara>
        <m:oMathParaPr>
          <m:jc m:val="center"/>
        </m:oMathParaPr>
        <m:oMath>
          <m:rad>
            <m:radPr>
              <m:degHide m:val="on"/>
            </m:radPr>
            <m:deg/>
            <m:e>
              <m:r>
                <m:rPr>
                  <m:sty m:val="p"/>
                </m:rPr>
                <m:t>−</m:t>
              </m:r>
              <m:r>
                <m:t>64</m:t>
              </m:r>
            </m:e>
          </m:rad>
          <m:r>
            <m:rPr>
              <m:sty m:val="p"/>
            </m:rPr>
            <m:t>=</m:t>
          </m:r>
          <m:r>
            <m:t>8</m:t>
          </m:r>
          <m:r>
            <m:t>i</m:t>
          </m:r>
          <m:r>
            <m:rPr>
              <m:sty m:val="p"/>
            </m:rPr>
            <m:t>.</m:t>
          </m:r>
        </m:oMath>
      </m:oMathPara>
    </w:p>
    <w:p>
      <w:pPr>
        <w:pStyle w:val="FirstParagraph"/>
        <w:pageBreakBefore w:val="0"/>
      </w:pPr>
      <w:r>
        <w:t xml:space="preserve">A common error is to write</w:t>
      </w:r>
      <w:r>
        <w:t xml:space="preserve"> </w:t>
      </w:r>
      <m:oMath>
        <m:r>
          <m:rPr>
            <m:sty m:val="p"/>
          </m:rPr>
          <m:t>−</m:t>
        </m:r>
        <m:r>
          <m:t>4</m:t>
        </m:r>
      </m:oMath>
      <w:r>
        <w:t xml:space="preserve"> </w:t>
      </w:r>
      <w:r>
        <w:t xml:space="preserve">for</w:t>
      </w:r>
      <w:r>
        <w:t xml:space="preserve"> </w:t>
      </w:r>
      <m:oMath>
        <m:rad>
          <m:radPr>
            <m:degHide m:val="on"/>
          </m:radPr>
          <m:deg/>
          <m:e>
            <m:r>
              <m:rPr>
                <m:sty m:val="p"/>
              </m:rPr>
              <m:t>−</m:t>
            </m:r>
            <m:r>
              <m:t>16</m:t>
            </m:r>
          </m:e>
        </m:rad>
      </m:oMath>
      <w:r>
        <w:t xml:space="preserve">. That cannot be correct because</w:t>
      </w:r>
      <w:r>
        <w:t xml:space="preserve"> </w:t>
      </w:r>
      <m:oMath>
        <m:sSup>
          <m:e>
            <m:d>
              <m:dPr>
                <m:begChr m:val="("/>
                <m:endChr m:val=")"/>
                <m:sepChr m:val=""/>
                <m:grow/>
              </m:dPr>
              <m:e>
                <m:r>
                  <m:rPr>
                    <m:sty m:val="p"/>
                  </m:rPr>
                  <m:t>−</m:t>
                </m:r>
                <m:r>
                  <m:t>4</m:t>
                </m:r>
              </m:e>
            </m:d>
          </m:e>
          <m:sup>
            <m:r>
              <m:t>2</m:t>
            </m:r>
          </m:sup>
        </m:sSup>
        <m:r>
          <m:rPr>
            <m:sty m:val="p"/>
          </m:rPr>
          <m:t>=</m:t>
        </m:r>
        <m:r>
          <m:t>16</m:t>
        </m:r>
      </m:oMath>
      <w:r>
        <w:t xml:space="preserve">, not</w:t>
      </w:r>
      <w:r>
        <w:t xml:space="preserve"> </w:t>
      </w:r>
      <m:oMath>
        <m:r>
          <m:rPr>
            <m:sty m:val="p"/>
          </m:rPr>
          <m:t>−</m:t>
        </m:r>
        <m:r>
          <m:t>16</m:t>
        </m:r>
      </m:oMath>
      <w:r>
        <w:t xml:space="preserve">.</w:t>
      </w:r>
    </w:p>
    <w:bookmarkEnd w:id="22"/>
    <w:bookmarkStart w:id="23" w:name="practice"/>
    <w:bookmarkEnd w:id="23"/>
    <w:p>
      <w:bookmarkStart w:id="106" w:name="TSM_TOPIC_06"/>
      <w:pPr>
        <w:pStyle w:val="Heading1"/>
        <w:keepNext/>
        <w:pageBreakBefore/>
      </w:pPr>
      <w:r>
        <w:t>Topic 6: Simplifying Square Roots</w:t>
      </w:r>
      <w:bookmarkEnd w:id="106"/>
    </w:p>
    <w:p>
      <w:pPr>
        <w:spacing w:after="60"/>
        <w:keepNext/>
      </w:pPr>
      <w:r>
        <w:rPr>
          <w:rFonts w:ascii="Calibri" w:hAnsi="Calibri"/>
          <w:b/>
        </w:rPr>
        <w:t xml:space="preserve">Assigned to: </w:t>
      </w:r>
      <w:r>
        <w:rPr>
          <w:rFonts w:ascii="Calibri" w:hAnsi="Calibri"/>
        </w:rPr>
        <w:t>TSM 099</w:t>
      </w:r>
    </w:p>
    <w:p>
      <w:pPr>
        <w:pStyle w:val="Heading2"/>
        <w:pageBreakBefore w:val="0"/>
      </w:pPr>
      <w:r>
        <w:t>Overview</w:t>
      </w:r>
    </w:p>
    <w:p>
      <w:pPr>
        <w:pStyle w:val="BodyTextCustom"/>
        <w:pageBreakBefore w:val="0"/>
      </w:pPr>
      <w:r>
        <w:t>This topic rewrites square roots in simplest radical form by separating perfect-square factors from the remaining radicand.</w:t>
      </w:r>
    </w:p>
    <w:p>
      <w:pPr>
        <w:pStyle w:val="Heading2"/>
        <w:pageBreakBefore w:val="0"/>
      </w:pPr>
      <w:r>
        <w:t>Key definitions</w:t>
      </w:r>
    </w:p>
    <w:p>
      <w:pPr>
        <w:pStyle w:val="BodyTextCustom"/>
        <w:pageBreakBefore w:val="0"/>
      </w:pPr>
      <w:r>
        <w:t>Simplest radical form: no perfect-square factor greater than 1 remains under the radical. Perfect-square factor: a factor such as 4, 9, 16, or 25 that has an integer square root.</w:t>
      </w:r>
    </w:p>
    <w:p>
      <w:pPr>
        <w:pStyle w:val="BodyTextCustom"/>
        <w:keepNext w:val="0"/>
        <w:pageBreakBefore/>
        <w:spacing w:after="0"/>
      </w:pPr>
      <w:r>
        <w:rPr>
          <w:b w:val="0"/>
        </w:rPr>
        <w:t xml:space="preserve">Worked example:</w:t>
      </w:r>
      <w:r>
        <w:rPr>
          <w:b w:val="0"/>
        </w:rPr>
        <w:t xml:space="preserve"> </w:t>
      </w:r>
      <m:oMath>
        <m:rad>
          <m:radPr>
            <m:degHide m:val="on"/>
          </m:radPr>
          <m:deg/>
          <m:e>
            <m:r>
              <m:t>75</m:t>
            </m:r>
          </m:e>
        </m:rad>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The largest perfect-square factor of</w:t>
      </w:r>
      <w:r>
        <w:t xml:space="preserve"> </w:t>
      </w:r>
      <m:oMath>
        <m:r>
          <m:t>75</m:t>
        </m:r>
      </m:oMath>
      <w:r>
        <w:t xml:space="preserve"> </w:t>
      </w:r>
      <w:r>
        <w:t xml:space="preserve">is</w:t>
      </w:r>
      <w:r>
        <w:t xml:space="preserve"> </w:t>
      </w:r>
      <m:oMath>
        <m:r>
          <m:t>25</m:t>
        </m:r>
      </m:oMath>
      <w:r>
        <w:t xml:space="preserve">.</w:t>
      </w:r>
    </w:p>
    <w:p>
      <w:pPr>
        <w:pStyle w:val="BodyText"/>
        <w:pageBreakBefore w:val="0"/>
      </w:pPr>
      <m:oMathPara>
        <m:oMathParaPr>
          <m:jc m:val="center"/>
        </m:oMathParaPr>
        <m:oMath>
          <m:rad>
            <m:radPr>
              <m:degHide m:val="on"/>
            </m:radPr>
            <m:deg/>
            <m:e>
              <m:r>
                <m:t>75</m:t>
              </m:r>
            </m:e>
          </m:rad>
          <m:r>
            <m:rPr>
              <m:sty m:val="p"/>
            </m:rPr>
            <m:t>=</m:t>
          </m:r>
          <m:rad>
            <m:radPr>
              <m:degHide m:val="on"/>
            </m:radPr>
            <m:deg/>
            <m:e>
              <m:r>
                <m:t>25</m:t>
              </m:r>
              <m:r>
                <m:rPr>
                  <m:sty m:val="p"/>
                </m:rPr>
                <m:t>⋅</m:t>
              </m:r>
              <m:r>
                <m:t>3</m:t>
              </m:r>
            </m:e>
          </m:rad>
        </m:oMath>
      </m:oMathPara>
    </w:p>
    <w:p>
      <w:pPr>
        <w:pStyle w:val="FirstParagraph"/>
        <w:pageBreakBefore w:val="0"/>
      </w:pPr>
      <w:r>
        <w:t xml:space="preserve">Now evaluate the perfect-square part.</w:t>
      </w:r>
    </w:p>
    <w:p>
      <w:pPr>
        <w:pStyle w:val="BodyText"/>
        <w:pageBreakBefore w:val="0"/>
      </w:pPr>
      <m:oMathPara>
        <m:oMathParaPr>
          <m:jc m:val="center"/>
        </m:oMathParaPr>
        <m:oMath>
          <m:rad>
            <m:radPr>
              <m:degHide m:val="on"/>
            </m:radPr>
            <m:deg/>
            <m:e>
              <m:r>
                <m:t>75</m:t>
              </m:r>
            </m:e>
          </m:rad>
          <m:r>
            <m:rPr>
              <m:sty m:val="p"/>
            </m:rPr>
            <m:t>=</m:t>
          </m:r>
          <m:rad>
            <m:radPr>
              <m:degHide m:val="on"/>
            </m:radPr>
            <m:deg/>
            <m:e>
              <m:r>
                <m:t>25</m:t>
              </m:r>
            </m:e>
          </m:rad>
          <m:rad>
            <m:radPr>
              <m:degHide m:val="on"/>
            </m:radPr>
            <m:deg/>
            <m:e>
              <m:r>
                <m:t>3</m:t>
              </m:r>
            </m:e>
          </m:rad>
          <m:r>
            <m:rPr>
              <m:sty m:val="p"/>
            </m:rPr>
            <m:t>=</m:t>
          </m:r>
          <m:r>
            <m:t>5</m:t>
          </m:r>
          <m:rad>
            <m:radPr>
              <m:degHide m:val="on"/>
            </m:radPr>
            <m:deg/>
            <m:e>
              <m:r>
                <m:t>3</m:t>
              </m:r>
            </m:e>
          </m:rad>
          <m:r>
            <m:rPr>
              <m:sty m:val="p"/>
            </m:rPr>
            <m:t>.</m:t>
          </m:r>
        </m:oMath>
      </m:oMathPara>
    </w:p>
    <w:p>
      <w:pPr>
        <w:pStyle w:val="FirstParagraph"/>
        <w:pageBreakBefore w:val="0"/>
      </w:pPr>
      <w:r>
        <w:t xml:space="preserve">The expression</w:t>
      </w:r>
      <w:r>
        <w:t xml:space="preserve"> </w:t>
      </w:r>
      <m:oMath>
        <m:r>
          <m:t>5</m:t>
        </m:r>
        <m:rad>
          <m:radPr>
            <m:degHide m:val="on"/>
          </m:radPr>
          <m:deg/>
          <m:e>
            <m:r>
              <m:t>3</m:t>
            </m:r>
          </m:e>
        </m:rad>
      </m:oMath>
      <w:r>
        <w:t xml:space="preserve"> </w:t>
      </w:r>
      <w:r>
        <w:t xml:space="preserve">is simplified because</w:t>
      </w:r>
      <w:r>
        <w:t xml:space="preserve"> </w:t>
      </w:r>
      <m:oMath>
        <m:r>
          <m:t>3</m:t>
        </m:r>
      </m:oMath>
      <w:r>
        <w:t xml:space="preserve"> </w:t>
      </w:r>
      <w:r>
        <w:t xml:space="preserve">has no perfect-square factor greater than</w:t>
      </w:r>
      <w:r>
        <w:t xml:space="preserve"> </w:t>
      </w:r>
      <m:oMath>
        <m:r>
          <m:t>1</m:t>
        </m:r>
      </m:oMath>
      <w:r>
        <w:t xml:space="preserve">.</w:t>
      </w:r>
    </w:p>
    <w:bookmarkStart w:id="20" w:name="Xd878521a942932536222fb54ced90efdf05bca7"/>
    <w:p>
      <w:pPr>
        <w:pStyle w:val="BodyTextCustom"/>
        <w:pageBreakBefore w:val="0"/>
      </w:pPr>
      <w:r>
        <w:rPr>
          <w:b w:val="0"/>
        </w:rPr>
        <w:t xml:space="preserve">When a square root does not evaluate to a whole number</w:t>
      </w:r>
    </w:p>
    <w:p>
      <w:pPr>
        <w:pStyle w:val="FirstParagraph"/>
        <w:pageBreakBefore w:val="0"/>
      </w:pPr>
      <w:r>
        <w:t xml:space="preserve">If a radicand is not a perfect square, look for its largest perfect-square factor. Use the product property</w:t>
      </w:r>
    </w:p>
    <w:p>
      <w:pPr>
        <w:pStyle w:val="BodyText"/>
        <w:pageBreakBefore w:val="0"/>
      </w:pPr>
      <m:oMathPara>
        <m:oMathParaPr>
          <m:jc m:val="center"/>
        </m:oMathParaPr>
        <m:oMath>
          <m:rad>
            <m:radPr>
              <m:degHide m:val="on"/>
            </m:radPr>
            <m:deg/>
            <m:e>
              <m:r>
                <m:t>a</m:t>
              </m:r>
              <m:r>
                <m:t>b</m:t>
              </m:r>
            </m:e>
          </m:rad>
          <m:r>
            <m:rPr>
              <m:sty m:val="p"/>
            </m:rPr>
            <m:t>=</m:t>
          </m:r>
          <m:rad>
            <m:radPr>
              <m:degHide m:val="on"/>
            </m:radPr>
            <m:deg/>
            <m:e>
              <m:r>
                <m:t>a</m:t>
              </m:r>
            </m:e>
          </m:rad>
          <m:rad>
            <m:radPr>
              <m:degHide m:val="on"/>
            </m:radPr>
            <m:deg/>
            <m:e>
              <m:r>
                <m:t>b</m:t>
              </m:r>
            </m:e>
          </m:rad>
        </m:oMath>
      </m:oMathPara>
    </w:p>
    <w:p>
      <w:pPr>
        <w:pStyle w:val="FirstParagraph"/>
        <w:pageBreakBefore w:val="0"/>
      </w:pPr>
      <w:r>
        <w:t xml:space="preserve">to separate that factor. The goal is to leave a squarefree number under the radical.</w:t>
      </w:r>
    </w:p>
    <w:bookmarkEnd w:id="20"/>
    <w:bookmarkStart w:id="21" w:name="worked-example-sqrt75"/>
    <w:bookmarkEnd w:id="21"/>
    <w:bookmarkStart w:id="22" w:name="worked-example-sqrt90"/>
    <w:p>
      <w:pPr>
        <w:pStyle w:val="BodyTextCustom"/>
        <w:keepNext w:val="0"/>
        <w:pageBreakBefore/>
        <w:spacing w:after="0"/>
      </w:pPr>
      <w:r>
        <w:rPr>
          <w:b w:val="0"/>
        </w:rPr>
        <w:t xml:space="preserve">Worked example:</w:t>
      </w:r>
      <w:r>
        <w:rPr>
          <w:b w:val="0"/>
        </w:rPr>
        <w:t xml:space="preserve"> </w:t>
      </w:r>
      <m:oMath>
        <m:rad>
          <m:radPr>
            <m:degHide m:val="on"/>
          </m:radPr>
          <m:deg/>
          <m:e>
            <m:r>
              <m:t>90</m:t>
            </m:r>
          </m:e>
        </m:rad>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The largest perfect-square factor of</w:t>
      </w:r>
      <w:r>
        <w:t xml:space="preserve"> </w:t>
      </w:r>
      <m:oMath>
        <m:r>
          <m:t>90</m:t>
        </m:r>
      </m:oMath>
      <w:r>
        <w:t xml:space="preserve"> </w:t>
      </w:r>
      <w:r>
        <w:t xml:space="preserve">is</w:t>
      </w:r>
      <w:r>
        <w:t xml:space="preserve"> </w:t>
      </w:r>
      <m:oMath>
        <m:r>
          <m:t>9</m:t>
        </m:r>
      </m:oMath>
      <w:r>
        <w:t xml:space="preserve">.</w:t>
      </w:r>
    </w:p>
    <w:p>
      <w:pPr>
        <w:pStyle w:val="BodyText"/>
        <w:pageBreakBefore w:val="0"/>
      </w:pPr>
      <m:oMathPara>
        <m:oMathParaPr>
          <m:jc m:val="center"/>
        </m:oMathParaPr>
        <m:oMath>
          <m:rad>
            <m:radPr>
              <m:degHide m:val="on"/>
            </m:radPr>
            <m:deg/>
            <m:e>
              <m:r>
                <m:t>90</m:t>
              </m:r>
            </m:e>
          </m:rad>
          <m:r>
            <m:rPr>
              <m:sty m:val="p"/>
            </m:rPr>
            <m:t>=</m:t>
          </m:r>
          <m:rad>
            <m:radPr>
              <m:degHide m:val="on"/>
            </m:radPr>
            <m:deg/>
            <m:e>
              <m:r>
                <m:t>9</m:t>
              </m:r>
              <m:r>
                <m:rPr>
                  <m:sty m:val="p"/>
                </m:rPr>
                <m:t>⋅</m:t>
              </m:r>
              <m:r>
                <m:t>10</m:t>
              </m:r>
            </m:e>
          </m:rad>
          <m:r>
            <m:rPr>
              <m:sty m:val="p"/>
            </m:rPr>
            <m:t>=</m:t>
          </m:r>
          <m:r>
            <m:t>3</m:t>
          </m:r>
          <m:rad>
            <m:radPr>
              <m:degHide m:val="on"/>
            </m:radPr>
            <m:deg/>
            <m:e>
              <m:r>
                <m:t>10</m:t>
              </m:r>
            </m:e>
          </m:rad>
          <m:r>
            <m:rPr>
              <m:sty m:val="p"/>
            </m:rPr>
            <m:t>.</m:t>
          </m:r>
        </m:oMath>
      </m:oMathPara>
    </w:p>
    <w:p>
      <w:pPr>
        <w:pStyle w:val="FirstParagraph"/>
        <w:pageBreakBefore w:val="0"/>
      </w:pPr>
      <w:r>
        <w:t xml:space="preserve">Choose the largest perfect-square factor when possible. This avoids creating several small steps that later have to be combined.</w:t>
      </w:r>
    </w:p>
    <w:bookmarkEnd w:id="22"/>
    <w:bookmarkStart w:id="23" w:name="negative-radicands"/>
    <w:p>
      <w:pPr>
        <w:pStyle w:val="BodyTextCustom"/>
        <w:pageBreakBefore w:val="0"/>
      </w:pPr>
      <w:r>
        <w:rPr>
          <w:b w:val="0"/>
        </w:rPr>
        <w:t xml:space="preserve">Negative radicands</w:t>
      </w:r>
    </w:p>
    <w:p>
      <w:pPr>
        <w:pStyle w:val="FirstParagraph"/>
        <w:pageBreakBefore w:val="0"/>
      </w:pPr>
      <w:r>
        <w:t xml:space="preserve">First separate the negative sign as a factor of</w:t>
      </w:r>
      <w:r>
        <w:t xml:space="preserve"> </w:t>
      </w:r>
      <m:oMath>
        <m:r>
          <m:rPr>
            <m:sty m:val="p"/>
          </m:rPr>
          <m:t>−</m:t>
        </m:r>
        <m:r>
          <m:t>1</m:t>
        </m:r>
      </m:oMath>
      <w:r>
        <w:t xml:space="preserve">, and then simplify the positive radical.</w:t>
      </w:r>
    </w:p>
    <w:p>
      <w:pPr>
        <w:pStyle w:val="BodyText"/>
        <w:pageBreakBefore w:val="0"/>
      </w:pPr>
      <m:oMathPara>
        <m:oMathParaPr>
          <m:jc m:val="center"/>
        </m:oMathParaPr>
        <m:oMath>
          <m:rad>
            <m:radPr>
              <m:degHide m:val="on"/>
            </m:radPr>
            <m:deg/>
            <m:e>
              <m:r>
                <m:rPr>
                  <m:sty m:val="p"/>
                </m:rPr>
                <m:t>−</m:t>
              </m:r>
              <m:r>
                <m:t>45</m:t>
              </m:r>
            </m:e>
          </m:rad>
          <m:r>
            <m:rPr>
              <m:sty m:val="p"/>
            </m:rPr>
            <m:t>=</m:t>
          </m:r>
          <m:rad>
            <m:radPr>
              <m:degHide m:val="on"/>
            </m:radPr>
            <m:deg/>
            <m:e>
              <m:r>
                <m:rPr>
                  <m:sty m:val="p"/>
                </m:rPr>
                <m:t>−</m:t>
              </m:r>
              <m:r>
                <m:t>1</m:t>
              </m:r>
            </m:e>
          </m:rad>
          <m:rad>
            <m:radPr>
              <m:degHide m:val="on"/>
            </m:radPr>
            <m:deg/>
            <m:e>
              <m:r>
                <m:t>9</m:t>
              </m:r>
              <m:r>
                <m:rPr>
                  <m:sty m:val="p"/>
                </m:rPr>
                <m:t>⋅</m:t>
              </m:r>
              <m:r>
                <m:t>5</m:t>
              </m:r>
            </m:e>
          </m:rad>
          <m:r>
            <m:rPr>
              <m:sty m:val="p"/>
            </m:rPr>
            <m:t>=</m:t>
          </m:r>
          <m:r>
            <m:t>3</m:t>
          </m:r>
          <m:r>
            <m:t>i</m:t>
          </m:r>
          <m:rad>
            <m:radPr>
              <m:degHide m:val="on"/>
            </m:radPr>
            <m:deg/>
            <m:e>
              <m:r>
                <m:t>5</m:t>
              </m:r>
            </m:e>
          </m:rad>
          <m:r>
            <m:rPr>
              <m:sty m:val="p"/>
            </m:rPr>
            <m:t>.</m:t>
          </m:r>
        </m:oMath>
      </m:oMathPara>
    </w:p>
    <w:p>
      <w:pPr>
        <w:pStyle w:val="FirstParagraph"/>
        <w:pageBreakBefore w:val="0"/>
      </w:pPr>
      <w:r>
        <w:t xml:space="preserve">Do not write</w:t>
      </w:r>
      <w:r>
        <w:t xml:space="preserve"> </w:t>
      </w:r>
      <m:oMath>
        <m:rad>
          <m:radPr>
            <m:degHide m:val="on"/>
          </m:radPr>
          <m:deg/>
          <m:e>
            <m:r>
              <m:rPr>
                <m:sty m:val="p"/>
              </m:rPr>
              <m:t>−</m:t>
            </m:r>
            <m:r>
              <m:t>45</m:t>
            </m:r>
          </m:e>
        </m:rad>
        <m:r>
          <m:rPr>
            <m:sty m:val="p"/>
          </m:rPr>
          <m:t>=</m:t>
        </m:r>
        <m:r>
          <m:rPr>
            <m:sty m:val="p"/>
          </m:rPr>
          <m:t>−</m:t>
        </m:r>
        <m:rad>
          <m:radPr>
            <m:degHide m:val="on"/>
          </m:radPr>
          <m:deg/>
          <m:e>
            <m:r>
              <m:t>45</m:t>
            </m:r>
          </m:e>
        </m:rad>
      </m:oMath>
      <w:r>
        <w:t xml:space="preserve">. A negative sign outside a radical and a negative radicand have different meanings.</w:t>
      </w:r>
    </w:p>
    <w:bookmarkEnd w:id="23"/>
    <w:bookmarkStart w:id="24" w:name="practice"/>
    <w:p>
      <w:pPr>
        <w:pStyle w:val="FirstParagraph"/>
        <w:pageBreakBefore w:val="0"/>
      </w:pPr>
      <w:r>
        <w:t xml:space="preserve">Simplify</w:t>
      </w:r>
      <w:r>
        <w:t xml:space="preserve"> </w:t>
      </w:r>
      <m:oMath>
        <m:rad>
          <m:radPr>
            <m:degHide m:val="on"/>
          </m:radPr>
          <m:deg/>
          <m:e>
            <m:r>
              <m:t>12</m:t>
            </m:r>
          </m:e>
        </m:rad>
      </m:oMath>
      <w:r>
        <w:t xml:space="preserve">,</w:t>
      </w:r>
      <w:r>
        <w:t xml:space="preserve"> </w:t>
      </w:r>
      <m:oMath>
        <m:rad>
          <m:radPr>
            <m:degHide m:val="on"/>
          </m:radPr>
          <m:deg/>
          <m:e>
            <m:r>
              <m:t>50</m:t>
            </m:r>
          </m:e>
        </m:rad>
      </m:oMath>
      <w:r>
        <w:t xml:space="preserve">,</w:t>
      </w:r>
      <w:r>
        <w:t xml:space="preserve"> </w:t>
      </w:r>
      <m:oMath>
        <m:rad>
          <m:radPr>
            <m:degHide m:val="on"/>
          </m:radPr>
          <m:deg/>
          <m:e>
            <m:r>
              <m:t>98</m:t>
            </m:r>
          </m:e>
        </m:rad>
      </m:oMath>
      <w:r>
        <w:t xml:space="preserve">, and</w:t>
      </w:r>
      <w:r>
        <w:t xml:space="preserve"> </w:t>
      </w:r>
      <m:oMath>
        <m:rad>
          <m:radPr>
            <m:degHide m:val="on"/>
          </m:radPr>
          <m:deg/>
          <m:e>
            <m:r>
              <m:rPr>
                <m:sty m:val="p"/>
              </m:rPr>
              <m:t>−</m:t>
            </m:r>
            <m:r>
              <m:t>80</m:t>
            </m:r>
          </m:e>
        </m:rad>
      </m:oMath>
      <w:r>
        <w:t xml:space="preserve">. In each problem, identify the perfect-square factor before simplifying.</w:t>
      </w:r>
    </w:p>
    <w:bookmarkEnd w:id="24"/>
    <w:p>
      <w:bookmarkStart w:id="107" w:name="TSM_TOPIC_07"/>
      <w:pPr>
        <w:pStyle w:val="Heading1"/>
        <w:keepNext/>
        <w:pageBreakBefore/>
      </w:pPr>
      <w:r>
        <w:t>Topic 7: Order of Operations</w:t>
      </w:r>
      <w:bookmarkEnd w:id="107"/>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evaluates numerical and variable expressions in an agreed order so that a single expression has a consistent value.</w:t>
      </w:r>
    </w:p>
    <w:p>
      <w:pPr>
        <w:pStyle w:val="Heading2"/>
        <w:pageBreakBefore w:val="0"/>
      </w:pPr>
      <w:r>
        <w:t>Key definitions</w:t>
      </w:r>
    </w:p>
    <w:p>
      <w:pPr>
        <w:pStyle w:val="BodyTextCustom"/>
        <w:pageBreakBefore w:val="0"/>
      </w:pPr>
      <w:r>
        <w:t>Exponent: the number of times a base is used as a factor. Base: the quantity being raised to a power. Order of operations: grouping symbols, exponents, multiplication and division from left to right, then addition and subtraction from left to right. Substitution: replacing a variable with a given value.</w:t>
      </w:r>
    </w:p>
    <w:p>
      <w:pPr>
        <w:pStyle w:val="BodyTextCustom"/>
        <w:keepNext w:val="0"/>
        <w:keepLines/>
        <w:pageBreakBefore/>
        <w:spacing w:after="0"/>
      </w:pPr>
      <w:r>
        <w:rPr>
          <w:b w:val="0"/>
        </w:rPr>
        <w:t>Use the exponent pattern to determine the value of 3 raised to the zero power.</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
        <w:keepNext/>
        <w:keepLines w:val="0"/>
        <w:pageBreakBefore w:val="0"/>
      </w:pPr>
      <w:r>
        <w:t xml:space="preserve">Begin with</w:t>
      </w:r>
    </w:p>
    <w:p>
      <w:pPr>
        <w:pStyle w:val="BodyText"/>
        <w:keepNext w:val="0"/>
        <w:keepLines w:val="0"/>
        <w:pageBreakBefore w:val="0"/>
        <w:widowControl/>
        <w:spacing w:before="40" w:after="100"/>
        <w:jc w:val="center"/>
      </w:pPr>
      <m:oMathPara>
        <m:oMathParaPr>
          <m:jc m:val="center"/>
        </m:oMathParaPr>
        <m:oMath>
          <m:sSup>
            <m:e>
              <m:r>
                <m:t>3</m:t>
              </m:r>
            </m:e>
            <m:sup>
              <m:r>
                <m:t>3</m:t>
              </m:r>
            </m:sup>
          </m:sSup>
          <m:r>
            <m:rPr>
              <m:sty m:val="p"/>
            </m:rPr>
            <m:t>=</m:t>
          </m:r>
          <m:r>
            <m:t>27</m:t>
          </m:r>
          <m:r>
            <m:rPr>
              <m:sty m:val="p"/>
            </m:rPr>
            <m:t>.</m:t>
          </m:r>
        </m:oMath>
      </m:oMathPara>
    </w:p>
    <w:p>
      <w:pPr>
        <w:pStyle w:val="FirstParagraph"/>
        <w:keepNext w:val="0"/>
        <w:keepLines w:val="0"/>
        <w:pageBreakBefore w:val="0"/>
      </w:pPr>
      <w:r>
        <w:t xml:space="preserve">The meaning of a positive exponent is easy to see through repeated multiplication. To understand exponents of zero and negative exponents, it helps to look at the pattern created as we decrease the exponent one step at a time.</w:t>
      </w:r>
    </w:p>
    <w:p>
      <w:pPr>
        <w:pStyle w:val="FirstParagraph"/>
        <w:keepNext/>
        <w:keepLines w:val="0"/>
        <w:pageBreakBefore w:val="0"/>
      </w:pPr>
      <w:r>
        <w:t xml:space="preserve">Reducing the exponent from 3 to 2 removes one factor of 3. Equivalently, we divide the previous value by 3:</w:t>
      </w:r>
    </w:p>
    <w:p>
      <w:pPr>
        <w:pStyle w:val="BodyText"/>
        <w:keepNext w:val="0"/>
        <w:keepLines w:val="0"/>
        <w:pageBreakBefore w:val="0"/>
        <w:widowControl/>
        <w:spacing w:before="40" w:after="100"/>
        <w:jc w:val="center"/>
      </w:pPr>
      <m:oMathPara>
        <m:oMathParaPr>
          <m:jc m:val="center"/>
        </m:oMathParaPr>
        <m:oMath>
          <m:r>
            <m:t>27</m:t>
          </m:r>
          <m:r>
            <m:rPr>
              <m:sty m:val="p"/>
            </m:rPr>
            <m:t>÷</m:t>
          </m:r>
          <m:r>
            <m:t>3</m:t>
          </m:r>
          <m:r>
            <m:rPr>
              <m:sty m:val="p"/>
            </m:rPr>
            <m:t>=</m:t>
          </m:r>
          <m:r>
            <m:t>9</m:t>
          </m:r>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r>
                <m:t>3</m:t>
              </m:r>
            </m:e>
            <m:sup>
              <m:r>
                <m:t>2</m:t>
              </m:r>
            </m:sup>
          </m:sSup>
          <m:r>
            <m:rPr>
              <m:sty m:val="p"/>
            </m:rPr>
            <m:t>=</m:t>
          </m:r>
          <m:r>
            <m:t>9</m:t>
          </m:r>
          <m:r>
            <m:rPr>
              <m:sty m:val="p"/>
            </m:rPr>
            <m:t>.</m:t>
          </m:r>
        </m:oMath>
      </m:oMathPara>
    </w:p>
    <w:p>
      <w:pPr>
        <w:pStyle w:val="FirstParagraph"/>
        <w:keepNext/>
        <w:keepLines w:val="0"/>
        <w:pageBreakBefore w:val="0"/>
      </w:pPr>
      <w:r>
        <w:t xml:space="preserve">Reducing the exponent again means dividing by 3 again:</w:t>
      </w:r>
    </w:p>
    <w:p>
      <w:pPr>
        <w:pStyle w:val="BodyText"/>
        <w:keepNext w:val="0"/>
        <w:keepLines w:val="0"/>
        <w:pageBreakBefore w:val="0"/>
        <w:widowControl/>
        <w:spacing w:before="40" w:after="100"/>
        <w:jc w:val="center"/>
      </w:pPr>
      <m:oMathPara>
        <m:oMathParaPr>
          <m:jc m:val="center"/>
        </m:oMathParaPr>
        <m:oMath>
          <m:r>
            <m:t>9</m:t>
          </m:r>
          <m:r>
            <m:rPr>
              <m:sty m:val="p"/>
            </m:rPr>
            <m:t>÷</m:t>
          </m:r>
          <m:r>
            <m:t>3</m:t>
          </m:r>
          <m:r>
            <m:rPr>
              <m:sty m:val="p"/>
            </m:rPr>
            <m:t>=</m:t>
          </m:r>
          <m:r>
            <m:t>3</m:t>
          </m:r>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r>
                <m:t>3</m:t>
              </m:r>
            </m:e>
            <m:sup>
              <m:r>
                <m:t>1</m:t>
              </m:r>
            </m:sup>
          </m:sSup>
          <m:r>
            <m:rPr>
              <m:sty m:val="p"/>
            </m:rPr>
            <m:t>=</m:t>
          </m:r>
          <m:r>
            <m:t>3</m:t>
          </m:r>
          <m:r>
            <m:rPr>
              <m:sty m:val="p"/>
            </m:rPr>
            <m:t>.</m:t>
          </m:r>
        </m:oMath>
      </m:oMathPara>
    </w:p>
    <w:p>
      <w:pPr>
        <w:pStyle w:val="FirstParagraph"/>
        <w:keepNext/>
        <w:keepLines w:val="0"/>
        <w:pageBreakBefore w:val="0"/>
      </w:pPr>
      <w:r>
        <w:t xml:space="preserve">The same pattern must continue when the exponent decreases from 1 to 0:</w:t>
      </w:r>
    </w:p>
    <w:p>
      <w:pPr>
        <w:pStyle w:val="BodyText"/>
        <w:keepNext w:val="0"/>
        <w:keepLines w:val="0"/>
        <w:pageBreakBefore w:val="0"/>
        <w:widowControl/>
        <w:spacing w:before="40" w:after="100"/>
        <w:jc w:val="center"/>
      </w:pPr>
      <m:oMathPara>
        <m:oMathParaPr>
          <m:jc m:val="center"/>
        </m:oMathParaPr>
        <m:oMath>
          <m:r>
            <m:t>3</m:t>
          </m:r>
          <m:r>
            <m:rPr>
              <m:sty m:val="p"/>
            </m:rPr>
            <m:t>÷</m:t>
          </m:r>
          <m:r>
            <m:t>3</m:t>
          </m:r>
          <m:r>
            <m:rPr>
              <m:sty m:val="p"/>
            </m:rPr>
            <m:t>=</m:t>
          </m:r>
          <m:r>
            <m:t>1</m:t>
          </m:r>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r>
                <m:t>3</m:t>
              </m:r>
            </m:e>
            <m:sup>
              <m:r>
                <m:t>0</m:t>
              </m:r>
            </m:sup>
          </m:sSup>
          <m:r>
            <m:rPr>
              <m:sty m:val="p"/>
            </m:rPr>
            <m:t>=</m:t>
          </m:r>
          <m:r>
            <m:t>1</m:t>
          </m:r>
          <m:r>
            <m:rPr>
              <m:sty m:val="p"/>
            </m:rPr>
            <m:t>.</m:t>
          </m:r>
        </m:oMath>
      </m:oMathPara>
    </w:p>
    <w:p>
      <w:pPr>
        <w:pStyle w:val="FirstParagraph"/>
        <w:keepNext w:val="0"/>
        <w:keepLines w:val="0"/>
        <w:pageBreakBefore w:val="0"/>
      </w:pPr>
      <w:r>
        <w:t xml:space="preserve">It can be tempting to think that an exponent of zero should make the answer zero. However, the exponent is not being multiplied by the base. The exponent tells us how many copies of the base are being multiplied. More importantly, the sequence of values must continue consistently: every time the exponent drops by one, the value is divided by the base.</w:t>
      </w:r>
    </w:p>
    <w:p>
      <w:pPr>
        <w:pStyle w:val="BodyText"/>
        <w:keepNext/>
        <w:keepLines w:val="0"/>
        <w:pageBreakBefore w:val="0"/>
      </w:pPr>
      <w:r>
        <w:t xml:space="preserve">For the nonzero bases used in this topic,</w:t>
      </w:r>
    </w:p>
    <w:p>
      <w:pPr>
        <w:pStyle w:val="BodyText"/>
        <w:keepNext w:val="0"/>
        <w:keepLines w:val="0"/>
        <w:pageBreakBefore w:val="0"/>
        <w:widowControl/>
        <w:spacing w:before="40" w:after="100"/>
        <w:jc w:val="center"/>
      </w:pPr>
      <m:oMathPara>
        <m:oMathParaPr>
          <m:jc m:val="center"/>
        </m:oMathParaPr>
        <m:oMath>
          <m:sSup>
            <m:e>
              <m:r>
                <m:t>a</m:t>
              </m:r>
            </m:e>
            <m:sup>
              <m:r>
                <m:t>0</m:t>
              </m:r>
            </m:sup>
          </m:sSup>
          <m:r>
            <m:rPr>
              <m:sty m:val="p"/>
            </m:rPr>
            <m:t>=</m:t>
          </m:r>
          <m:r>
            <m:t>1</m:t>
          </m:r>
          <m:r>
            <m:rPr>
              <m:sty m:val="p"/>
            </m:rPr>
            <m:t>.</m:t>
          </m:r>
        </m:oMath>
      </m:oMathPara>
    </w:p>
    <w:p>
      <w:pPr>
        <w:pStyle w:val="FirstParagraph"/>
        <w:keepNext/>
        <w:keepLines w:val="0"/>
        <w:pageBreakBefore w:val="0"/>
      </w:pPr>
      <w:r>
        <w:t xml:space="preserve">For example,</w:t>
      </w:r>
    </w:p>
    <w:p>
      <w:pPr>
        <w:pStyle w:val="BodyText"/>
        <w:keepNext w:val="0"/>
        <w:keepLines w:val="0"/>
        <w:pageBreakBefore w:val="0"/>
        <w:widowControl/>
        <w:spacing w:before="40" w:after="100"/>
        <w:jc w:val="center"/>
      </w:pPr>
      <m:oMathPara>
        <m:oMathParaPr>
          <m:jc m:val="center"/>
        </m:oMathParaPr>
        <m:oMath>
          <m:sSup>
            <m:e>
              <m:r>
                <m:t>2</m:t>
              </m:r>
            </m:e>
            <m:sup>
              <m:r>
                <m:t>0</m:t>
              </m:r>
            </m:sup>
          </m:sSup>
          <m:r>
            <m:rPr>
              <m:sty m:val="p"/>
            </m:rPr>
            <m:t>=</m:t>
          </m:r>
          <m:r>
            <m:t>1</m:t>
          </m:r>
          <m:r>
            <m:rPr>
              <m:sty m:val="p"/>
            </m:rPr>
            <m:t>,</m:t>
          </m:r>
        </m:oMath>
      </m:oMathPara>
    </w:p>
    <w:p>
      <w:pPr>
        <w:pStyle w:val="FirstParagraph"/>
        <w:keepNext/>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0</m:t>
              </m:r>
            </m:sup>
          </m:sSup>
          <m:r>
            <m:rPr>
              <m:sty m:val="p"/>
            </m:rPr>
            <m:t>=</m:t>
          </m:r>
          <m:r>
            <m:t>1</m:t>
          </m:r>
          <m:r>
            <m:rPr>
              <m:sty m:val="p"/>
            </m:rPr>
            <m:t>,</m:t>
          </m:r>
        </m:oMath>
      </m:oMathPara>
    </w:p>
    <w:p>
      <w:pPr>
        <w:pStyle w:val="FirstParagraph"/>
        <w:keepNext/>
        <w:keepLines w:val="0"/>
        <w:pageBreakBefore w:val="0"/>
      </w:pPr>
      <w:r>
        <w:t xml:space="preserve">and</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t>0</m:t>
              </m:r>
            </m:sup>
          </m:sSup>
          <m:r>
            <m:rPr>
              <m:sty m:val="p"/>
            </m:rPr>
            <m:t>=</m:t>
          </m:r>
          <m:r>
            <m:t>1</m:t>
          </m:r>
          <m:r>
            <m:rPr>
              <m:sty m:val="p"/>
            </m:rPr>
            <m:t>.</m:t>
          </m:r>
        </m:oMath>
      </m:oMathPara>
    </w:p>
    <w:p>
      <w:pPr>
        <w:pStyle w:val="FirstParagraph"/>
        <w:keepNext w:val="0"/>
        <w:keepLines w:val="0"/>
        <w:pageBreakBefore w:val="0"/>
      </w:pPr>
      <w:r>
        <w:t xml:space="preserve">An exponent is a compact way to represent repeated multiplication. In this topic, we will move among three closely related forms: the</w:t>
      </w:r>
      <w:r>
        <w:t xml:space="preserve"> </w:t>
      </w:r>
      <w:r>
        <w:rPr>
          <w:b/>
          <w:bCs/>
        </w:rPr>
        <w:t xml:space="preserve">exponent form</w:t>
      </w:r>
      <w:r>
        <w:t xml:space="preserve">, the</w:t>
      </w:r>
      <w:r>
        <w:t xml:space="preserve"> </w:t>
      </w:r>
      <w:r>
        <w:rPr>
          <w:b/>
          <w:bCs/>
        </w:rPr>
        <w:t xml:space="preserve">expansion</w:t>
      </w:r>
      <w:r>
        <w:t xml:space="preserve">, and the</w:t>
      </w:r>
      <w:r>
        <w:t xml:space="preserve"> </w:t>
      </w:r>
      <w:r>
        <w:rPr>
          <w:b/>
          <w:bCs/>
        </w:rPr>
        <w:t xml:space="preserve">value</w:t>
      </w:r>
      <w:r>
        <w:t xml:space="preserve">. The exponent form is the original expression written with an exponent. The expansion shows the repeated multiplication represented by that exponent. The value is the number obtained after carrying out the multiplication.</w:t>
      </w:r>
    </w:p>
    <w:p>
      <w:pPr>
        <w:pStyle w:val="BodyText"/>
        <w:keepNext/>
        <w:keepLines w:val="0"/>
        <w:pageBreakBefore w:val="0"/>
      </w:pPr>
      <w:r>
        <w:t xml:space="preserve">For example,</w:t>
      </w:r>
    </w:p>
    <w:p>
      <w:pPr>
        <w:pStyle w:val="BodyText"/>
        <w:keepNext w:val="0"/>
        <w:keepLines w:val="0"/>
        <w:pageBreakBefore w:val="0"/>
        <w:widowControl/>
        <w:spacing w:before="40" w:after="100"/>
        <w:jc w:val="center"/>
      </w:pPr>
      <m:oMathPara>
        <m:oMathParaPr>
          <m:jc m:val="center"/>
        </m:oMathParaPr>
        <m:oMath>
          <m:sSup>
            <m:e>
              <m:r>
                <m:t>3</m:t>
              </m:r>
            </m:e>
            <m:sup>
              <m:r>
                <m:t>3</m:t>
              </m:r>
            </m:sup>
          </m:sSup>
        </m:oMath>
      </m:oMathPara>
    </w:p>
    <w:p>
      <w:pPr>
        <w:pStyle w:val="FirstParagraph"/>
        <w:keepNext/>
        <w:keepLines w:val="0"/>
        <w:pageBreakBefore w:val="0"/>
      </w:pPr>
      <w:r>
        <w:t xml:space="preserve">is in exponent form. Its expansion is</w:t>
      </w:r>
    </w:p>
    <w:p>
      <w:pPr>
        <w:pStyle w:val="BodyText"/>
        <w:keepNext w:val="0"/>
        <w:keepLines w:val="0"/>
        <w:pageBreakBefore w:val="0"/>
        <w:widowControl/>
        <w:spacing w:before="40" w:after="100"/>
        <w:jc w:val="center"/>
      </w:pPr>
      <m:oMathPara>
        <m:oMathParaPr>
          <m:jc m:val="center"/>
        </m:oMathParaPr>
        <m:oMath>
          <m:r>
            <m:t>3</m:t>
          </m:r>
          <m:r>
            <m:rPr>
              <m:sty m:val="p"/>
            </m:rPr>
            <m:t>⋅</m:t>
          </m:r>
          <m:r>
            <m:t>3</m:t>
          </m:r>
          <m:r>
            <m:rPr>
              <m:sty m:val="p"/>
            </m:rPr>
            <m:t>⋅</m:t>
          </m:r>
          <m:r>
            <m:t>3</m:t>
          </m:r>
        </m:oMath>
      </m:oMathPara>
    </w:p>
    <w:p>
      <w:pPr>
        <w:pStyle w:val="FirstParagraph"/>
        <w:keepNext/>
        <w:keepLines w:val="0"/>
        <w:pageBreakBefore w:val="0"/>
      </w:pPr>
      <w:r>
        <w:t xml:space="preserve">and its value is</w:t>
      </w:r>
    </w:p>
    <w:p>
      <w:pPr>
        <w:pStyle w:val="BodyText"/>
        <w:keepNext w:val="0"/>
        <w:keepLines w:val="0"/>
        <w:pageBreakBefore w:val="0"/>
        <w:widowControl/>
        <w:spacing w:before="40" w:after="100"/>
        <w:jc w:val="center"/>
      </w:pPr>
      <m:oMathPara>
        <m:oMathParaPr>
          <m:jc m:val="center"/>
        </m:oMathParaPr>
        <m:oMath>
          <m:r>
            <m:t>27</m:t>
          </m:r>
          <m:r>
            <m:rPr>
              <m:sty m:val="p"/>
            </m:rPr>
            <m:t>.</m:t>
          </m:r>
        </m:oMath>
      </m:oMathPara>
    </w:p>
    <w:p>
      <w:pPr>
        <w:pStyle w:val="FirstParagraph"/>
        <w:keepNext w:val="0"/>
        <w:keepLines w:val="0"/>
        <w:pageBreakBefore w:val="0"/>
      </w:pPr>
      <w:r>
        <w:t xml:space="preserve">The goal is not merely to memorize isolated rules. We want to understand what the notation says and how the values fit together as the exponent changes.</w:t>
      </w:r>
    </w:p>
    <w:p>
      <w:pPr>
        <w:pStyle w:val="BodyTextCustom"/>
        <w:keepNext/>
        <w:keepLines/>
        <w:pageBreakBefore w:val="0"/>
      </w:pPr>
      <w:r>
        <w:rPr>
          <w:b w:val="0"/>
          <w:color w:val="000000"/>
        </w:rPr>
        <w:t xml:space="preserve">What the base and exponent tell us</w:t>
      </w:r>
    </w:p>
    <w:p>
      <w:pPr>
        <w:pStyle w:val="FirstParagraph"/>
        <w:keepNext/>
        <w:keepLines w:val="0"/>
        <w:pageBreakBefore w:val="0"/>
      </w:pPr>
      <w:r>
        <w:t xml:space="preserve">In an expression such as</w:t>
      </w:r>
    </w:p>
    <w:p>
      <w:pPr>
        <w:pStyle w:val="BodyText"/>
        <w:keepNext w:val="0"/>
        <w:keepLines w:val="0"/>
        <w:pageBreakBefore w:val="0"/>
        <w:widowControl/>
        <w:spacing w:before="40" w:after="100"/>
        <w:jc w:val="center"/>
      </w:pPr>
      <m:oMathPara>
        <m:oMathParaPr>
          <m:jc m:val="center"/>
        </m:oMathParaPr>
        <m:oMath>
          <m:sSup>
            <m:e>
              <m:r>
                <m:t>3</m:t>
              </m:r>
            </m:e>
            <m:sup>
              <m:r>
                <m:t>4</m:t>
              </m:r>
            </m:sup>
          </m:sSup>
          <m:r>
            <m:rPr>
              <m:sty m:val="p"/>
            </m:rPr>
            <m:t>,</m:t>
          </m:r>
        </m:oMath>
      </m:oMathPara>
    </w:p>
    <w:p>
      <w:pPr>
        <w:pStyle w:val="FirstParagraph"/>
        <w:keepNext w:val="0"/>
        <w:keepLines w:val="0"/>
        <w:pageBreakBefore w:val="0"/>
      </w:pPr>
      <w:r>
        <w:t xml:space="preserve">the</w:t>
      </w:r>
      <w:r>
        <w:t xml:space="preserve"> </w:t>
      </w:r>
      <w:r>
        <w:rPr>
          <w:b/>
          <w:bCs/>
        </w:rPr>
        <w:t xml:space="preserve">base</w:t>
      </w:r>
      <w:r>
        <w:t xml:space="preserve"> </w:t>
      </w:r>
      <w:r>
        <w:t xml:space="preserve">is 3 and the</w:t>
      </w:r>
      <w:r>
        <w:t xml:space="preserve"> </w:t>
      </w:r>
      <w:r>
        <w:rPr>
          <w:b/>
          <w:bCs/>
        </w:rPr>
        <w:t xml:space="preserve">exponent</w:t>
      </w:r>
      <w:r>
        <w:t xml:space="preserve"> </w:t>
      </w:r>
      <w:r>
        <w:t xml:space="preserve">is 4. The base is the factor being repeated. The exponent tells us how many copies of the base appear in the repeated multiplication.</w:t>
      </w:r>
    </w:p>
    <w:p>
      <w:pPr>
        <w:pStyle w:val="BodyText"/>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r>
                <m:t>3</m:t>
              </m:r>
            </m:e>
            <m:sup>
              <m:r>
                <m:t>4</m:t>
              </m:r>
            </m:sup>
          </m:sSup>
        </m:oMath>
      </m:oMathPara>
    </w:p>
    <w:p>
      <w:pPr>
        <w:pStyle w:val="FirstParagraph"/>
        <w:keepNext/>
        <w:keepLines w:val="0"/>
        <w:pageBreakBefore w:val="0"/>
      </w:pPr>
      <w:r>
        <w:t xml:space="preserve">expands to</w:t>
      </w:r>
    </w:p>
    <w:p>
      <w:pPr>
        <w:pStyle w:val="BodyText"/>
        <w:keepNext w:val="0"/>
        <w:keepLines w:val="0"/>
        <w:pageBreakBefore w:val="0"/>
        <w:widowControl/>
        <w:spacing w:before="40" w:after="100"/>
        <w:jc w:val="center"/>
      </w:pPr>
      <m:oMathPara>
        <m:oMathParaPr>
          <m:jc m:val="center"/>
        </m:oMathParaPr>
        <m:oMath>
          <m:r>
            <m:t>3</m:t>
          </m:r>
          <m:r>
            <m:rPr>
              <m:sty m:val="p"/>
            </m:rPr>
            <m:t>⋅</m:t>
          </m:r>
          <m:r>
            <m:t>3</m:t>
          </m:r>
          <m:r>
            <m:rPr>
              <m:sty m:val="p"/>
            </m:rPr>
            <m:t>⋅</m:t>
          </m:r>
          <m:r>
            <m:t>3</m:t>
          </m:r>
          <m:r>
            <m:rPr>
              <m:sty m:val="p"/>
            </m:rPr>
            <m:t>⋅</m:t>
          </m:r>
          <m:r>
            <m:t>3</m:t>
          </m:r>
          <m:r>
            <m:rPr>
              <m:sty m:val="p"/>
            </m:rPr>
            <m:t>.</m:t>
          </m:r>
        </m:oMath>
      </m:oMathPara>
    </w:p>
    <w:p>
      <w:pPr>
        <w:pStyle w:val="FirstParagraph"/>
        <w:keepNext/>
        <w:keepLines w:val="0"/>
        <w:pageBreakBefore w:val="0"/>
      </w:pPr>
      <w:r>
        <w:t xml:space="preserve">Its value is</w:t>
      </w:r>
    </w:p>
    <w:p>
      <w:pPr>
        <w:pStyle w:val="BodyText"/>
        <w:keepNext w:val="0"/>
        <w:keepLines w:val="0"/>
        <w:pageBreakBefore w:val="0"/>
        <w:widowControl/>
        <w:spacing w:before="40" w:after="100"/>
        <w:jc w:val="center"/>
      </w:pPr>
      <m:oMathPara>
        <m:oMathParaPr>
          <m:jc m:val="center"/>
        </m:oMathParaPr>
        <m:oMath>
          <m:r>
            <m:t>81</m:t>
          </m:r>
          <m:r>
            <m:rPr>
              <m:sty m:val="p"/>
            </m:rPr>
            <m:t>.</m:t>
          </m:r>
        </m:oMath>
      </m:oMathPara>
    </w:p>
    <w:p>
      <w:pPr>
        <w:pStyle w:val="FirstParagraph"/>
        <w:keepNext/>
        <w:keepLines w:val="0"/>
        <w:pageBreakBefore w:val="0"/>
      </w:pPr>
      <w:r>
        <w:t xml:space="preserve">The exponent is not another number that we multiply by the base. For example,</w:t>
      </w:r>
    </w:p>
    <w:p>
      <w:pPr>
        <w:pStyle w:val="BodyText"/>
        <w:keepNext w:val="0"/>
        <w:keepLines w:val="0"/>
        <w:pageBreakBefore w:val="0"/>
        <w:widowControl/>
        <w:spacing w:before="40" w:after="100"/>
        <w:jc w:val="center"/>
      </w:pPr>
      <m:oMathPara>
        <m:oMathParaPr>
          <m:jc m:val="center"/>
        </m:oMathParaPr>
        <m:oMath>
          <m:sSup>
            <m:e>
              <m:r>
                <m:t>3</m:t>
              </m:r>
            </m:e>
            <m:sup>
              <m:r>
                <m:t>2</m:t>
              </m:r>
            </m:sup>
          </m:sSup>
        </m:oMath>
      </m:oMathPara>
    </w:p>
    <w:p>
      <w:pPr>
        <w:pStyle w:val="FirstParagraph"/>
        <w:keepNext/>
        <w:keepLines w:val="0"/>
        <w:pageBreakBefore w:val="0"/>
      </w:pPr>
      <w:r>
        <w:t xml:space="preserve">does not mean</w:t>
      </w:r>
    </w:p>
    <w:p>
      <w:pPr>
        <w:pStyle w:val="BodyText"/>
        <w:keepNext w:val="0"/>
        <w:keepLines w:val="0"/>
        <w:pageBreakBefore w:val="0"/>
        <w:widowControl/>
        <w:spacing w:before="40" w:after="100"/>
        <w:jc w:val="center"/>
      </w:pPr>
      <m:oMathPara>
        <m:oMathParaPr>
          <m:jc m:val="center"/>
        </m:oMathParaPr>
        <m:oMath>
          <m:r>
            <m:t>3</m:t>
          </m:r>
          <m:r>
            <m:rPr>
              <m:sty m:val="p"/>
            </m:rPr>
            <m:t>⋅</m:t>
          </m:r>
          <m:r>
            <m:t>2</m:t>
          </m:r>
          <m:r>
            <m:rPr>
              <m:sty m:val="p"/>
            </m:rPr>
            <m:t>.</m:t>
          </m:r>
        </m:oMath>
      </m:oMathPara>
    </w:p>
    <w:p>
      <w:pPr>
        <w:pStyle w:val="FirstParagraph"/>
        <w:keepNext/>
        <w:keepLines w:val="0"/>
        <w:pageBreakBefore w:val="0"/>
      </w:pPr>
      <w:r>
        <w:t xml:space="preserve">It means that two copies of 3 are multiplied:</w:t>
      </w:r>
    </w:p>
    <w:p>
      <w:pPr>
        <w:pStyle w:val="BodyText"/>
        <w:keepNext w:val="0"/>
        <w:keepLines w:val="0"/>
        <w:pageBreakBefore w:val="0"/>
        <w:widowControl/>
        <w:spacing w:before="40" w:after="100"/>
        <w:jc w:val="center"/>
      </w:pPr>
      <m:oMathPara>
        <m:oMathParaPr>
          <m:jc m:val="center"/>
        </m:oMathParaPr>
        <m:oMath>
          <m:r>
            <m:t>3</m:t>
          </m:r>
          <m:r>
            <m:rPr>
              <m:sty m:val="p"/>
            </m:rPr>
            <m:t>⋅</m:t>
          </m:r>
          <m:r>
            <m:t>3</m:t>
          </m:r>
          <m:r>
            <m:rPr>
              <m:sty m:val="p"/>
            </m:rPr>
            <m:t>.</m:t>
          </m:r>
        </m:oMath>
      </m:oMathPara>
    </w:p>
    <w:p>
      <w:pPr>
        <w:pStyle w:val="FirstParagraph"/>
        <w:keepNext/>
        <w:keepLines w:val="0"/>
        <w:pageBreakBefore w:val="0"/>
      </w:pPr>
      <w:r>
        <w:t xml:space="preserve">Thus,</w:t>
      </w:r>
    </w:p>
    <w:p>
      <w:pPr>
        <w:pStyle w:val="BodyText"/>
        <w:keepNext w:val="0"/>
        <w:keepLines w:val="0"/>
        <w:pageBreakBefore w:val="0"/>
        <w:widowControl/>
        <w:spacing w:before="40" w:after="100"/>
        <w:jc w:val="center"/>
      </w:pPr>
      <m:oMathPara>
        <m:oMathParaPr>
          <m:jc m:val="center"/>
        </m:oMathParaPr>
        <m:oMath>
          <m:sSup>
            <m:e>
              <m:r>
                <m:t>3</m:t>
              </m:r>
            </m:e>
            <m:sup>
              <m:r>
                <m:t>2</m:t>
              </m:r>
            </m:sup>
          </m:sSup>
          <m:r>
            <m:rPr>
              <m:sty m:val="p"/>
            </m:rPr>
            <m:t>=</m:t>
          </m:r>
          <m:r>
            <m:t>9</m:t>
          </m:r>
          <m:r>
            <m:rPr>
              <m:sty m:val="p"/>
            </m:rPr>
            <m:t>.</m:t>
          </m:r>
        </m:oMath>
      </m:oMathPara>
    </w:p>
    <w:p>
      <w:pPr>
        <w:pStyle w:val="FirstParagraph"/>
        <w:keepNext/>
        <w:keepLines w:val="0"/>
        <w:pageBreakBefore w:val="0"/>
      </w:pPr>
      <w:r>
        <w:t xml:space="preserve">The same interpretation gives us</w:t>
      </w:r>
    </w:p>
    <w:p>
      <w:pPr>
        <w:pStyle w:val="BodyText"/>
        <w:keepNext w:val="0"/>
        <w:keepLines w:val="0"/>
        <w:pageBreakBefore w:val="0"/>
        <w:widowControl/>
        <w:spacing w:before="40" w:after="100"/>
        <w:jc w:val="center"/>
      </w:pPr>
      <m:oMathPara>
        <m:oMathParaPr>
          <m:jc m:val="center"/>
        </m:oMathParaPr>
        <m:oMath>
          <m:sSup>
            <m:e>
              <m:r>
                <m:t>3</m:t>
              </m:r>
            </m:e>
            <m:sup>
              <m:r>
                <m:t>1</m:t>
              </m:r>
            </m:sup>
          </m:sSup>
          <m:r>
            <m:rPr>
              <m:sty m:val="p"/>
            </m:rPr>
            <m:t>=</m:t>
          </m:r>
          <m:r>
            <m:t>3</m:t>
          </m:r>
          <m:r>
            <m:rPr>
              <m:sty m:val="p"/>
            </m:rPr>
            <m:t>.</m:t>
          </m:r>
        </m:oMath>
      </m:oMathPara>
    </w:p>
    <w:p>
      <w:pPr>
        <w:pStyle w:val="FirstParagraph"/>
        <w:keepNext w:val="0"/>
        <w:keepLines w:val="0"/>
        <w:pageBreakBefore w:val="0"/>
      </w:pPr>
      <w:r>
        <w:t xml:space="preserve">There is only one copy of the base, so no additional multiplication is needed.</w:t>
      </w:r>
    </w:p>
    <w:p>
      <w:pPr>
        <w:pStyle w:val="BodyTextCustom"/>
        <w:keepNext/>
        <w:keepLines/>
        <w:pageBreakBefore w:val="0"/>
      </w:pPr>
      <w:r>
        <w:rPr>
          <w:b w:val="0"/>
          <w:color w:val="000000"/>
        </w:rPr>
        <w:t xml:space="preserve">Negative exponents</w:t>
      </w:r>
    </w:p>
    <w:p>
      <w:pPr>
        <w:pStyle w:val="FirstParagraph"/>
        <w:keepNext/>
        <w:keepLines w:val="0"/>
        <w:pageBreakBefore w:val="0"/>
      </w:pPr>
      <w:r>
        <w:t xml:space="preserve">We can continue the same pattern below zero. Starting with</w:t>
      </w:r>
    </w:p>
    <w:p>
      <w:pPr>
        <w:pStyle w:val="BodyText"/>
        <w:keepNext w:val="0"/>
        <w:keepLines w:val="0"/>
        <w:pageBreakBefore w:val="0"/>
        <w:widowControl/>
        <w:spacing w:before="40" w:after="100"/>
        <w:jc w:val="center"/>
      </w:pPr>
      <m:oMathPara>
        <m:oMathParaPr>
          <m:jc m:val="center"/>
        </m:oMathParaPr>
        <m:oMath>
          <m:sSup>
            <m:e>
              <m:r>
                <m:t>3</m:t>
              </m:r>
            </m:e>
            <m:sup>
              <m:r>
                <m:t>0</m:t>
              </m:r>
            </m:sup>
          </m:sSup>
          <m:r>
            <m:rPr>
              <m:sty m:val="p"/>
            </m:rPr>
            <m:t>=</m:t>
          </m:r>
          <m:r>
            <m:t>1</m:t>
          </m:r>
          <m:r>
            <m:rPr>
              <m:sty m:val="p"/>
            </m:rPr>
            <m:t>,</m:t>
          </m:r>
        </m:oMath>
      </m:oMathPara>
    </w:p>
    <w:p>
      <w:pPr>
        <w:pStyle w:val="FirstParagraph"/>
        <w:keepNext/>
        <w:keepLines w:val="0"/>
        <w:pageBreakBefore w:val="0"/>
      </w:pPr>
      <w:r>
        <w:t xml:space="preserve">we decrease the exponent by one and divide the value by 3:</w:t>
      </w:r>
    </w:p>
    <w:p>
      <w:pPr>
        <w:pStyle w:val="BodyText"/>
        <w:keepNext w:val="0"/>
        <w:keepLines w:val="0"/>
        <w:pageBreakBefore w:val="0"/>
        <w:widowControl/>
        <w:spacing w:before="40" w:after="100"/>
        <w:jc w:val="center"/>
      </w:pPr>
      <m:oMathPara>
        <m:oMathParaPr>
          <m:jc m:val="center"/>
        </m:oMathParaPr>
        <m:oMath>
          <m:r>
            <m:t>1</m:t>
          </m:r>
          <m:r>
            <m:rPr>
              <m:sty m:val="p"/>
            </m:rPr>
            <m:t>÷</m:t>
          </m:r>
          <m:r>
            <m:t>3</m:t>
          </m:r>
          <m:r>
            <m:rPr>
              <m:sty m:val="p"/>
            </m:rPr>
            <m:t>=</m:t>
          </m:r>
          <m:f>
            <m:fPr>
              <m:type m:val="bar"/>
            </m:fPr>
            <m:num>
              <m:r>
                <m:t>1</m:t>
              </m:r>
            </m:num>
            <m:den>
              <m:r>
                <m:t>3</m:t>
              </m:r>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r>
                <m:t>3</m:t>
              </m:r>
            </m:e>
            <m:sup>
              <m:r>
                <m:rPr>
                  <m:sty m:val="p"/>
                </m:rPr>
                <m:t>−</m:t>
              </m:r>
              <m:r>
                <m:t>1</m:t>
              </m:r>
            </m:sup>
          </m:sSup>
          <m:r>
            <m:rPr>
              <m:sty m:val="p"/>
            </m:rPr>
            <m:t>=</m:t>
          </m:r>
          <m:f>
            <m:fPr>
              <m:type m:val="bar"/>
            </m:fPr>
            <m:num>
              <m:r>
                <m:t>1</m:t>
              </m:r>
            </m:num>
            <m:den>
              <m:r>
                <m:t>3</m:t>
              </m:r>
            </m:den>
          </m:f>
          <m:r>
            <m:rPr>
              <m:sty m:val="p"/>
            </m:rPr>
            <m:t>.</m:t>
          </m:r>
        </m:oMath>
      </m:oMathPara>
    </w:p>
    <w:p>
      <w:pPr>
        <w:pStyle w:val="FirstParagraph"/>
        <w:keepNext/>
        <w:keepLines w:val="0"/>
        <w:pageBreakBefore w:val="0"/>
      </w:pPr>
      <w:r>
        <w:t xml:space="preserve">Decrease the exponent again and divide by 3 again:</w:t>
      </w:r>
    </w:p>
    <w:p>
      <w:pPr>
        <w:pStyle w:val="BodyText"/>
        <w:keepNext w:val="0"/>
        <w:keepLines w:val="0"/>
        <w:pageBreakBefore w:val="0"/>
        <w:widowControl/>
        <w:spacing w:before="40" w:after="100"/>
        <w:jc w:val="center"/>
      </w:pPr>
      <m:oMathPara>
        <m:oMathParaPr>
          <m:jc m:val="center"/>
        </m:oMathParaPr>
        <m:oMath>
          <m:f>
            <m:fPr>
              <m:type m:val="bar"/>
            </m:fPr>
            <m:num>
              <m:r>
                <m:t>1</m:t>
              </m:r>
            </m:num>
            <m:den>
              <m:r>
                <m:t>3</m:t>
              </m:r>
            </m:den>
          </m:f>
          <m:r>
            <m:rPr>
              <m:sty m:val="p"/>
            </m:rPr>
            <m:t>÷</m:t>
          </m:r>
          <m:r>
            <m:t>3</m:t>
          </m:r>
          <m:r>
            <m:rPr>
              <m:sty m:val="p"/>
            </m:rPr>
            <m:t>=</m:t>
          </m:r>
          <m:f>
            <m:fPr>
              <m:type m:val="bar"/>
            </m:fPr>
            <m:num>
              <m:r>
                <m:t>1</m:t>
              </m:r>
            </m:num>
            <m:den>
              <m:r>
                <m:t>3</m:t>
              </m:r>
              <m:r>
                <m:rPr>
                  <m:sty m:val="p"/>
                </m:rPr>
                <m:t>⋅</m:t>
              </m:r>
              <m:r>
                <m:t>3</m:t>
              </m:r>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r>
                <m:t>3</m:t>
              </m:r>
            </m:e>
            <m:sup>
              <m:r>
                <m:rPr>
                  <m:sty m:val="p"/>
                </m:rPr>
                <m:t>−</m:t>
              </m:r>
              <m:r>
                <m:t>2</m:t>
              </m:r>
            </m:sup>
          </m:sSup>
          <m:r>
            <m:rPr>
              <m:sty m:val="p"/>
            </m:rPr>
            <m:t>=</m:t>
          </m:r>
          <m:f>
            <m:fPr>
              <m:type m:val="bar"/>
            </m:fPr>
            <m:num>
              <m:r>
                <m:t>1</m:t>
              </m:r>
            </m:num>
            <m:den>
              <m:r>
                <m:t>3</m:t>
              </m:r>
              <m:r>
                <m:rPr>
                  <m:sty m:val="p"/>
                </m:rPr>
                <m:t>⋅</m:t>
              </m:r>
              <m:r>
                <m:t>3</m:t>
              </m:r>
            </m:den>
          </m:f>
          <m:r>
            <m:rPr>
              <m:sty m:val="p"/>
            </m:rPr>
            <m:t>.</m:t>
          </m:r>
        </m:oMath>
      </m:oMathPara>
    </w:p>
    <w:p>
      <w:pPr>
        <w:pStyle w:val="FirstParagraph"/>
        <w:keepNext/>
        <w:keepLines w:val="0"/>
        <w:pageBreakBefore w:val="0"/>
      </w:pPr>
      <w:r>
        <w:t xml:space="preserve">After multiplying the denominator,</w:t>
      </w:r>
    </w:p>
    <w:p>
      <w:pPr>
        <w:pStyle w:val="BodyText"/>
        <w:keepNext w:val="0"/>
        <w:keepLines w:val="0"/>
        <w:pageBreakBefore w:val="0"/>
        <w:widowControl/>
        <w:spacing w:before="40" w:after="100"/>
        <w:jc w:val="center"/>
      </w:pPr>
      <m:oMathPara>
        <m:oMathParaPr>
          <m:jc m:val="center"/>
        </m:oMathParaPr>
        <m:oMath>
          <m:sSup>
            <m:e>
              <m:r>
                <m:t>3</m:t>
              </m:r>
            </m:e>
            <m:sup>
              <m:r>
                <m:rPr>
                  <m:sty m:val="p"/>
                </m:rPr>
                <m:t>−</m:t>
              </m:r>
              <m:r>
                <m:t>2</m:t>
              </m:r>
            </m:sup>
          </m:sSup>
          <m:r>
            <m:rPr>
              <m:sty m:val="p"/>
            </m:rPr>
            <m:t>=</m:t>
          </m:r>
          <m:f>
            <m:fPr>
              <m:type m:val="bar"/>
            </m:fPr>
            <m:num>
              <m:r>
                <m:t>1</m:t>
              </m:r>
            </m:num>
            <m:den>
              <m:r>
                <m:t>9</m:t>
              </m:r>
            </m:den>
          </m:f>
          <m:r>
            <m:rPr>
              <m:sty m:val="p"/>
            </m:rPr>
            <m:t>.</m:t>
          </m:r>
        </m:oMath>
      </m:oMathPara>
    </w:p>
    <w:p>
      <w:pPr>
        <w:pStyle w:val="FirstParagraph"/>
        <w:keepNext/>
        <w:keepLines w:val="0"/>
        <w:pageBreakBefore w:val="0"/>
      </w:pPr>
      <w:r>
        <w:t xml:space="preserve">One more step gives</w:t>
      </w:r>
    </w:p>
    <w:p>
      <w:pPr>
        <w:pStyle w:val="BodyText"/>
        <w:keepNext w:val="0"/>
        <w:keepLines w:val="0"/>
        <w:pageBreakBefore w:val="0"/>
        <w:widowControl/>
        <w:spacing w:before="40" w:after="100"/>
        <w:jc w:val="center"/>
      </w:pPr>
      <m:oMathPara>
        <m:oMathParaPr>
          <m:jc m:val="center"/>
        </m:oMathParaPr>
        <m:oMath>
          <m:sSup>
            <m:e>
              <m:r>
                <m:t>3</m:t>
              </m:r>
            </m:e>
            <m:sup>
              <m:r>
                <m:rPr>
                  <m:sty m:val="p"/>
                </m:rPr>
                <m:t>−</m:t>
              </m:r>
              <m:r>
                <m:t>3</m:t>
              </m:r>
            </m:sup>
          </m:sSup>
          <m:r>
            <m:rPr>
              <m:sty m:val="p"/>
            </m:rPr>
            <m:t>=</m:t>
          </m:r>
          <m:f>
            <m:fPr>
              <m:type m:val="bar"/>
            </m:fPr>
            <m:num>
              <m:r>
                <m:t>1</m:t>
              </m:r>
            </m:num>
            <m:den>
              <m:r>
                <m:t>3</m:t>
              </m:r>
              <m:r>
                <m:rPr>
                  <m:sty m:val="p"/>
                </m:rPr>
                <m:t>⋅</m:t>
              </m:r>
              <m:r>
                <m:t>3</m:t>
              </m:r>
              <m:r>
                <m:rPr>
                  <m:sty m:val="p"/>
                </m:rPr>
                <m:t>⋅</m:t>
              </m:r>
              <m:r>
                <m:t>3</m:t>
              </m:r>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r>
                <m:t>3</m:t>
              </m:r>
            </m:e>
            <m:sup>
              <m:r>
                <m:rPr>
                  <m:sty m:val="p"/>
                </m:rPr>
                <m:t>−</m:t>
              </m:r>
              <m:r>
                <m:t>3</m:t>
              </m:r>
            </m:sup>
          </m:sSup>
          <m:r>
            <m:rPr>
              <m:sty m:val="p"/>
            </m:rPr>
            <m:t>=</m:t>
          </m:r>
          <m:f>
            <m:fPr>
              <m:type m:val="bar"/>
            </m:fPr>
            <m:num>
              <m:r>
                <m:t>1</m:t>
              </m:r>
            </m:num>
            <m:den>
              <m:r>
                <m:t>27</m:t>
              </m:r>
            </m:den>
          </m:f>
          <m:r>
            <m:rPr>
              <m:sty m:val="p"/>
            </m:rPr>
            <m:t>.</m:t>
          </m:r>
        </m:oMath>
      </m:oMathPara>
    </w:p>
    <w:p>
      <w:pPr>
        <w:pStyle w:val="FirstParagraph"/>
        <w:keepNext/>
        <w:keepLines w:val="0"/>
        <w:pageBreakBefore w:val="0"/>
      </w:pPr>
      <w:r>
        <w:t xml:space="preserve">A negative exponent does</w:t>
      </w:r>
      <w:r>
        <w:t xml:space="preserve"> </w:t>
      </w:r>
      <w:r>
        <w:rPr>
          <w:b/>
          <w:bCs/>
        </w:rPr>
        <w:t xml:space="preserve">not</w:t>
      </w:r>
      <w:r>
        <w:t xml:space="preserve"> </w:t>
      </w:r>
      <w:r>
        <w:t xml:space="preserve">automatically make the value negative. Instead, it tells us to take the reciprocal of the corresponding positive power. In general,</w:t>
      </w:r>
    </w:p>
    <w:p>
      <w:pPr>
        <w:pStyle w:val="BodyText"/>
        <w:keepNext w:val="0"/>
        <w:keepLines w:val="0"/>
        <w:pageBreakBefore w:val="0"/>
        <w:widowControl/>
        <w:spacing w:before="40" w:after="100"/>
        <w:jc w:val="center"/>
      </w:pPr>
      <m:oMathPara>
        <m:oMathParaPr>
          <m:jc m:val="center"/>
        </m:oMathParaPr>
        <m:oMath>
          <m:sSup>
            <m:e>
              <m:r>
                <m:t>a</m:t>
              </m:r>
            </m:e>
            <m:sup>
              <m:r>
                <m:rPr>
                  <m:sty m:val="p"/>
                </m:rPr>
                <m:t>−</m:t>
              </m:r>
              <m:r>
                <m:t>n</m:t>
              </m:r>
            </m:sup>
          </m:sSup>
          <m:r>
            <m:rPr>
              <m:sty m:val="p"/>
            </m:rPr>
            <m:t>=</m:t>
          </m:r>
          <m:f>
            <m:fPr>
              <m:type m:val="bar"/>
            </m:fPr>
            <m:num>
              <m:r>
                <m:t>1</m:t>
              </m:r>
            </m:num>
            <m:den>
              <m:sSup>
                <m:e>
                  <m:r>
                    <m:t>a</m:t>
                  </m:r>
                </m:e>
                <m:sup>
                  <m:r>
                    <m:t>n</m:t>
                  </m:r>
                </m:sup>
              </m:sSup>
            </m:den>
          </m:f>
          <m:r>
            <m:rPr>
              <m:sty m:val="p"/>
            </m:rPr>
            <m:t>.</m:t>
          </m:r>
        </m:oMath>
      </m:oMathPara>
    </w:p>
    <w:p>
      <w:pPr>
        <w:pStyle w:val="FirstParagraph"/>
        <w:keepNext/>
        <w:keepLines w:val="0"/>
        <w:pageBreakBefore w:val="0"/>
      </w:pPr>
      <w:r>
        <w:t xml:space="preserve">For example,</w:t>
      </w:r>
    </w:p>
    <w:p>
      <w:pPr>
        <w:pStyle w:val="BodyText"/>
        <w:keepNext w:val="0"/>
        <w:keepLines w:val="0"/>
        <w:pageBreakBefore w:val="0"/>
        <w:widowControl/>
        <w:spacing w:before="40" w:after="100"/>
        <w:jc w:val="center"/>
      </w:pPr>
      <m:oMathPara>
        <m:oMathParaPr>
          <m:jc m:val="center"/>
        </m:oMathParaPr>
        <m:oMath>
          <m:sSup>
            <m:e>
              <m:r>
                <m:t>5</m:t>
              </m:r>
            </m:e>
            <m:sup>
              <m:r>
                <m:rPr>
                  <m:sty m:val="p"/>
                </m:rPr>
                <m:t>−</m:t>
              </m:r>
              <m:r>
                <m:t>2</m:t>
              </m:r>
            </m:sup>
          </m:sSup>
          <m:r>
            <m:rPr>
              <m:sty m:val="p"/>
            </m:rPr>
            <m:t>=</m:t>
          </m:r>
          <m:f>
            <m:fPr>
              <m:type m:val="bar"/>
            </m:fPr>
            <m:num>
              <m:r>
                <m:t>1</m:t>
              </m:r>
            </m:num>
            <m:den>
              <m:sSup>
                <m:e>
                  <m:r>
                    <m:t>5</m:t>
                  </m:r>
                </m:e>
                <m:sup>
                  <m:r>
                    <m:t>2</m:t>
                  </m:r>
                </m:sup>
              </m:sSup>
            </m:den>
          </m:f>
          <m:r>
            <m:rPr>
              <m:sty m:val="p"/>
            </m:rPr>
            <m:t>.</m:t>
          </m:r>
        </m:oMath>
      </m:oMathPara>
    </w:p>
    <w:p>
      <w:pPr>
        <w:pStyle w:val="FirstParagraph"/>
        <w:keepNext/>
        <w:keepLines w:val="0"/>
        <w:pageBreakBefore w:val="0"/>
      </w:pPr>
      <w:r>
        <w:t xml:space="preserve">Expanding the denominator gives</w:t>
      </w:r>
    </w:p>
    <w:p>
      <w:pPr>
        <w:pStyle w:val="BodyText"/>
        <w:keepNext w:val="0"/>
        <w:keepLines w:val="0"/>
        <w:pageBreakBefore w:val="0"/>
        <w:widowControl/>
        <w:spacing w:before="40" w:after="100"/>
        <w:jc w:val="center"/>
      </w:pPr>
      <m:oMathPara>
        <m:oMathParaPr>
          <m:jc m:val="center"/>
        </m:oMathParaPr>
        <m:oMath>
          <m:sSup>
            <m:e>
              <m:r>
                <m:t>5</m:t>
              </m:r>
            </m:e>
            <m:sup>
              <m:r>
                <m:rPr>
                  <m:sty m:val="p"/>
                </m:rPr>
                <m:t>−</m:t>
              </m:r>
              <m:r>
                <m:t>2</m:t>
              </m:r>
            </m:sup>
          </m:sSup>
          <m:r>
            <m:rPr>
              <m:sty m:val="p"/>
            </m:rPr>
            <m:t>=</m:t>
          </m:r>
          <m:f>
            <m:fPr>
              <m:type m:val="bar"/>
            </m:fPr>
            <m:num>
              <m:r>
                <m:t>1</m:t>
              </m:r>
            </m:num>
            <m:den>
              <m:r>
                <m:t>5</m:t>
              </m:r>
              <m:r>
                <m:rPr>
                  <m:sty m:val="p"/>
                </m:rPr>
                <m:t>⋅</m:t>
              </m:r>
              <m:r>
                <m:t>5</m:t>
              </m:r>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r>
                <m:t>5</m:t>
              </m:r>
            </m:e>
            <m:sup>
              <m:r>
                <m:rPr>
                  <m:sty m:val="p"/>
                </m:rPr>
                <m:t>−</m:t>
              </m:r>
              <m:r>
                <m:t>2</m:t>
              </m:r>
            </m:sup>
          </m:sSup>
          <m:r>
            <m:rPr>
              <m:sty m:val="p"/>
            </m:rPr>
            <m:t>=</m:t>
          </m:r>
          <m:f>
            <m:fPr>
              <m:type m:val="bar"/>
            </m:fPr>
            <m:num>
              <m:r>
                <m:t>1</m:t>
              </m:r>
            </m:num>
            <m:den>
              <m:r>
                <m:t>25</m:t>
              </m:r>
            </m:den>
          </m:f>
          <m:r>
            <m:rPr>
              <m:sty m:val="p"/>
            </m:rPr>
            <m:t>.</m:t>
          </m:r>
        </m:oMath>
      </m:oMathPara>
    </w:p>
    <w:p>
      <w:pPr>
        <w:pStyle w:val="FirstParagraph"/>
        <w:keepNext w:val="0"/>
        <w:keepLines w:val="0"/>
        <w:pageBreakBefore w:val="0"/>
      </w:pPr>
      <w:r>
        <w:t xml:space="preserve">The negative sign on the exponent changes where the repeated factors appear. Positive exponents place the factors in the numerator. Negative exponents place the factors in the denominator.</w:t>
      </w:r>
    </w:p>
    <w:p>
      <w:pPr>
        <w:pStyle w:val="FirstParagraph"/>
        <w:keepNext/>
        <w:keepLines w:val="0"/>
        <w:pageBreakBefore/>
      </w:pPr>
      <w:r>
        <w:t xml:space="preserve">Now consider powers with a negative base. Parentheses are essential because they tell us whether the negative sign is part of the base.</w:t>
      </w:r>
    </w:p>
    <w:p>
      <w:pPr>
        <w:pStyle w:val="BodyText"/>
        <w:keepNext/>
        <w:keepLines w:val="0"/>
        <w:pageBreakBefore w:val="0"/>
      </w:pPr>
      <w:r>
        <w:t xml:space="preserve">In the expression</w:t>
      </w:r>
    </w:p>
    <w:p>
      <w:pPr>
        <w:pStyle w:val="BodyText"/>
        <w:keepNext w:val="0"/>
        <w:keepLines w:val="0"/>
        <w:pageBreakBefore w:val="0"/>
        <w:widowControl/>
        <w:spacing w:before="40" w:after="0"/>
        <w:jc w:val="center"/>
      </w:pPr>
      <m:oMathPara>
        <m:oMathParaPr>
          <m:jc m:val="center"/>
        </m:oMathParaPr>
        <m:oMath>
          <m:sSup>
            <m:e>
              <m:d>
                <m:dPr>
                  <m:begChr m:val="("/>
                  <m:endChr m:val=")"/>
                  <m:sepChr m:val=""/>
                  <m:grow/>
                </m:dPr>
                <m:e>
                  <m:r>
                    <m:rPr>
                      <m:sty m:val="p"/>
                    </m:rPr>
                    <m:t>−</m:t>
                  </m:r>
                  <m:r>
                    <m:t>4</m:t>
                  </m:r>
                </m:e>
              </m:d>
            </m:e>
            <m:sup>
              <m:r>
                <m:t>2</m:t>
              </m:r>
            </m:sup>
          </m:sSup>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keepNext/>
        <w:keepLines w:val="0"/>
        <w:pageBreakBefore w:val="0"/>
      </w:pPr>
      <w:r>
        <w:t xml:space="preserve">the base is</w:t>
      </w:r>
    </w:p>
    <w:p>
      <w:pPr>
        <w:pStyle w:val="BodyText"/>
        <w:keepNext w:val="0"/>
        <w:keepLines w:val="0"/>
        <w:pageBreakBefore w:val="0"/>
        <w:widowControl/>
        <w:spacing w:before="40" w:after="100"/>
        <w:jc w:val="center"/>
      </w:pPr>
      <m:oMathPara>
        <m:oMathParaPr>
          <m:jc m:val="center"/>
        </m:oMathParaPr>
        <m:oMath>
          <m:r>
            <m:rPr>
              <m:sty m:val="p"/>
            </m:rPr>
            <m:t>−</m:t>
          </m:r>
          <m:r>
            <m:t>4</m:t>
          </m:r>
          <m:r>
            <m:rPr>
              <m:sty m:val="p"/>
            </m:rPr>
            <m:t>.</m:t>
          </m:r>
        </m:oMath>
      </m:oMathPara>
    </w:p>
    <w:p>
      <w:pPr>
        <w:pStyle w:val="FirstParagraph"/>
        <w:keepNext/>
        <w:keepLines w:val="0"/>
        <w:pageBreakBefore w:val="0"/>
      </w:pPr>
      <w:r>
        <w:t xml:space="preserve">The exponent applies to the entire base inside the parentheses. Therefore, the expansion is</w:t>
      </w:r>
    </w:p>
    <w:p>
      <w:pPr>
        <w:pStyle w:val="BodyText"/>
        <w:keepNext w:val="0"/>
        <w:keepLines w:val="0"/>
        <w:pageBreakBefore w:val="0"/>
        <w:widowControl/>
        <w:spacing w:before="40" w:after="100"/>
        <w:jc w:val="center"/>
      </w:pPr>
      <m:oMathPara>
        <m:oMathParaPr>
          <m:jc m:val="center"/>
        </m:oMathParaPr>
        <m:oMath>
          <m:d>
            <m:dPr>
              <m:begChr m:val="("/>
              <m:endChr m:val=")"/>
              <m:sepChr m:val=""/>
              <m:grow/>
            </m:dPr>
            <m:e>
              <m:r>
                <m:rPr>
                  <m:sty m:val="p"/>
                </m:rPr>
                <m:t>−</m:t>
              </m:r>
              <m:r>
                <m:t>4</m:t>
              </m:r>
            </m:e>
          </m:d>
          <m:d>
            <m:dPr>
              <m:begChr m:val="("/>
              <m:endChr m:val=")"/>
              <m:sepChr m:val=""/>
              <m:grow/>
            </m:dPr>
            <m:e>
              <m:r>
                <m:rPr>
                  <m:sty m:val="p"/>
                </m:rPr>
                <m:t>−</m:t>
              </m:r>
              <m:r>
                <m:t>4</m:t>
              </m:r>
            </m:e>
          </m:d>
          <m:r>
            <m:rPr>
              <m:sty m:val="p"/>
            </m:rPr>
            <m:t>.</m:t>
          </m:r>
        </m:oMath>
      </m:oMathPara>
    </w:p>
    <w:p>
      <w:pPr>
        <w:pStyle w:val="FirstParagraph"/>
        <w:keepNext/>
        <w:keepLines w:val="0"/>
        <w:pageBreakBefore w:val="0"/>
      </w:pPr>
      <w:r>
        <w:t xml:space="preserve">The value is</w:t>
      </w:r>
    </w:p>
    <w:p>
      <w:pPr>
        <w:pStyle w:val="BodyText"/>
        <w:keepNext w:val="0"/>
        <w:keepLines w:val="0"/>
        <w:pageBreakBefore w:val="0"/>
        <w:widowControl/>
        <w:spacing w:before="40" w:after="100"/>
        <w:jc w:val="center"/>
      </w:pPr>
      <m:oMathPara>
        <m:oMathParaPr>
          <m:jc m:val="center"/>
        </m:oMathParaPr>
        <m:oMath>
          <m:r>
            <m:t>16</m:t>
          </m:r>
          <m:r>
            <m:rPr>
              <m:sty m:val="p"/>
            </m:rPr>
            <m:t>.</m:t>
          </m:r>
        </m:oMath>
      </m:oMathPara>
    </w:p>
    <w:p>
      <w:pPr>
        <w:pStyle w:val="FirstParagraph"/>
        <w:keepNext/>
        <w:keepLines w:val="0"/>
        <w:pageBreakBefore w:val="0"/>
      </w:pPr>
      <w:r>
        <w:t xml:space="preserve">For the third power,</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3</m:t>
              </m:r>
            </m:sup>
          </m:sSup>
        </m:oMath>
      </m:oMathPara>
    </w:p>
    <w:p>
      <w:pPr>
        <w:pStyle w:val="FirstParagraph"/>
        <w:keepNext/>
        <w:keepLines w:val="0"/>
        <w:pageBreakBefore w:val="0"/>
      </w:pPr>
      <w:r>
        <w:t xml:space="preserve">expands to</w:t>
      </w:r>
    </w:p>
    <w:p>
      <w:pPr>
        <w:pStyle w:val="BodyText"/>
        <w:keepNext w:val="0"/>
        <w:keepLines w:val="0"/>
        <w:pageBreakBefore w:val="0"/>
        <w:widowControl/>
        <w:spacing w:before="40" w:after="100"/>
        <w:jc w:val="center"/>
      </w:pPr>
      <m:oMathPara>
        <m:oMathParaPr>
          <m:jc m:val="center"/>
        </m:oMathParaPr>
        <m:oMath>
          <m:d>
            <m:dPr>
              <m:begChr m:val="("/>
              <m:endChr m:val=")"/>
              <m:sepChr m:val=""/>
              <m:grow/>
            </m:dPr>
            <m:e>
              <m:r>
                <m:rPr>
                  <m:sty m:val="p"/>
                </m:rPr>
                <m:t>−</m:t>
              </m:r>
              <m:r>
                <m:t>4</m:t>
              </m:r>
            </m:e>
          </m:d>
          <m:d>
            <m:dPr>
              <m:begChr m:val="("/>
              <m:endChr m:val=")"/>
              <m:sepChr m:val=""/>
              <m:grow/>
            </m:dPr>
            <m:e>
              <m:r>
                <m:rPr>
                  <m:sty m:val="p"/>
                </m:rPr>
                <m:t>−</m:t>
              </m:r>
              <m:r>
                <m:t>4</m:t>
              </m:r>
            </m:e>
          </m:d>
          <m:d>
            <m:dPr>
              <m:begChr m:val="("/>
              <m:endChr m:val=")"/>
              <m:sepChr m:val=""/>
              <m:grow/>
            </m:dPr>
            <m:e>
              <m:r>
                <m:rPr>
                  <m:sty m:val="p"/>
                </m:rPr>
                <m:t>−</m:t>
              </m:r>
              <m:r>
                <m:t>4</m:t>
              </m:r>
            </m:e>
          </m:d>
          <m:r>
            <m:rPr>
              <m:sty m:val="p"/>
            </m:rPr>
            <m:t>.</m:t>
          </m:r>
        </m:oMath>
      </m:oMathPara>
    </w:p>
    <w:p>
      <w:pPr>
        <w:pStyle w:val="FirstParagraph"/>
        <w:keepNext/>
        <w:keepLines w:val="0"/>
        <w:pageBreakBefore w:val="0"/>
      </w:pPr>
      <w:r>
        <w:t xml:space="preserve">The first two negative factors multiply to a positive number, and the remaining negative factor makes the final answer negative. Thus,</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3</m:t>
              </m:r>
            </m:sup>
          </m:sSup>
          <m:r>
            <m:rPr>
              <m:sty m:val="p"/>
            </m:rPr>
            <m:t>=</m:t>
          </m:r>
          <m:r>
            <m:rPr>
              <m:sty m:val="p"/>
            </m:rPr>
            <m:t>−</m:t>
          </m:r>
          <m:r>
            <m:t>64</m:t>
          </m:r>
          <m:r>
            <m:rPr>
              <m:sty m:val="p"/>
            </m:rPr>
            <m:t>.</m:t>
          </m:r>
        </m:oMath>
      </m:oMathPara>
    </w:p>
    <w:p>
      <w:pPr>
        <w:pStyle w:val="FirstParagraph"/>
        <w:keepNext w:val="0"/>
        <w:keepLines w:val="0"/>
        <w:pageBreakBefore w:val="0"/>
      </w:pPr>
      <w:r>
        <w:t xml:space="preserve">This creates a useful pattern. A negative base raised to an even positive exponent has a positive value because the negative factors occur in pairs. A negative base raised to an odd positive exponent has a negative value because one negative factor remains unpaired.</w:t>
      </w:r>
    </w:p>
    <w:p>
      <w:pPr>
        <w:pStyle w:val="BodyText"/>
        <w:keepNext/>
        <w:keepLines w:val="0"/>
        <w:pageBreakBefore w:val="0"/>
      </w:pPr>
      <w:r>
        <w:t xml:space="preserve">For example,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1</m:t>
              </m:r>
            </m:sup>
          </m:sSup>
          <m:r>
            <m:rPr>
              <m:sty m:val="p"/>
            </m:rPr>
            <m:t>=</m:t>
          </m:r>
          <m:r>
            <m:rPr>
              <m:sty m:val="p"/>
            </m:rPr>
            <m:t>−</m:t>
          </m:r>
          <m:r>
            <m:t>4</m:t>
          </m:r>
          <m:r>
            <m:rPr>
              <m:sty m:val="p"/>
            </m:rPr>
            <m:t>,</m:t>
          </m:r>
        </m:oMath>
      </m:oMathPara>
    </w:p>
    <w:p>
      <w:pPr>
        <w:pStyle w:val="FirstParagraph"/>
        <w:keepNext/>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2</m:t>
              </m:r>
            </m:sup>
          </m:sSup>
          <m:r>
            <m:rPr>
              <m:sty m:val="p"/>
            </m:rPr>
            <m:t>=</m:t>
          </m:r>
          <m:r>
            <m:t>16</m:t>
          </m:r>
          <m:r>
            <m:rPr>
              <m:sty m:val="p"/>
            </m:rPr>
            <m:t>,</m:t>
          </m:r>
        </m:oMath>
      </m:oMathPara>
    </w:p>
    <w:p>
      <w:pPr>
        <w:pStyle w:val="FirstParagraph"/>
        <w:keepNext/>
        <w:keepLines w:val="0"/>
        <w:pageBreakBefore w:val="0"/>
      </w:pPr>
      <w:r>
        <w:t xml:space="preserve">and</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3</m:t>
              </m:r>
            </m:sup>
          </m:sSup>
          <m:r>
            <m:rPr>
              <m:sty m:val="p"/>
            </m:rPr>
            <m:t>=</m:t>
          </m:r>
          <m:r>
            <m:rPr>
              <m:sty m:val="p"/>
            </m:rPr>
            <m:t>−</m:t>
          </m:r>
          <m:r>
            <m:t>64</m:t>
          </m:r>
          <m:r>
            <m:rPr>
              <m:sty m:val="p"/>
            </m:rPr>
            <m:t>.</m:t>
          </m:r>
        </m:oMath>
      </m:oMathPara>
    </w:p>
    <w:p>
      <w:pPr>
        <w:pStyle w:val="FirstParagraph"/>
        <w:keepNext/>
        <w:keepLines w:val="0"/>
        <w:pageBreakBefore w:val="0"/>
      </w:pPr>
      <w:r>
        <w:t xml:space="preserve">The exponent-zero pattern still applies:</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0</m:t>
              </m:r>
            </m:sup>
          </m:sSup>
          <m:r>
            <m:rPr>
              <m:sty m:val="p"/>
            </m:rPr>
            <m:t>=</m:t>
          </m:r>
          <m:r>
            <m:t>1</m:t>
          </m:r>
          <m:r>
            <m:rPr>
              <m:sty m:val="p"/>
            </m:rPr>
            <m:t>.</m:t>
          </m:r>
        </m:oMath>
      </m:oMathPara>
    </w:p>
    <w:p>
      <w:pPr>
        <w:pStyle w:val="FirstParagraph"/>
        <w:keepNext/>
        <w:keepLines w:val="0"/>
        <w:pageBreakBefore w:val="0"/>
      </w:pPr>
      <w:r>
        <w:t xml:space="preserve">Negative exponents produce reciprocals in the same way as before. For example,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rPr>
                  <m:sty m:val="p"/>
                </m:rPr>
                <m:t>−</m:t>
              </m:r>
              <m:r>
                <m:t>1</m:t>
              </m:r>
            </m:sup>
          </m:sSup>
          <m:r>
            <m:rPr>
              <m:sty m:val="p"/>
            </m:rPr>
            <m:t>=</m:t>
          </m:r>
          <m:f>
            <m:fPr>
              <m:type m:val="bar"/>
            </m:fPr>
            <m:num>
              <m:r>
                <m:t>1</m:t>
              </m:r>
            </m:num>
            <m:den>
              <m:sSup>
                <m:e>
                  <m:d>
                    <m:dPr>
                      <m:begChr m:val="("/>
                      <m:endChr m:val=")"/>
                      <m:sepChr m:val=""/>
                      <m:grow/>
                    </m:dPr>
                    <m:e>
                      <m:r>
                        <m:rPr>
                          <m:sty m:val="p"/>
                        </m:rPr>
                        <m:t>−</m:t>
                      </m:r>
                      <m:r>
                        <m:t>4</m:t>
                      </m:r>
                    </m:e>
                  </m:d>
                </m:e>
                <m:sup>
                  <m:r>
                    <m:t>1</m:t>
                  </m:r>
                </m:sup>
              </m:sSup>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rPr>
                  <m:sty m:val="p"/>
                </m:rPr>
                <m:t>−</m:t>
              </m:r>
              <m:r>
                <m:t>1</m:t>
              </m:r>
            </m:sup>
          </m:sSup>
          <m:r>
            <m:rPr>
              <m:sty m:val="p"/>
            </m:rPr>
            <m:t>=</m:t>
          </m:r>
          <m:r>
            <m:rPr>
              <m:sty m:val="p"/>
            </m:rPr>
            <m:t>−</m:t>
          </m:r>
          <m:f>
            <m:fPr>
              <m:type m:val="bar"/>
            </m:fPr>
            <m:num>
              <m:r>
                <m:t>1</m:t>
              </m:r>
            </m:num>
            <m:den>
              <m:r>
                <m:t>4</m:t>
              </m:r>
            </m:den>
          </m:f>
          <m:r>
            <m:rPr>
              <m:sty m:val="p"/>
            </m:rPr>
            <m:t>.</m:t>
          </m:r>
        </m:oMath>
      </m:oMathPara>
    </w:p>
    <w:p>
      <w:pPr>
        <w:pStyle w:val="FirstParagraph"/>
        <w:keepNext/>
        <w:keepLines w:val="0"/>
        <w:pageBreakBefore w:val="0"/>
      </w:pPr>
      <w:r>
        <w:t xml:space="preserve">Similarly,</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rPr>
                  <m:sty m:val="p"/>
                </m:rPr>
                <m:t>−</m:t>
              </m:r>
              <m:r>
                <m:t>2</m:t>
              </m:r>
            </m:sup>
          </m:sSup>
          <m:r>
            <m:rPr>
              <m:sty m:val="p"/>
            </m:rPr>
            <m:t>=</m:t>
          </m:r>
          <m:f>
            <m:fPr>
              <m:type m:val="bar"/>
            </m:fPr>
            <m:num>
              <m:r>
                <m:t>1</m:t>
              </m:r>
            </m:num>
            <m:den>
              <m:sSup>
                <m:e>
                  <m:d>
                    <m:dPr>
                      <m:begChr m:val="("/>
                      <m:endChr m:val=")"/>
                      <m:sepChr m:val=""/>
                      <m:grow/>
                    </m:dPr>
                    <m:e>
                      <m:r>
                        <m:rPr>
                          <m:sty m:val="p"/>
                        </m:rPr>
                        <m:t>−</m:t>
                      </m:r>
                      <m:r>
                        <m:t>4</m:t>
                      </m:r>
                    </m:e>
                  </m:d>
                </m:e>
                <m:sup>
                  <m:r>
                    <m:t>2</m:t>
                  </m:r>
                </m:sup>
              </m:sSup>
            </m:den>
          </m:f>
          <m:r>
            <m:rPr>
              <m:sty m:val="p"/>
            </m:rPr>
            <m:t>.</m:t>
          </m:r>
        </m:oMath>
      </m:oMathPara>
    </w:p>
    <w:p>
      <w:pPr>
        <w:pStyle w:val="FirstParagraph"/>
        <w:keepNext/>
        <w:keepLines w:val="0"/>
        <w:pageBreakBefore w:val="0"/>
      </w:pPr>
      <w:r>
        <w:t xml:space="preserve">Expanding the denominator gives</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rPr>
                  <m:sty m:val="p"/>
                </m:rPr>
                <m:t>−</m:t>
              </m:r>
              <m:r>
                <m:t>2</m:t>
              </m:r>
            </m:sup>
          </m:sSup>
          <m:r>
            <m:rPr>
              <m:sty m:val="p"/>
            </m:rPr>
            <m:t>=</m:t>
          </m:r>
          <m:f>
            <m:fPr>
              <m:type m:val="bar"/>
            </m:fPr>
            <m:num>
              <m:r>
                <m:t>1</m:t>
              </m:r>
            </m:num>
            <m:den>
              <m:d>
                <m:dPr>
                  <m:begChr m:val="("/>
                  <m:endChr m:val=")"/>
                  <m:sepChr m:val=""/>
                  <m:grow/>
                </m:dPr>
                <m:e>
                  <m:r>
                    <m:rPr>
                      <m:sty m:val="p"/>
                    </m:rPr>
                    <m:t>−</m:t>
                  </m:r>
                  <m:r>
                    <m:t>4</m:t>
                  </m:r>
                </m:e>
              </m:d>
              <m:d>
                <m:dPr>
                  <m:begChr m:val="("/>
                  <m:endChr m:val=")"/>
                  <m:sepChr m:val=""/>
                  <m:grow/>
                </m:dPr>
                <m:e>
                  <m:r>
                    <m:rPr>
                      <m:sty m:val="p"/>
                    </m:rPr>
                    <m:t>−</m:t>
                  </m:r>
                  <m:r>
                    <m:t>4</m:t>
                  </m:r>
                </m:e>
              </m:d>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rPr>
                  <m:sty m:val="p"/>
                </m:rPr>
                <m:t>−</m:t>
              </m:r>
              <m:r>
                <m:t>2</m:t>
              </m:r>
            </m:sup>
          </m:sSup>
          <m:r>
            <m:rPr>
              <m:sty m:val="p"/>
            </m:rPr>
            <m:t>=</m:t>
          </m:r>
          <m:f>
            <m:fPr>
              <m:type m:val="bar"/>
            </m:fPr>
            <m:num>
              <m:r>
                <m:t>1</m:t>
              </m:r>
            </m:num>
            <m:den>
              <m:r>
                <m:t>16</m:t>
              </m:r>
            </m:den>
          </m:f>
          <m:r>
            <m:rPr>
              <m:sty m:val="p"/>
            </m:rPr>
            <m:t>.</m:t>
          </m:r>
        </m:oMath>
      </m:oMathPara>
    </w:p>
    <w:p>
      <w:pPr>
        <w:pStyle w:val="FirstParagraph"/>
        <w:keepNext/>
        <w:keepLines w:val="0"/>
        <w:pageBreakBefore w:val="0"/>
      </w:pPr>
      <w:r>
        <w:t xml:space="preserve">For the third negative power,</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rPr>
                  <m:sty m:val="p"/>
                </m:rPr>
                <m:t>−</m:t>
              </m:r>
              <m:r>
                <m:t>3</m:t>
              </m:r>
            </m:sup>
          </m:sSup>
          <m:r>
            <m:rPr>
              <m:sty m:val="p"/>
            </m:rPr>
            <m:t>=</m:t>
          </m:r>
          <m:f>
            <m:fPr>
              <m:type m:val="bar"/>
            </m:fPr>
            <m:num>
              <m:r>
                <m:t>1</m:t>
              </m:r>
            </m:num>
            <m:den>
              <m:sSup>
                <m:e>
                  <m:d>
                    <m:dPr>
                      <m:begChr m:val="("/>
                      <m:endChr m:val=")"/>
                      <m:sepChr m:val=""/>
                      <m:grow/>
                    </m:dPr>
                    <m:e>
                      <m:r>
                        <m:rPr>
                          <m:sty m:val="p"/>
                        </m:rPr>
                        <m:t>−</m:t>
                      </m:r>
                      <m:r>
                        <m:t>4</m:t>
                      </m:r>
                    </m:e>
                  </m:d>
                </m:e>
                <m:sup>
                  <m:r>
                    <m:t>3</m:t>
                  </m:r>
                </m:sup>
              </m:sSup>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rPr>
                  <m:sty m:val="p"/>
                </m:rPr>
                <m:t>−</m:t>
              </m:r>
              <m:r>
                <m:t>3</m:t>
              </m:r>
            </m:sup>
          </m:sSup>
          <m:r>
            <m:rPr>
              <m:sty m:val="p"/>
            </m:rPr>
            <m:t>=</m:t>
          </m:r>
          <m:r>
            <m:rPr>
              <m:sty m:val="p"/>
            </m:rPr>
            <m:t>−</m:t>
          </m:r>
          <m:f>
            <m:fPr>
              <m:type m:val="bar"/>
            </m:fPr>
            <m:num>
              <m:r>
                <m:t>1</m:t>
              </m:r>
            </m:num>
            <m:den>
              <m:r>
                <m:t>64</m:t>
              </m:r>
            </m:den>
          </m:f>
          <m:r>
            <m:rPr>
              <m:sty m:val="p"/>
            </m:rPr>
            <m:t>.</m:t>
          </m:r>
        </m:oMath>
      </m:oMathPara>
    </w:p>
    <w:p>
      <w:pPr>
        <w:pStyle w:val="FirstParagraph"/>
        <w:keepNext w:val="0"/>
        <w:keepLines w:val="0"/>
        <w:pageBreakBefore w:val="0"/>
      </w:pPr>
      <w:r>
        <w:t xml:space="preserve">The even-or-odd pattern still matters. A negative exponent changes the number to a reciprocal, but it does not erase the sign pattern created by the negative base.</w:t>
      </w:r>
    </w:p>
    <w:p>
      <w:pPr>
        <w:pStyle w:val="FirstParagraph"/>
        <w:keepNext/>
        <w:keepLines w:val="0"/>
        <w:pageBreakBefore/>
      </w:pPr>
      <w:r>
        <w:t xml:space="preserve">Compare this with</w:t>
      </w:r>
    </w:p>
    <w:p>
      <w:pPr>
        <w:pStyle w:val="BodyText"/>
        <w:keepNext w:val="0"/>
        <w:keepLines w:val="0"/>
        <w:pageBreakBefore w:val="0"/>
        <w:widowControl/>
        <w:spacing w:before="40" w:after="0"/>
        <w:jc w:val="center"/>
      </w:pPr>
      <m:oMathPara>
        <m:oMathParaPr>
          <m:jc m:val="center"/>
        </m:oMathParaPr>
        <m:oMath>
          <m:sSup>
            <m:e>
              <m:d>
                <m:dPr>
                  <m:begChr m:val="("/>
                  <m:endChr m:val=")"/>
                  <m:sepChr m:val=""/>
                  <m:grow/>
                </m:dPr>
                <m:e>
                  <m:r>
                    <m:rPr>
                      <m:sty m:val="p"/>
                    </m:rPr>
                    <m:t>−</m:t>
                  </m:r>
                  <m:r>
                    <m:t>4</m:t>
                  </m:r>
                </m:e>
              </m:d>
            </m:e>
            <m:sup>
              <m:r>
                <m:t>0</m:t>
              </m:r>
            </m:sup>
          </m:sSup>
          <m:r>
            <m:rPr>
              <m:sty m:val="p"/>
            </m:rPr>
            <m:t>=</m:t>
          </m:r>
          <m:r>
            <m:t>1</m:t>
          </m:r>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keepNext/>
        <w:keepLines w:val="0"/>
        <w:pageBreakBefore w:val="0"/>
      </w:pPr>
      <w:r>
        <w:t xml:space="preserve">Now compare</w:t>
      </w:r>
    </w:p>
    <w:p>
      <w:pPr>
        <w:pStyle w:val="BodyText"/>
        <w:keepNext/>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2</m:t>
              </m:r>
            </m:sup>
          </m:sSup>
        </m:oMath>
      </m:oMathPara>
    </w:p>
    <w:p>
      <w:pPr>
        <w:pStyle w:val="FirstParagraph"/>
        <w:keepNext/>
        <w:keepLines w:val="0"/>
        <w:pageBreakBefore w:val="0"/>
      </w:pPr>
      <w:r>
        <w:t xml:space="preserve">with</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t>2</m:t>
              </m:r>
            </m:sup>
          </m:sSup>
          <m:r>
            <m:rPr>
              <m:sty m:val="p"/>
            </m:rPr>
            <m:t>.</m:t>
          </m:r>
        </m:oMath>
      </m:oMathPara>
    </w:p>
    <w:p>
      <w:pPr>
        <w:pStyle w:val="FirstParagraph"/>
        <w:keepNext w:val="0"/>
        <w:keepLines w:val="0"/>
        <w:pageBreakBefore w:val="0"/>
      </w:pPr>
      <w:r>
        <w:t xml:space="preserve">These expressions look similar, but they do not mean the same thing.</w:t>
      </w:r>
    </w:p>
    <w:p>
      <w:pPr>
        <w:pStyle w:val="BodyText"/>
        <w:keepNext/>
        <w:keepLines w:val="0"/>
        <w:pageBreakBefore w:val="0"/>
      </w:pPr>
      <w:r>
        <w:t xml:space="preserve">In</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2</m:t>
              </m:r>
            </m:sup>
          </m:sSup>
          <m:r>
            <m:rPr>
              <m:sty m:val="p"/>
            </m:rPr>
            <m:t>,</m:t>
          </m:r>
        </m:oMath>
      </m:oMathPara>
    </w:p>
    <w:p>
      <w:pPr>
        <w:pStyle w:val="FirstParagraph"/>
        <w:keepNext/>
        <w:keepLines w:val="0"/>
        <w:pageBreakBefore w:val="0"/>
      </w:pPr>
      <w:r>
        <w:t xml:space="preserve">the parentheses make</w:t>
      </w:r>
    </w:p>
    <w:p>
      <w:pPr>
        <w:pStyle w:val="BodyText"/>
        <w:keepNext w:val="0"/>
        <w:keepLines w:val="0"/>
        <w:pageBreakBefore w:val="0"/>
        <w:widowControl/>
        <w:spacing w:before="40" w:after="100"/>
        <w:jc w:val="center"/>
      </w:pPr>
      <m:oMathPara>
        <m:oMathParaPr>
          <m:jc m:val="center"/>
        </m:oMathParaPr>
        <m:oMath>
          <m:r>
            <m:rPr>
              <m:sty m:val="p"/>
            </m:rPr>
            <m:t>−</m:t>
          </m:r>
          <m:r>
            <m:t>4</m:t>
          </m:r>
        </m:oMath>
      </m:oMathPara>
    </w:p>
    <w:p>
      <w:pPr>
        <w:pStyle w:val="FirstParagraph"/>
        <w:keepNext/>
        <w:keepLines w:val="0"/>
        <w:pageBreakBefore w:val="0"/>
      </w:pPr>
      <w:r>
        <w:t xml:space="preserve">the base. The exponent applies to both the 4 and its negative sign:</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r>
                    <m:rPr>
                      <m:sty m:val="p"/>
                    </m:rPr>
                    <m:t>−</m:t>
                  </m:r>
                  <m:r>
                    <m:t>4</m:t>
                  </m:r>
                </m:e>
              </m:d>
            </m:e>
            <m:sup>
              <m:r>
                <m:t>2</m:t>
              </m:r>
            </m:sup>
          </m:sSup>
          <m:r>
            <m:rPr>
              <m:sty m:val="p"/>
            </m:rPr>
            <m:t>=</m:t>
          </m:r>
          <m:d>
            <m:dPr>
              <m:begChr m:val="("/>
              <m:endChr m:val=")"/>
              <m:sepChr m:val=""/>
              <m:grow/>
            </m:dPr>
            <m:e>
              <m:r>
                <m:rPr>
                  <m:sty m:val="p"/>
                </m:rPr>
                <m:t>−</m:t>
              </m:r>
              <m:r>
                <m:t>4</m:t>
              </m:r>
            </m:e>
          </m:d>
          <m:d>
            <m:dPr>
              <m:begChr m:val="("/>
              <m:endChr m:val=")"/>
              <m:sepChr m:val=""/>
              <m:grow/>
            </m:dPr>
            <m:e>
              <m:r>
                <m:rPr>
                  <m:sty m:val="p"/>
                </m:rPr>
                <m:t>−</m:t>
              </m:r>
              <m:r>
                <m:t>4</m:t>
              </m:r>
            </m:e>
          </m:d>
          <m:r>
            <m:rPr>
              <m:sty m:val="p"/>
            </m:rPr>
            <m:t>=</m:t>
          </m:r>
          <m:r>
            <m:t>16</m:t>
          </m:r>
          <m:r>
            <m:rPr>
              <m:sty m:val="p"/>
            </m:rPr>
            <m:t>.</m:t>
          </m:r>
        </m:oMath>
      </m:oMathPara>
    </w:p>
    <w:p>
      <w:pPr>
        <w:pStyle w:val="FirstParagraph"/>
        <w:keepNext/>
        <w:keepLines w:val="0"/>
        <w:pageBreakBefore w:val="0"/>
      </w:pPr>
      <w:r>
        <w:t xml:space="preserve">In</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t>2</m:t>
              </m:r>
            </m:sup>
          </m:sSup>
          <m:r>
            <m:rPr>
              <m:sty m:val="p"/>
            </m:rPr>
            <m:t>,</m:t>
          </m:r>
        </m:oMath>
      </m:oMathPara>
    </w:p>
    <w:p>
      <w:pPr>
        <w:pStyle w:val="FirstParagraph"/>
        <w:keepNext/>
        <w:keepLines w:val="0"/>
        <w:pageBreakBefore w:val="0"/>
      </w:pPr>
      <w:r>
        <w:t xml:space="preserve">the base of the power is only 4. The exponent applies to 4 first, and the negative sign remains outside the power:</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t>2</m:t>
              </m:r>
            </m:sup>
          </m:sSup>
          <m:r>
            <m:rPr>
              <m:sty m:val="p"/>
            </m:rPr>
            <m:t>=</m:t>
          </m:r>
          <m:r>
            <m:rPr>
              <m:sty m:val="p"/>
            </m:rPr>
            <m:t>−</m:t>
          </m:r>
          <m:d>
            <m:dPr>
              <m:begChr m:val="("/>
              <m:endChr m:val=")"/>
              <m:sepChr m:val=""/>
              <m:grow/>
            </m:dPr>
            <m:e>
              <m:sSup>
                <m:e>
                  <m:r>
                    <m:t>4</m:t>
                  </m:r>
                </m:e>
                <m:sup>
                  <m:r>
                    <m:t>2</m:t>
                  </m:r>
                </m:sup>
              </m:sSup>
            </m:e>
          </m:d>
          <m:r>
            <m:rPr>
              <m:sty m:val="p"/>
            </m:rPr>
            <m:t>.</m:t>
          </m:r>
        </m:oMath>
      </m:oMathPara>
    </w:p>
    <w:p>
      <w:pPr>
        <w:pStyle w:val="FirstParagraph"/>
        <w:keepNext/>
        <w:keepLines w:val="0"/>
        <w:pageBreakBefore w:val="0"/>
      </w:pPr>
      <w:r>
        <w:t xml:space="preserve">Expanding the power gives</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t>2</m:t>
              </m:r>
            </m:sup>
          </m:sSup>
          <m:r>
            <m:rPr>
              <m:sty m:val="p"/>
            </m:rPr>
            <m:t>=</m:t>
          </m:r>
          <m:r>
            <m:rPr>
              <m:sty m:val="p"/>
            </m:rPr>
            <m:t>−</m:t>
          </m:r>
          <m:d>
            <m:dPr>
              <m:begChr m:val="("/>
              <m:endChr m:val=")"/>
              <m:sepChr m:val=""/>
              <m:grow/>
            </m:dPr>
            <m:e>
              <m:r>
                <m:t>4</m:t>
              </m:r>
              <m:r>
                <m:rPr>
                  <m:sty m:val="p"/>
                </m:rPr>
                <m:t>⋅</m:t>
              </m:r>
              <m:r>
                <m:t>4</m:t>
              </m:r>
            </m:e>
          </m:d>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t>2</m:t>
              </m:r>
            </m:sup>
          </m:sSup>
          <m:r>
            <m:rPr>
              <m:sty m:val="p"/>
            </m:rPr>
            <m:t>=</m:t>
          </m:r>
          <m:r>
            <m:rPr>
              <m:sty m:val="p"/>
            </m:rPr>
            <m:t>−</m:t>
          </m:r>
          <m:r>
            <m:t>16</m:t>
          </m:r>
          <m:r>
            <m:rPr>
              <m:sty m:val="p"/>
            </m:rPr>
            <m:t>.</m:t>
          </m:r>
        </m:oMath>
      </m:oMathPara>
    </w:p>
    <w:p>
      <w:pPr>
        <w:pStyle w:val="FirstParagraph"/>
        <w:keepNext/>
        <w:keepLines w:val="0"/>
        <w:pageBreakBefore w:val="0"/>
      </w:pPr>
      <w:r>
        <w:t xml:space="preserve">The same distinction appears with an exponent of zero. Since the exponent applies only to 4,</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t>0</m:t>
              </m:r>
            </m:sup>
          </m:sSup>
          <m:r>
            <m:rPr>
              <m:sty m:val="p"/>
            </m:rPr>
            <m:t>=</m:t>
          </m:r>
          <m:r>
            <m:rPr>
              <m:sty m:val="p"/>
            </m:rPr>
            <m:t>−</m:t>
          </m:r>
          <m:d>
            <m:dPr>
              <m:begChr m:val="("/>
              <m:endChr m:val=")"/>
              <m:sepChr m:val=""/>
              <m:grow/>
            </m:dPr>
            <m:e>
              <m:sSup>
                <m:e>
                  <m:r>
                    <m:t>4</m:t>
                  </m:r>
                </m:e>
                <m:sup>
                  <m:r>
                    <m:t>0</m:t>
                  </m:r>
                </m:sup>
              </m:sSup>
            </m:e>
          </m:d>
          <m:r>
            <m:rPr>
              <m:sty m:val="p"/>
            </m:rPr>
            <m:t>.</m:t>
          </m:r>
        </m:oMath>
      </m:oMathPara>
    </w:p>
    <w:p>
      <w:pPr>
        <w:pStyle w:val="FirstParagraph"/>
        <w:keepNext/>
        <w:keepLines w:val="0"/>
        <w:pageBreakBefore w:val="0"/>
      </w:pPr>
      <w:r>
        <w:t xml:space="preserve">Because</w:t>
      </w:r>
    </w:p>
    <w:p>
      <w:pPr>
        <w:pStyle w:val="BodyText"/>
        <w:keepNext w:val="0"/>
        <w:keepLines w:val="0"/>
        <w:pageBreakBefore w:val="0"/>
        <w:widowControl/>
        <w:spacing w:before="40" w:after="100"/>
        <w:jc w:val="center"/>
      </w:pPr>
      <m:oMathPara>
        <m:oMathParaPr>
          <m:jc m:val="center"/>
        </m:oMathParaPr>
        <m:oMath>
          <m:sSup>
            <m:e>
              <m:r>
                <m:t>4</m:t>
              </m:r>
            </m:e>
            <m:sup>
              <m:r>
                <m:t>0</m:t>
              </m:r>
            </m:sup>
          </m:sSup>
          <m:r>
            <m:rPr>
              <m:sty m:val="p"/>
            </m:rPr>
            <m:t>=</m:t>
          </m:r>
          <m:r>
            <m:t>1</m:t>
          </m:r>
          <m:r>
            <m:rPr>
              <m:sty m:val="p"/>
            </m:rPr>
            <m:t>,</m:t>
          </m:r>
        </m:oMath>
      </m:oMathPara>
    </w:p>
    <w:p>
      <w:pPr>
        <w:pStyle w:val="FirstParagraph"/>
        <w:keepNext/>
        <w:keepLines w:val="0"/>
        <w:pageBreakBefore w:val="0"/>
      </w:pPr>
      <w:r>
        <w:t xml:space="preserve">we have</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t>0</m:t>
              </m:r>
            </m:sup>
          </m:sSup>
          <m:r>
            <m:rPr>
              <m:sty m:val="p"/>
            </m:rPr>
            <m:t>=</m:t>
          </m:r>
          <m:r>
            <m:rPr>
              <m:sty m:val="p"/>
            </m:rPr>
            <m:t>−</m:t>
          </m:r>
          <m:r>
            <m:t>1</m:t>
          </m:r>
          <m:r>
            <m:rPr>
              <m:sty m:val="p"/>
            </m:rPr>
            <m:t>.</m:t>
          </m:r>
        </m:oMath>
      </m:oMathPara>
    </w:p>
    <w:p>
      <w:pPr>
        <w:pStyle w:val="FirstParagraph"/>
        <w:keepNext/>
        <w:keepLines w:val="0"/>
        <w:pageBreakBefore w:val="0"/>
      </w:pPr>
      <w:r>
        <w:t xml:space="preserve">Negative exponents work similarly. In</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rPr>
                  <m:sty m:val="p"/>
                </m:rPr>
                <m:t>−</m:t>
              </m:r>
              <m:r>
                <m:t>2</m:t>
              </m:r>
            </m:sup>
          </m:sSup>
          <m:r>
            <m:rPr>
              <m:sty m:val="p"/>
            </m:rPr>
            <m:t>,</m:t>
          </m:r>
        </m:oMath>
      </m:oMathPara>
    </w:p>
    <w:p>
      <w:pPr>
        <w:pStyle w:val="FirstParagraph"/>
        <w:keepNext/>
        <w:keepLines w:val="0"/>
        <w:pageBreakBefore w:val="0"/>
      </w:pPr>
      <w:r>
        <w:t xml:space="preserve">the exponent applies only to 4:</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rPr>
                  <m:sty m:val="p"/>
                </m:rPr>
                <m:t>−</m:t>
              </m:r>
              <m:r>
                <m:t>2</m:t>
              </m:r>
            </m:sup>
          </m:sSup>
          <m:r>
            <m:rPr>
              <m:sty m:val="p"/>
            </m:rPr>
            <m:t>=</m:t>
          </m:r>
          <m:r>
            <m:rPr>
              <m:sty m:val="p"/>
            </m:rPr>
            <m:t>−</m:t>
          </m:r>
          <m:d>
            <m:dPr>
              <m:begChr m:val="("/>
              <m:endChr m:val=")"/>
              <m:sepChr m:val=""/>
              <m:grow/>
            </m:dPr>
            <m:e>
              <m:sSup>
                <m:e>
                  <m:r>
                    <m:t>4</m:t>
                  </m:r>
                </m:e>
                <m:sup>
                  <m:r>
                    <m:rPr>
                      <m:sty m:val="p"/>
                    </m:rPr>
                    <m:t>−</m:t>
                  </m:r>
                  <m:r>
                    <m:t>2</m:t>
                  </m:r>
                </m:sup>
              </m:sSup>
            </m:e>
          </m:d>
          <m:r>
            <m:rPr>
              <m:sty m:val="p"/>
            </m:rPr>
            <m:t>.</m:t>
          </m:r>
        </m:oMath>
      </m:oMathPara>
    </w:p>
    <w:p>
      <w:pPr>
        <w:pStyle w:val="FirstParagraph"/>
        <w:keepNext/>
        <w:keepLines w:val="0"/>
        <w:pageBreakBefore w:val="0"/>
      </w:pPr>
      <w:r>
        <w:t xml:space="preserve">Replace the negative exponent with a reciprocal:</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rPr>
                  <m:sty m:val="p"/>
                </m:rPr>
                <m:t>−</m:t>
              </m:r>
              <m:r>
                <m:t>2</m:t>
              </m:r>
            </m:sup>
          </m:sSup>
          <m:r>
            <m:rPr>
              <m:sty m:val="p"/>
            </m:rPr>
            <m:t>=</m:t>
          </m:r>
          <m:r>
            <m:rPr>
              <m:sty m:val="p"/>
            </m:rPr>
            <m:t>−</m:t>
          </m:r>
          <m:f>
            <m:fPr>
              <m:type m:val="bar"/>
            </m:fPr>
            <m:num>
              <m:r>
                <m:t>1</m:t>
              </m:r>
            </m:num>
            <m:den>
              <m:sSup>
                <m:e>
                  <m:r>
                    <m:t>4</m:t>
                  </m:r>
                </m:e>
                <m:sup>
                  <m:r>
                    <m:t>2</m:t>
                  </m:r>
                </m:sup>
              </m:sSup>
            </m:den>
          </m:f>
          <m:r>
            <m:rPr>
              <m:sty m:val="p"/>
            </m:rPr>
            <m:t>.</m:t>
          </m:r>
        </m:oMath>
      </m:oMathPara>
    </w:p>
    <w:p>
      <w:pPr>
        <w:pStyle w:val="FirstParagraph"/>
        <w:keepNext/>
        <w:keepLines w:val="0"/>
        <w:pageBreakBefore w:val="0"/>
      </w:pPr>
      <w:r>
        <w:t xml:space="preserve">Expand the denominator:</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rPr>
                  <m:sty m:val="p"/>
                </m:rPr>
                <m:t>−</m:t>
              </m:r>
              <m:r>
                <m:t>2</m:t>
              </m:r>
            </m:sup>
          </m:sSup>
          <m:r>
            <m:rPr>
              <m:sty m:val="p"/>
            </m:rPr>
            <m:t>=</m:t>
          </m:r>
          <m:r>
            <m:rPr>
              <m:sty m:val="p"/>
            </m:rPr>
            <m:t>−</m:t>
          </m:r>
          <m:f>
            <m:fPr>
              <m:type m:val="bar"/>
            </m:fPr>
            <m:num>
              <m:r>
                <m:t>1</m:t>
              </m:r>
            </m:num>
            <m:den>
              <m:r>
                <m:t>4</m:t>
              </m:r>
              <m:r>
                <m:rPr>
                  <m:sty m:val="p"/>
                </m:rPr>
                <m:t>⋅</m:t>
              </m:r>
              <m:r>
                <m:t>4</m:t>
              </m:r>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rPr>
                  <m:sty m:val="p"/>
                </m:rPr>
                <m:t>−</m:t>
              </m:r>
              <m:r>
                <m:t>2</m:t>
              </m:r>
            </m:sup>
          </m:sSup>
          <m:r>
            <m:rPr>
              <m:sty m:val="p"/>
            </m:rPr>
            <m:t>=</m:t>
          </m:r>
          <m:r>
            <m:rPr>
              <m:sty m:val="p"/>
            </m:rPr>
            <m:t>−</m:t>
          </m:r>
          <m:f>
            <m:fPr>
              <m:type m:val="bar"/>
            </m:fPr>
            <m:num>
              <m:r>
                <m:t>1</m:t>
              </m:r>
            </m:num>
            <m:den>
              <m:r>
                <m:t>16</m:t>
              </m:r>
            </m:den>
          </m:f>
          <m:r>
            <m:rPr>
              <m:sty m:val="p"/>
            </m:rPr>
            <m:t>.</m:t>
          </m:r>
        </m:oMath>
      </m:oMathPara>
    </w:p>
    <w:p>
      <w:pPr>
        <w:pStyle w:val="FirstParagraph"/>
        <w:keepNext/>
        <w:keepLines w:val="0"/>
        <w:pageBreakBefore/>
      </w:pPr>
      <w:r>
        <w:t xml:space="preserve">Compare the two expressions:</w:t>
      </w:r>
    </w:p>
    <w:p>
      <w:pPr>
        <w:pStyle w:val="BodyText"/>
        <w:keepNext w:val="0"/>
        <w:keepLines w:val="0"/>
        <w:pageBreakBefore w:val="0"/>
        <w:widowControl/>
        <w:spacing w:before="40" w:after="0"/>
        <w:jc w:val="center"/>
      </w:pPr>
      <m:oMathPara>
        <m:oMathParaPr>
          <m:jc m:val="center"/>
        </m:oMathParaPr>
        <m:oMath>
          <m:sSup>
            <m:e>
              <m:d>
                <m:dPr>
                  <m:begChr m:val="("/>
                  <m:endChr m:val=")"/>
                  <m:sepChr m:val=""/>
                  <m:grow/>
                </m:dPr>
                <m:e>
                  <m:r>
                    <m:rPr>
                      <m:sty m:val="p"/>
                    </m:rPr>
                    <m:t>−</m:t>
                  </m:r>
                  <m:r>
                    <m:t>4</m:t>
                  </m:r>
                </m:e>
              </m:d>
            </m:e>
            <m:sup>
              <m:r>
                <m:rPr>
                  <m:sty m:val="p"/>
                </m:rPr>
                <m:t>−</m:t>
              </m:r>
              <m:r>
                <m:t>2</m:t>
              </m:r>
            </m:sup>
          </m:sSup>
          <m:r>
            <m:rPr>
              <m:sty m:val="p"/>
            </m:rPr>
            <m:t>=</m:t>
          </m:r>
          <m:f>
            <m:fPr>
              <m:type m:val="bar"/>
            </m:fPr>
            <m:num>
              <m:r>
                <m:t>1</m:t>
              </m:r>
            </m:num>
            <m:den>
              <m:r>
                <m:t>16</m:t>
              </m:r>
            </m:den>
          </m:f>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keepNext/>
        <w:keepLines w:val="0"/>
        <w:pageBreakBefore w:val="0"/>
      </w:pPr>
      <w:r>
        <w:t xml:space="preserve">but</w:t>
      </w:r>
    </w:p>
    <w:p>
      <w:pPr>
        <w:pStyle w:val="BodyText"/>
        <w:keepNext w:val="0"/>
        <w:keepLines w:val="0"/>
        <w:pageBreakBefore w:val="0"/>
        <w:widowControl/>
        <w:spacing w:before="40" w:after="100"/>
        <w:jc w:val="center"/>
      </w:pPr>
      <m:oMathPara>
        <m:oMathParaPr>
          <m:jc m:val="center"/>
        </m:oMathParaPr>
        <m:oMath>
          <m:r>
            <m:rPr>
              <m:sty m:val="p"/>
            </m:rPr>
            <m:t>−</m:t>
          </m:r>
          <m:sSup>
            <m:e>
              <m:r>
                <m:t>4</m:t>
              </m:r>
            </m:e>
            <m:sup>
              <m:r>
                <m:rPr>
                  <m:sty m:val="p"/>
                </m:rPr>
                <m:t>−</m:t>
              </m:r>
              <m:r>
                <m:t>2</m:t>
              </m:r>
            </m:sup>
          </m:sSup>
          <m:r>
            <m:rPr>
              <m:sty m:val="p"/>
            </m:rPr>
            <m:t>=</m:t>
          </m:r>
          <m:r>
            <m:rPr>
              <m:sty m:val="p"/>
            </m:rPr>
            <m:t>−</m:t>
          </m:r>
          <m:f>
            <m:fPr>
              <m:type m:val="bar"/>
            </m:fPr>
            <m:num>
              <m:r>
                <m:t>1</m:t>
              </m:r>
            </m:num>
            <m:den>
              <m:r>
                <m:t>16</m:t>
              </m:r>
            </m:den>
          </m:f>
          <m:r>
            <m:rPr>
              <m:sty m:val="p"/>
            </m:rPr>
            <m:t>.</m:t>
          </m:r>
        </m:oMath>
      </m:oMathPara>
    </w:p>
    <w:p>
      <w:pPr>
        <w:pStyle w:val="FirstParagraph"/>
        <w:keepNext w:val="0"/>
        <w:keepLines w:val="0"/>
        <w:pageBreakBefore w:val="0"/>
      </w:pPr>
      <w:r>
        <w:t xml:space="preserve">When the negative sign is inside parentheses, it is part of the base and is repeated. When the negative sign is outside the power, it is not repeated. The exponent is evaluated first, and the outside negative sign is applied afterward.</w:t>
      </w:r>
    </w:p>
    <w:p>
      <w:pPr>
        <w:pStyle w:val="BodyTextCustom"/>
        <w:keepNext/>
        <w:keepLines/>
        <w:pageBreakBefore w:val="0"/>
      </w:pPr>
      <w:r>
        <w:rPr>
          <w:b w:val="0"/>
          <w:color w:val="000000"/>
        </w:rPr>
        <w:t xml:space="preserve">Exponents with fractional bases</w:t>
      </w:r>
    </w:p>
    <w:p>
      <w:pPr>
        <w:pStyle w:val="FirstParagraph"/>
        <w:keepNext/>
        <w:keepLines w:val="0"/>
        <w:pageBreakBefore w:val="0"/>
      </w:pPr>
      <w:r>
        <w:t xml:space="preserve">The same ideas apply when the base is a fraction. Consider</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t>2</m:t>
              </m:r>
            </m:sup>
          </m:sSup>
          <m:r>
            <m:rPr>
              <m:sty m:val="p"/>
            </m:rPr>
            <m:t>.</m:t>
          </m:r>
        </m:oMath>
      </m:oMathPara>
    </w:p>
    <w:p>
      <w:pPr>
        <w:pStyle w:val="FirstParagraph"/>
        <w:keepNext/>
        <w:keepLines w:val="0"/>
        <w:pageBreakBefore w:val="0"/>
      </w:pPr>
      <w:r>
        <w:t xml:space="preserve">The base is the entire fraction. The exponent tells us to use two copies of that fraction as factors:</w:t>
      </w:r>
    </w:p>
    <w:p>
      <w:pPr>
        <w:pStyle w:val="BodyText"/>
        <w:keepNext w:val="0"/>
        <w:keepLines w:val="0"/>
        <w:pageBreakBefore w:val="0"/>
        <w:widowControl/>
        <w:spacing w:before="40" w:after="100"/>
        <w:jc w:val="center"/>
      </w:pPr>
      <m:oMathPara>
        <m:oMathParaPr>
          <m:jc m:val="center"/>
        </m:oMathParaPr>
        <m:oMath>
          <m:d>
            <m:dPr>
              <m:begChr m:val="("/>
              <m:endChr m:val=")"/>
              <m:sepChr m:val=""/>
              <m:grow/>
            </m:dPr>
            <m:e>
              <m:f>
                <m:fPr>
                  <m:type m:val="bar"/>
                </m:fPr>
                <m:num>
                  <m:r>
                    <m:t>5</m:t>
                  </m:r>
                </m:num>
                <m:den>
                  <m:r>
                    <m:t>4</m:t>
                  </m:r>
                </m:den>
              </m:f>
            </m:e>
          </m:d>
          <m:d>
            <m:dPr>
              <m:begChr m:val="("/>
              <m:endChr m:val=")"/>
              <m:sepChr m:val=""/>
              <m:grow/>
            </m:dPr>
            <m:e>
              <m:f>
                <m:fPr>
                  <m:type m:val="bar"/>
                </m:fPr>
                <m:num>
                  <m:r>
                    <m:t>5</m:t>
                  </m:r>
                </m:num>
                <m:den>
                  <m:r>
                    <m:t>4</m:t>
                  </m:r>
                </m:den>
              </m:f>
            </m:e>
          </m:d>
          <m:r>
            <m:rPr>
              <m:sty m:val="p"/>
            </m:rPr>
            <m:t>.</m:t>
          </m:r>
        </m:oMath>
      </m:oMathPara>
    </w:p>
    <w:p>
      <w:pPr>
        <w:pStyle w:val="FirstParagraph"/>
        <w:keepNext/>
        <w:keepLines w:val="0"/>
        <w:pageBreakBefore w:val="0"/>
      </w:pPr>
      <w:r>
        <w:t xml:space="preserve">Multiplying the numerators and denominators gives</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t>2</m:t>
              </m:r>
            </m:sup>
          </m:sSup>
          <m:r>
            <m:rPr>
              <m:sty m:val="p"/>
            </m:rPr>
            <m:t>=</m:t>
          </m:r>
          <m:f>
            <m:fPr>
              <m:type m:val="bar"/>
            </m:fPr>
            <m:num>
              <m:r>
                <m:t>25</m:t>
              </m:r>
            </m:num>
            <m:den>
              <m:r>
                <m:t>16</m:t>
              </m:r>
            </m:den>
          </m:f>
          <m:r>
            <m:rPr>
              <m:sty m:val="p"/>
            </m:rPr>
            <m:t>.</m:t>
          </m:r>
        </m:oMath>
      </m:oMathPara>
    </w:p>
    <w:p>
      <w:pPr>
        <w:pStyle w:val="FirstParagraph"/>
        <w:keepNext/>
        <w:keepLines w:val="0"/>
        <w:pageBreakBefore w:val="0"/>
      </w:pPr>
      <w:r>
        <w:t xml:space="preserve">Similarly,</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t>3</m:t>
              </m:r>
            </m:sup>
          </m:sSup>
        </m:oMath>
      </m:oMathPara>
    </w:p>
    <w:p>
      <w:pPr>
        <w:pStyle w:val="FirstParagraph"/>
        <w:keepNext/>
        <w:keepLines w:val="0"/>
        <w:pageBreakBefore w:val="0"/>
      </w:pPr>
      <w:r>
        <w:t xml:space="preserve">expands to</w:t>
      </w:r>
    </w:p>
    <w:p>
      <w:pPr>
        <w:pStyle w:val="BodyText"/>
        <w:keepNext w:val="0"/>
        <w:keepLines w:val="0"/>
        <w:pageBreakBefore w:val="0"/>
        <w:widowControl/>
        <w:spacing w:before="40" w:after="100"/>
        <w:jc w:val="center"/>
      </w:pPr>
      <m:oMathPara>
        <m:oMathParaPr>
          <m:jc m:val="center"/>
        </m:oMathParaPr>
        <m:oMath>
          <m:d>
            <m:dPr>
              <m:begChr m:val="("/>
              <m:endChr m:val=")"/>
              <m:sepChr m:val=""/>
              <m:grow/>
            </m:dPr>
            <m:e>
              <m:f>
                <m:fPr>
                  <m:type m:val="bar"/>
                </m:fPr>
                <m:num>
                  <m:r>
                    <m:t>5</m:t>
                  </m:r>
                </m:num>
                <m:den>
                  <m:r>
                    <m:t>4</m:t>
                  </m:r>
                </m:den>
              </m:f>
            </m:e>
          </m:d>
          <m:d>
            <m:dPr>
              <m:begChr m:val="("/>
              <m:endChr m:val=")"/>
              <m:sepChr m:val=""/>
              <m:grow/>
            </m:dPr>
            <m:e>
              <m:f>
                <m:fPr>
                  <m:type m:val="bar"/>
                </m:fPr>
                <m:num>
                  <m:r>
                    <m:t>5</m:t>
                  </m:r>
                </m:num>
                <m:den>
                  <m:r>
                    <m:t>4</m:t>
                  </m:r>
                </m:den>
              </m:f>
            </m:e>
          </m:d>
          <m:d>
            <m:dPr>
              <m:begChr m:val="("/>
              <m:endChr m:val=")"/>
              <m:sepChr m:val=""/>
              <m:grow/>
            </m:dPr>
            <m:e>
              <m:f>
                <m:fPr>
                  <m:type m:val="bar"/>
                </m:fPr>
                <m:num>
                  <m:r>
                    <m:t>5</m:t>
                  </m:r>
                </m:num>
                <m:den>
                  <m:r>
                    <m:t>4</m:t>
                  </m:r>
                </m:den>
              </m:f>
            </m:e>
          </m:d>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t>3</m:t>
              </m:r>
            </m:sup>
          </m:sSup>
          <m:r>
            <m:rPr>
              <m:sty m:val="p"/>
            </m:rPr>
            <m:t>=</m:t>
          </m:r>
          <m:f>
            <m:fPr>
              <m:type m:val="bar"/>
            </m:fPr>
            <m:num>
              <m:r>
                <m:t>125</m:t>
              </m:r>
            </m:num>
            <m:den>
              <m:r>
                <m:t>64</m:t>
              </m:r>
            </m:den>
          </m:f>
          <m:r>
            <m:rPr>
              <m:sty m:val="p"/>
            </m:rPr>
            <m:t>.</m:t>
          </m:r>
        </m:oMath>
      </m:oMathPara>
    </w:p>
    <w:p>
      <w:pPr>
        <w:pStyle w:val="FirstParagraph"/>
        <w:keepNext/>
        <w:keepLines w:val="0"/>
        <w:pageBreakBefore w:val="0"/>
      </w:pPr>
      <w:r>
        <w:t xml:space="preserve">The zero power is still 1:</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t>0</m:t>
              </m:r>
            </m:sup>
          </m:sSup>
          <m:r>
            <m:rPr>
              <m:sty m:val="p"/>
            </m:rPr>
            <m:t>=</m:t>
          </m:r>
          <m:r>
            <m:t>1</m:t>
          </m:r>
          <m:r>
            <m:rPr>
              <m:sty m:val="p"/>
            </m:rPr>
            <m:t>.</m:t>
          </m:r>
        </m:oMath>
      </m:oMathPara>
    </w:p>
    <w:p>
      <w:pPr>
        <w:pStyle w:val="FirstParagraph"/>
        <w:keepNext/>
        <w:keepLines w:val="0"/>
        <w:pageBreakBefore w:val="0"/>
      </w:pPr>
      <w:r>
        <w:t xml:space="preserve">For a negative exponent, take the reciprocal of the corresponding positive power. Begin with</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rPr>
                  <m:sty m:val="p"/>
                </m:rPr>
                <m:t>−</m:t>
              </m:r>
              <m:r>
                <m:t>1</m:t>
              </m:r>
            </m:sup>
          </m:sSup>
          <m:r>
            <m:rPr>
              <m:sty m:val="p"/>
            </m:rPr>
            <m:t>=</m:t>
          </m:r>
          <m:f>
            <m:fPr>
              <m:type m:val="bar"/>
            </m:fPr>
            <m:num>
              <m:r>
                <m:t>1</m:t>
              </m:r>
            </m:num>
            <m:den>
              <m:f>
                <m:fPr>
                  <m:type m:val="bar"/>
                </m:fPr>
                <m:num>
                  <m:r>
                    <m:t>5</m:t>
                  </m:r>
                </m:num>
                <m:den>
                  <m:r>
                    <m:t>4</m:t>
                  </m:r>
                </m:den>
              </m:f>
            </m:den>
          </m:f>
          <m:r>
            <m:rPr>
              <m:sty m:val="p"/>
            </m:rPr>
            <m:t>.</m:t>
          </m:r>
        </m:oMath>
      </m:oMathPara>
    </w:p>
    <w:p>
      <w:pPr>
        <w:pStyle w:val="FirstParagraph"/>
        <w:keepNext/>
        <w:keepLines w:val="0"/>
        <w:pageBreakBefore w:val="0"/>
      </w:pPr>
      <w:r>
        <w:t xml:space="preserve">Dividing by a fraction is the same as multiplying by its reciprocal:</w:t>
      </w:r>
    </w:p>
    <w:p>
      <w:pPr>
        <w:pStyle w:val="BodyText"/>
        <w:keepNext w:val="0"/>
        <w:keepLines w:val="0"/>
        <w:pageBreakBefore w:val="0"/>
        <w:widowControl/>
        <w:spacing w:before="40" w:after="100"/>
        <w:jc w:val="center"/>
      </w:pPr>
      <m:oMathPara>
        <m:oMathParaPr>
          <m:jc m:val="center"/>
        </m:oMathParaPr>
        <m:oMath>
          <m:r>
            <m:t>1</m:t>
          </m:r>
          <m:r>
            <m:rPr>
              <m:sty m:val="p"/>
            </m:rPr>
            <m:t>÷</m:t>
          </m:r>
          <m:f>
            <m:fPr>
              <m:type m:val="bar"/>
            </m:fPr>
            <m:num>
              <m:r>
                <m:t>5</m:t>
              </m:r>
            </m:num>
            <m:den>
              <m:r>
                <m:t>4</m:t>
              </m:r>
            </m:den>
          </m:f>
          <m:r>
            <m:rPr>
              <m:sty m:val="p"/>
            </m:rPr>
            <m:t>=</m:t>
          </m:r>
          <m:r>
            <m:t>1</m:t>
          </m:r>
          <m:r>
            <m:rPr>
              <m:sty m:val="p"/>
            </m:rPr>
            <m:t>⋅</m:t>
          </m:r>
          <m:f>
            <m:fPr>
              <m:type m:val="bar"/>
            </m:fPr>
            <m:num>
              <m:r>
                <m:t>4</m:t>
              </m:r>
            </m:num>
            <m:den>
              <m:r>
                <m:t>5</m:t>
              </m:r>
            </m:den>
          </m:f>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rPr>
                  <m:sty m:val="p"/>
                </m:rPr>
                <m:t>−</m:t>
              </m:r>
              <m:r>
                <m:t>1</m:t>
              </m:r>
            </m:sup>
          </m:sSup>
          <m:r>
            <m:rPr>
              <m:sty m:val="p"/>
            </m:rPr>
            <m:t>=</m:t>
          </m:r>
          <m:f>
            <m:fPr>
              <m:type m:val="bar"/>
            </m:fPr>
            <m:num>
              <m:r>
                <m:t>4</m:t>
              </m:r>
            </m:num>
            <m:den>
              <m:r>
                <m:t>5</m:t>
              </m:r>
            </m:den>
          </m:f>
          <m:r>
            <m:rPr>
              <m:sty m:val="p"/>
            </m:rPr>
            <m:t>.</m:t>
          </m:r>
        </m:oMath>
      </m:oMathPara>
    </w:p>
    <w:p>
      <w:pPr>
        <w:pStyle w:val="FirstParagraph"/>
        <w:keepNext/>
        <w:keepLines w:val="0"/>
        <w:pageBreakBefore w:val="0"/>
      </w:pPr>
      <w:r>
        <w:t xml:space="preserve">For the second negative power,</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rPr>
                  <m:sty m:val="p"/>
                </m:rPr>
                <m:t>−</m:t>
              </m:r>
              <m:r>
                <m:t>2</m:t>
              </m:r>
            </m:sup>
          </m:sSup>
          <m:r>
            <m:rPr>
              <m:sty m:val="p"/>
            </m:rPr>
            <m:t>=</m:t>
          </m:r>
          <m:sSup>
            <m:e>
              <m:d>
                <m:dPr>
                  <m:begChr m:val="("/>
                  <m:endChr m:val=")"/>
                  <m:sepChr m:val=""/>
                  <m:grow/>
                </m:dPr>
                <m:e>
                  <m:f>
                    <m:fPr>
                      <m:type m:val="bar"/>
                    </m:fPr>
                    <m:num>
                      <m:r>
                        <m:t>4</m:t>
                      </m:r>
                    </m:num>
                    <m:den>
                      <m:r>
                        <m:t>5</m:t>
                      </m:r>
                    </m:den>
                  </m:f>
                </m:e>
              </m:d>
            </m:e>
            <m:sup>
              <m:r>
                <m:t>2</m:t>
              </m:r>
            </m:sup>
          </m:sSup>
          <m:r>
            <m:rPr>
              <m:sty m:val="p"/>
            </m:rPr>
            <m:t>.</m:t>
          </m:r>
        </m:oMath>
      </m:oMathPara>
    </w:p>
    <w:p>
      <w:pPr>
        <w:pStyle w:val="FirstParagraph"/>
        <w:keepNext/>
        <w:keepLines w:val="0"/>
        <w:pageBreakBefore w:val="0"/>
      </w:pPr>
      <w:r>
        <w:t xml:space="preserve">Expanding gives</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rPr>
                  <m:sty m:val="p"/>
                </m:rPr>
                <m:t>−</m:t>
              </m:r>
              <m:r>
                <m:t>2</m:t>
              </m:r>
            </m:sup>
          </m:sSup>
          <m:r>
            <m:rPr>
              <m:sty m:val="p"/>
            </m:rPr>
            <m:t>=</m:t>
          </m:r>
          <m:d>
            <m:dPr>
              <m:begChr m:val="("/>
              <m:endChr m:val=")"/>
              <m:sepChr m:val=""/>
              <m:grow/>
            </m:dPr>
            <m:e>
              <m:f>
                <m:fPr>
                  <m:type m:val="bar"/>
                </m:fPr>
                <m:num>
                  <m:r>
                    <m:t>4</m:t>
                  </m:r>
                </m:num>
                <m:den>
                  <m:r>
                    <m:t>5</m:t>
                  </m:r>
                </m:den>
              </m:f>
            </m:e>
          </m:d>
          <m:d>
            <m:dPr>
              <m:begChr m:val="("/>
              <m:endChr m:val=")"/>
              <m:sepChr m:val=""/>
              <m:grow/>
            </m:dPr>
            <m:e>
              <m:f>
                <m:fPr>
                  <m:type m:val="bar"/>
                </m:fPr>
                <m:num>
                  <m:r>
                    <m:t>4</m:t>
                  </m:r>
                </m:num>
                <m:den>
                  <m:r>
                    <m:t>5</m:t>
                  </m:r>
                </m:den>
              </m:f>
            </m:e>
          </m:d>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rPr>
                  <m:sty m:val="p"/>
                </m:rPr>
                <m:t>−</m:t>
              </m:r>
              <m:r>
                <m:t>2</m:t>
              </m:r>
            </m:sup>
          </m:sSup>
          <m:r>
            <m:rPr>
              <m:sty m:val="p"/>
            </m:rPr>
            <m:t>=</m:t>
          </m:r>
          <m:f>
            <m:fPr>
              <m:type m:val="bar"/>
            </m:fPr>
            <m:num>
              <m:r>
                <m:t>16</m:t>
              </m:r>
            </m:num>
            <m:den>
              <m:r>
                <m:t>25</m:t>
              </m:r>
            </m:den>
          </m:f>
          <m:r>
            <m:rPr>
              <m:sty m:val="p"/>
            </m:rPr>
            <m:t>.</m:t>
          </m:r>
        </m:oMath>
      </m:oMathPara>
    </w:p>
    <w:p>
      <w:pPr>
        <w:pStyle w:val="FirstParagraph"/>
        <w:keepNext/>
        <w:keepLines w:val="0"/>
        <w:pageBreakBefore w:val="0"/>
      </w:pPr>
      <w:r>
        <w:t xml:space="preserve">For the third negative power,</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rPr>
                  <m:sty m:val="p"/>
                </m:rPr>
                <m:t>−</m:t>
              </m:r>
              <m:r>
                <m:t>3</m:t>
              </m:r>
            </m:sup>
          </m:sSup>
          <m:r>
            <m:rPr>
              <m:sty m:val="p"/>
            </m:rPr>
            <m:t>=</m:t>
          </m:r>
          <m:sSup>
            <m:e>
              <m:d>
                <m:dPr>
                  <m:begChr m:val="("/>
                  <m:endChr m:val=")"/>
                  <m:sepChr m:val=""/>
                  <m:grow/>
                </m:dPr>
                <m:e>
                  <m:f>
                    <m:fPr>
                      <m:type m:val="bar"/>
                    </m:fPr>
                    <m:num>
                      <m:r>
                        <m:t>4</m:t>
                      </m:r>
                    </m:num>
                    <m:den>
                      <m:r>
                        <m:t>5</m:t>
                      </m:r>
                    </m:den>
                  </m:f>
                </m:e>
              </m:d>
            </m:e>
            <m:sup>
              <m:r>
                <m:t>3</m:t>
              </m:r>
            </m:sup>
          </m:sSup>
          <m:r>
            <m:rPr>
              <m:sty m:val="p"/>
            </m:rPr>
            <m:t>.</m:t>
          </m:r>
        </m:oMath>
      </m:oMathPara>
    </w:p>
    <w:p>
      <w:pPr>
        <w:pStyle w:val="FirstParagraph"/>
        <w:keepNext/>
        <w:keepLines w:val="0"/>
        <w:pageBreakBefore w:val="0"/>
      </w:pPr>
      <w:r>
        <w:t xml:space="preserve">Expanding gives</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rPr>
                  <m:sty m:val="p"/>
                </m:rPr>
                <m:t>−</m:t>
              </m:r>
              <m:r>
                <m:t>3</m:t>
              </m:r>
            </m:sup>
          </m:sSup>
          <m:r>
            <m:rPr>
              <m:sty m:val="p"/>
            </m:rPr>
            <m:t>=</m:t>
          </m:r>
          <m:d>
            <m:dPr>
              <m:begChr m:val="("/>
              <m:endChr m:val=")"/>
              <m:sepChr m:val=""/>
              <m:grow/>
            </m:dPr>
            <m:e>
              <m:f>
                <m:fPr>
                  <m:type m:val="bar"/>
                </m:fPr>
                <m:num>
                  <m:r>
                    <m:t>4</m:t>
                  </m:r>
                </m:num>
                <m:den>
                  <m:r>
                    <m:t>5</m:t>
                  </m:r>
                </m:den>
              </m:f>
            </m:e>
          </m:d>
          <m:d>
            <m:dPr>
              <m:begChr m:val="("/>
              <m:endChr m:val=")"/>
              <m:sepChr m:val=""/>
              <m:grow/>
            </m:dPr>
            <m:e>
              <m:f>
                <m:fPr>
                  <m:type m:val="bar"/>
                </m:fPr>
                <m:num>
                  <m:r>
                    <m:t>4</m:t>
                  </m:r>
                </m:num>
                <m:den>
                  <m:r>
                    <m:t>5</m:t>
                  </m:r>
                </m:den>
              </m:f>
            </m:e>
          </m:d>
          <m:d>
            <m:dPr>
              <m:begChr m:val="("/>
              <m:endChr m:val=")"/>
              <m:sepChr m:val=""/>
              <m:grow/>
            </m:dPr>
            <m:e>
              <m:f>
                <m:fPr>
                  <m:type m:val="bar"/>
                </m:fPr>
                <m:num>
                  <m:r>
                    <m:t>4</m:t>
                  </m:r>
                </m:num>
                <m:den>
                  <m:r>
                    <m:t>5</m:t>
                  </m:r>
                </m:den>
              </m:f>
            </m:e>
          </m:d>
          <m:r>
            <m:rPr>
              <m:sty m:val="p"/>
            </m:rPr>
            <m:t>.</m:t>
          </m:r>
        </m:oMath>
      </m:oMathPara>
    </w:p>
    <w:p>
      <w:pPr>
        <w:pStyle w:val="FirstParagraph"/>
        <w:keepNext/>
        <w:keepLines w:val="0"/>
        <w:pageBreakBefore w:val="0"/>
      </w:pPr>
      <w:r>
        <w:t xml:space="preserve">Therefore,</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5</m:t>
                      </m:r>
                    </m:num>
                    <m:den>
                      <m:r>
                        <m:t>4</m:t>
                      </m:r>
                    </m:den>
                  </m:f>
                </m:e>
              </m:d>
            </m:e>
            <m:sup>
              <m:r>
                <m:rPr>
                  <m:sty m:val="p"/>
                </m:rPr>
                <m:t>−</m:t>
              </m:r>
              <m:r>
                <m:t>3</m:t>
              </m:r>
            </m:sup>
          </m:sSup>
          <m:r>
            <m:rPr>
              <m:sty m:val="p"/>
            </m:rPr>
            <m:t>=</m:t>
          </m:r>
          <m:f>
            <m:fPr>
              <m:type m:val="bar"/>
            </m:fPr>
            <m:num>
              <m:r>
                <m:t>64</m:t>
              </m:r>
            </m:num>
            <m:den>
              <m:r>
                <m:t>125</m:t>
              </m:r>
            </m:den>
          </m:f>
          <m:r>
            <m:rPr>
              <m:sty m:val="p"/>
            </m:rPr>
            <m:t>.</m:t>
          </m:r>
        </m:oMath>
      </m:oMathPara>
    </w:p>
    <w:p>
      <w:pPr>
        <w:pStyle w:val="FirstParagraph"/>
        <w:keepNext/>
        <w:keepLines w:val="0"/>
        <w:pageBreakBefore w:val="0"/>
      </w:pPr>
      <w:r>
        <w:t xml:space="preserve">A useful way to evaluate a fraction raised to a negative exponent is to reverse the fraction and then use the corresponding positive exponent:</w:t>
      </w:r>
    </w:p>
    <w:p>
      <w:pPr>
        <w:pStyle w:val="BodyText"/>
        <w:keepNext w:val="0"/>
        <w:keepLines w:val="0"/>
        <w:pageBreakBefore w:val="0"/>
        <w:widowControl/>
        <w:spacing w:before="40" w:after="100"/>
        <w:jc w:val="center"/>
      </w:pPr>
      <m:oMathPara>
        <m:oMathParaPr>
          <m:jc m:val="center"/>
        </m:oMathParaPr>
        <m:oMath>
          <m:sSup>
            <m:e>
              <m:d>
                <m:dPr>
                  <m:begChr m:val="("/>
                  <m:endChr m:val=")"/>
                  <m:sepChr m:val=""/>
                  <m:grow/>
                </m:dPr>
                <m:e>
                  <m:f>
                    <m:fPr>
                      <m:type m:val="bar"/>
                    </m:fPr>
                    <m:num>
                      <m:r>
                        <m:t>a</m:t>
                      </m:r>
                    </m:num>
                    <m:den>
                      <m:r>
                        <m:t>b</m:t>
                      </m:r>
                    </m:den>
                  </m:f>
                </m:e>
              </m:d>
            </m:e>
            <m:sup>
              <m:r>
                <m:rPr>
                  <m:sty m:val="p"/>
                </m:rPr>
                <m:t>−</m:t>
              </m:r>
              <m:r>
                <m:t>n</m:t>
              </m:r>
            </m:sup>
          </m:sSup>
          <m:r>
            <m:rPr>
              <m:sty m:val="p"/>
            </m:rPr>
            <m:t>=</m:t>
          </m:r>
          <m:sSup>
            <m:e>
              <m:d>
                <m:dPr>
                  <m:begChr m:val="("/>
                  <m:endChr m:val=")"/>
                  <m:sepChr m:val=""/>
                  <m:grow/>
                </m:dPr>
                <m:e>
                  <m:f>
                    <m:fPr>
                      <m:type m:val="bar"/>
                    </m:fPr>
                    <m:num>
                      <m:r>
                        <m:t>b</m:t>
                      </m:r>
                    </m:num>
                    <m:den>
                      <m:r>
                        <m:t>a</m:t>
                      </m:r>
                    </m:den>
                  </m:f>
                </m:e>
              </m:d>
            </m:e>
            <m:sup>
              <m:r>
                <m:t>n</m:t>
              </m:r>
            </m:sup>
          </m:sSup>
          <m:r>
            <m:rPr>
              <m:sty m:val="p"/>
            </m:rPr>
            <m:t>.</m:t>
          </m:r>
        </m:oMath>
      </m:oMathPara>
    </w:p>
    <w:p>
      <w:pPr>
        <w:pStyle w:val="FirstParagraph"/>
        <w:keepNext w:val="0"/>
        <w:keepLines w:val="0"/>
        <w:pageBreakBefore w:val="0"/>
      </w:pPr>
      <w:r>
        <w:t xml:space="preserve">This is the same reciprocal rule we used for whole-number bases. The notation looks different only because the base is already a fraction.</w:t>
      </w:r>
    </w:p>
    <w:p>
      <w:pPr>
        <w:pStyle w:val="BodyTextCustom"/>
        <w:keepNext/>
        <w:keepLines/>
        <w:pageBreakBefore w:val="0"/>
      </w:pPr>
      <w:r>
        <w:rPr>
          <w:b w:val="0"/>
          <w:color w:val="000000"/>
        </w:rPr>
        <w:t xml:space="preserve">Bringing the ideas together</w:t>
      </w:r>
    </w:p>
    <w:p>
      <w:pPr>
        <w:pStyle w:val="FirstParagraph"/>
        <w:keepNext w:val="0"/>
        <w:keepLines w:val="0"/>
        <w:pageBreakBefore w:val="0"/>
      </w:pPr>
      <w:r>
        <w:t xml:space="preserve">When evaluating an exponent, first identify exactly what the base is. Parentheses may make a negative number or a fraction into one complete base. Then examine the exponent.</w:t>
      </w:r>
    </w:p>
    <w:p>
      <w:pPr>
        <w:pStyle w:val="BodyText"/>
        <w:keepNext w:val="0"/>
        <w:keepLines w:val="0"/>
        <w:pageBreakBefore w:val="0"/>
      </w:pPr>
      <w:r>
        <w:t xml:space="preserve">A positive exponent tells how many copies of the base are multiplied.</w:t>
      </w:r>
    </w:p>
    <w:p>
      <w:pPr>
        <w:pStyle w:val="BodyText"/>
        <w:keepNext w:val="0"/>
        <w:keepLines w:val="0"/>
        <w:pageBreakBefore w:val="0"/>
      </w:pPr>
      <w:r>
        <w:t xml:space="preserve">An exponent of zero gives a value of 1 for the nonzero bases used here.</w:t>
      </w:r>
    </w:p>
    <w:p>
      <w:pPr>
        <w:pStyle w:val="BodyText"/>
        <w:keepNext w:val="0"/>
        <w:keepLines w:val="0"/>
        <w:pageBreakBefore w:val="0"/>
      </w:pPr>
      <w:r>
        <w:t xml:space="preserve">A negative exponent tells us to take the reciprocal of the corresponding positive power.</w:t>
      </w:r>
    </w:p>
    <w:p>
      <w:pPr>
        <w:pStyle w:val="BodyText"/>
        <w:keepNext/>
        <w:keepLines w:val="0"/>
        <w:pageBreakBefore w:val="0"/>
      </w:pPr>
      <w:r>
        <w:t xml:space="preserve">Finally, pay close attention to whether a negative sign is inside or outside parentheses. The expressions</w:t>
      </w:r>
    </w:p>
    <w:p>
      <w:pPr>
        <w:pStyle w:val="BodyText"/>
        <w:keepNext/>
        <w:keepLines w:val="0"/>
        <w:pageBreakBefore w:val="0"/>
        <w:widowControl/>
        <w:spacing w:before="40" w:after="100"/>
        <w:jc w:val="center"/>
      </w:pPr>
      <m:oMathPara>
        <m:oMathParaPr>
          <m:jc m:val="center"/>
        </m:oMathParaPr>
        <m:oMath>
          <m:sSup>
            <m:e>
              <m:d>
                <m:dPr>
                  <m:begChr m:val="("/>
                  <m:endChr m:val=")"/>
                  <m:sepChr m:val=""/>
                  <m:grow/>
                </m:dPr>
                <m:e>
                  <m:r>
                    <m:rPr>
                      <m:sty m:val="p"/>
                    </m:rPr>
                    <m:t>−</m:t>
                  </m:r>
                  <m:r>
                    <m:t>3</m:t>
                  </m:r>
                </m:e>
              </m:d>
            </m:e>
            <m:sup>
              <m:r>
                <m:t>2</m:t>
              </m:r>
            </m:sup>
          </m:sSup>
        </m:oMath>
      </m:oMathPara>
    </w:p>
    <w:p>
      <w:pPr>
        <w:pStyle w:val="FirstParagraph"/>
        <w:keepNext/>
        <w:keepLines w:val="0"/>
        <w:pageBreakBefore w:val="0"/>
      </w:pPr>
      <w:r>
        <w:t xml:space="preserve">and</w:t>
      </w:r>
    </w:p>
    <w:p>
      <w:pPr>
        <w:pStyle w:val="BodyText"/>
        <w:keepNext w:val="0"/>
        <w:keepLines w:val="0"/>
        <w:pageBreakBefore w:val="0"/>
        <w:widowControl/>
        <w:spacing w:before="40" w:after="100"/>
        <w:jc w:val="center"/>
      </w:pPr>
      <m:oMathPara>
        <m:oMathParaPr>
          <m:jc m:val="center"/>
        </m:oMathParaPr>
        <m:oMath>
          <m:r>
            <m:rPr>
              <m:sty m:val="p"/>
            </m:rPr>
            <m:t>−</m:t>
          </m:r>
          <m:sSup>
            <m:e>
              <m:r>
                <m:t>3</m:t>
              </m:r>
            </m:e>
            <m:sup>
              <m:r>
                <m:t>2</m:t>
              </m:r>
            </m:sup>
          </m:sSup>
        </m:oMath>
      </m:oMathPara>
    </w:p>
    <w:p>
      <w:pPr>
        <w:pStyle w:val="FirstParagraph"/>
        <w:keepNext/>
        <w:keepLines w:val="0"/>
        <w:pageBreakBefore w:val="0"/>
      </w:pPr>
      <w:r>
        <w:t xml:space="preserve">are different because they have different bases. In the first expression, the base is</w:t>
      </w:r>
    </w:p>
    <w:p>
      <w:pPr>
        <w:pStyle w:val="BodyText"/>
        <w:keepNext w:val="0"/>
        <w:keepLines w:val="0"/>
        <w:pageBreakBefore w:val="0"/>
        <w:widowControl/>
        <w:spacing w:before="40" w:after="100"/>
        <w:jc w:val="center"/>
      </w:pPr>
      <m:oMathPara>
        <m:oMathParaPr>
          <m:jc m:val="center"/>
        </m:oMathParaPr>
        <m:oMath>
          <m:r>
            <m:rPr>
              <m:sty m:val="p"/>
            </m:rPr>
            <m:t>−</m:t>
          </m:r>
          <m:r>
            <m:t>3</m:t>
          </m:r>
          <m:r>
            <m:rPr>
              <m:sty m:val="p"/>
            </m:rPr>
            <m:t>.</m:t>
          </m:r>
        </m:oMath>
      </m:oMathPara>
    </w:p>
    <w:p>
      <w:pPr>
        <w:pStyle w:val="FirstParagraph"/>
        <w:keepNext/>
        <w:keepLines w:val="0"/>
        <w:pageBreakBefore w:val="0"/>
      </w:pPr>
      <w:r>
        <w:t xml:space="preserve">In the second expression, the base is</w:t>
      </w:r>
    </w:p>
    <w:p>
      <w:pPr>
        <w:pStyle w:val="BodyText"/>
        <w:keepNext w:val="0"/>
        <w:keepLines w:val="0"/>
        <w:pageBreakBefore w:val="0"/>
        <w:widowControl/>
        <w:spacing w:before="40" w:after="100"/>
        <w:jc w:val="center"/>
      </w:pPr>
      <m:oMathPara>
        <m:oMathParaPr>
          <m:jc m:val="center"/>
        </m:oMathParaPr>
        <m:oMath>
          <m:r>
            <m:t>3</m:t>
          </m:r>
          <m:r>
            <m:rPr>
              <m:sty m:val="p"/>
            </m:rPr>
            <m:t>,</m:t>
          </m:r>
        </m:oMath>
      </m:oMathPara>
    </w:p>
    <w:p>
      <w:pPr>
        <w:pStyle w:val="FirstParagraph"/>
        <w:keepNext w:val="0"/>
        <w:keepLines w:val="0"/>
        <w:pageBreakBefore w:val="0"/>
      </w:pPr>
      <w:r>
        <w:t xml:space="preserve">with a negative sign outside the power.</w:t>
      </w:r>
    </w:p>
    <w:p>
      <w:pPr>
        <w:pStyle w:val="BodyTextCustom"/>
        <w:keepNext/>
        <w:pageBreakBefore/>
      </w:pPr>
      <w:r>
        <w:t>Consider the following expression.</w:t>
      </w:r>
    </w:p>
    <w:p>
      <w:pPr>
        <w:pStyle w:val="BodyTextCustom"/>
        <w:keepNext w:val="0"/>
        <w:keepLines/>
        <w:pageBreakBefore w:val="0"/>
        <w:spacing w:before="16" w:after="0"/>
        <w:jc w:val="center"/>
      </w:pPr>
      <m:oMath>
        <m:r>
          <m:t>2</m:t>
        </m:r>
        <m:r>
          <m:t>+</m:t>
        </m:r>
        <m:r>
          <m:t>3</m:t>
        </m:r>
        <m:r>
          <m:t>·</m:t>
        </m:r>
        <m:r>
          <m:t>4</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One possible first move would be to add two and three. That would produce the following calculation.</w:t>
      </w:r>
    </w:p>
    <w:p>
      <w:pPr>
        <w:pStyle w:val="BodyTextCustom"/>
        <w:keepLines/>
        <w:pageBreakBefore w:val="0"/>
        <w:spacing w:before="16" w:after="140"/>
        <w:jc w:val="center"/>
      </w:pPr>
      <m:oMath>
        <m:r>
          <m:t>2</m:t>
        </m:r>
        <m:r>
          <m:t>+</m:t>
        </m:r>
        <m:r>
          <m:t>3</m:t>
        </m:r>
        <m:r>
          <m:t>·</m:t>
        </m:r>
        <m:r>
          <m:t>4</m:t>
        </m:r>
        <m:r>
          <m:t>=</m:t>
        </m:r>
        <m:r>
          <m:t>5</m:t>
        </m:r>
        <m:r>
          <m:t>·</m:t>
        </m:r>
        <m:r>
          <m:t>4</m:t>
        </m:r>
        <m:r>
          <m:t>=</m:t>
        </m:r>
        <m:r>
          <m:t>20</m:t>
        </m:r>
      </m:oMath>
    </w:p>
    <w:p>
      <w:pPr>
        <w:pStyle w:val="BodyTextCustom"/>
        <w:pageBreakBefore w:val="0"/>
      </w:pPr>
      <w:r>
        <w:t>Another possible first move would be to multiply three and four. That produces a different calculation.</w:t>
      </w:r>
    </w:p>
    <w:p>
      <w:pPr>
        <w:pStyle w:val="BodyTextCustom"/>
        <w:keepLines/>
        <w:pageBreakBefore w:val="0"/>
        <w:spacing w:before="16" w:after="140"/>
        <w:jc w:val="center"/>
      </w:pPr>
      <m:oMath>
        <m:r>
          <m:t>2</m:t>
        </m:r>
        <m:r>
          <m:t>+</m:t>
        </m:r>
        <m:r>
          <m:t>3</m:t>
        </m:r>
        <m:r>
          <m:t>·</m:t>
        </m:r>
        <m:r>
          <m:t>4</m:t>
        </m:r>
        <m:r>
          <m:t>=</m:t>
        </m:r>
        <m:r>
          <m:t>2</m:t>
        </m:r>
        <m:r>
          <m:t>+</m:t>
        </m:r>
        <m:r>
          <m:t>12</m:t>
        </m:r>
        <m:r>
          <m:t>=</m:t>
        </m:r>
        <m:r>
          <m:t>14</m:t>
        </m:r>
      </m:oMath>
    </w:p>
    <w:p>
      <w:pPr>
        <w:pStyle w:val="BodyTextCustom"/>
        <w:pageBreakBefore w:val="0"/>
      </w:pPr>
      <w:r>
        <w:t>The original expression cannot be allowed to have both values. We therefore use a convention: an arbitrary rule that everyone agrees to follow. In this convention, multiplication takes precedence over addition. The multiplication must be evaluated before the addition, so the value of the expression is fourteen. The step that changes two plus three into five is not a valid first step because the three is also involved in a multiplication, and that multiplication has higher precedence.</w:t>
      </w:r>
    </w:p>
    <w:p>
      <w:pPr>
        <w:pStyle w:val="BodyTextCustom"/>
        <w:pageBreakBefore w:val="0"/>
      </w:pPr>
      <w:r>
        <w:t>A numerical expression can contain several operations at the same time. The symbols tell us which operations are present, but we also need an agreement about which operation takes precedence. Without that agreement, two people could read the same expression and obtain different values.</w:t>
      </w:r>
    </w:p>
    <w:p>
      <w:pPr>
        <w:pStyle w:val="BodyTextCustom"/>
        <w:pageBreakBefore w:val="0"/>
      </w:pPr>
      <w:r>
        <w:rPr>
          <w:b w:val="0"/>
        </w:rPr>
        <w:t>The convention</w:t>
      </w:r>
    </w:p>
    <w:p>
      <w:pPr>
        <w:pStyle w:val="BodyTextCustom"/>
        <w:pageBreakBefore w:val="0"/>
      </w:pPr>
      <w:r>
        <w:t>The order of operations is a convention regarding which operations take precedence over others when evaluating a numerical or algebraic expression. Exponents take precedence over multiplication and division, and multiplication and division take precedence over addition and subtraction.</w:t>
      </w:r>
    </w:p>
    <w:p>
      <w:pPr>
        <w:pStyle w:val="BodyTextCustom"/>
        <w:pageBreakBefore w:val="0"/>
      </w:pPr>
      <w:r>
        <w:t>Parentheses, brackets, and fraction bars are grouping symbols. They tell us which pieces form a complete group. Simplify within a group before using that group in an operation outside it. Within every group, apply the same precedence rules: exponents first, then multiplication and division, and then addition and subtraction.</w:t>
      </w:r>
    </w:p>
    <w:p>
      <w:pPr>
        <w:pStyle w:val="BodyTextCustom"/>
        <w:pageBreakBefore w:val="0"/>
      </w:pPr>
      <w:r>
        <w:t>Multiplication and division have the same level of precedence. Addition and subtraction also have the same level of precedence. When two operations at the same level compete for the same number, work from left to right.</w:t>
      </w:r>
    </w:p>
    <w:p>
      <w:pPr>
        <w:pStyle w:val="BodyTextCustom"/>
        <w:pageBreakBefore w:val="0"/>
      </w:pPr>
      <w:r>
        <w:t>A useful way to check a proposed step is to focus on the operation between two adjacent numbers. Before evaluating that operation, inspect the neighboring operations involving either of those numbers. If a neighboring operation has higher precedence, the proposed step must wait. This check is often more reliable than trying to recite a memorized slogan while looking at the whole expression at once.</w:t>
      </w:r>
    </w:p>
    <w:p>
      <w:pPr>
        <w:pStyle w:val="BodyTextCustom"/>
        <w:keepNext/>
        <w:pageBreakBefore/>
      </w:pPr>
      <w:r>
        <w:t>Evaluate.</w:t>
      </w:r>
    </w:p>
    <w:p>
      <w:pPr>
        <w:pStyle w:val="BodyTextCustom"/>
        <w:keepNext w:val="0"/>
        <w:keepLines/>
        <w:pageBreakBefore w:val="0"/>
        <w:spacing w:before="16" w:after="0"/>
        <w:jc w:val="center"/>
      </w:pPr>
      <m:oMath>
        <m:r>
          <m:t>2</m:t>
        </m:r>
        <m:r>
          <m:t>+</m:t>
        </m:r>
        <m:r>
          <m:t>3</m:t>
        </m:r>
        <m:r>
          <m:t>·</m:t>
        </m:r>
        <m:r>
          <m:t>4</m:t>
        </m:r>
        <m:r>
          <m:t>+</m:t>
        </m:r>
        <m:r>
          <m:t>5</m:t>
        </m:r>
        <m:r>
          <m:t>·</m:t>
        </m:r>
        <m:sSup>
          <m:e>
            <m:r>
              <m:t>2</m:t>
            </m:r>
          </m:e>
          <m:sup>
            <m:r>
              <m:t>3</m:t>
            </m:r>
          </m:sup>
        </m:sSup>
        <m:r>
          <m:t>+</m:t>
        </m:r>
        <m:r>
          <m:t>6</m:t>
        </m:r>
        <m:r>
          <m:t>+</m:t>
        </m:r>
        <m:r>
          <m:t>7</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addition of two and three is not available yet because the three is part of the product three times four. The exponent on two is also waiting inside a product, but the exponent itself has the highest precedence and may be evaluated. The product three times four may be evaluated, and the final six plus seven may also be evaluated because neither number is involved in a higher-precedence operation. These independent computations can be carried out in the same line.</w:t>
      </w:r>
    </w:p>
    <w:p>
      <w:pPr>
        <w:pStyle w:val="BodyTextCustom"/>
        <w:keepLines/>
        <w:pageBreakBefore w:val="0"/>
        <w:spacing w:before="16" w:after="140"/>
        <w:jc w:val="center"/>
      </w:pPr>
      <w:r>
        <w:t xml:space="preserve">= </w:t>
      </w:r>
      <m:oMath>
        <m:r>
          <m:t>2</m:t>
        </m:r>
        <m:r>
          <m:t>+</m:t>
        </m:r>
        <m:r>
          <m:t>12</m:t>
        </m:r>
        <m:r>
          <m:t>+</m:t>
        </m:r>
        <m:r>
          <m:t>5</m:t>
        </m:r>
        <m:r>
          <m:t>·</m:t>
        </m:r>
        <m:r>
          <m:t>8</m:t>
        </m:r>
        <m:r>
          <m:t>+</m:t>
        </m:r>
        <m:r>
          <m:t>13</m:t>
        </m:r>
      </m:oMath>
    </w:p>
    <w:p>
      <w:pPr>
        <w:pStyle w:val="BodyTextCustom"/>
        <w:pageBreakBefore w:val="0"/>
      </w:pPr>
      <w:r>
        <w:t>Now the product five times eight must be evaluated before it is combined with the neighboring additions. The first two terms may also be added because twelve is no longer involved in a multiplication.</w:t>
      </w:r>
    </w:p>
    <w:p>
      <w:pPr>
        <w:pStyle w:val="BodyTextCustom"/>
        <w:keepLines/>
        <w:pageBreakBefore w:val="0"/>
        <w:spacing w:before="16" w:after="140"/>
        <w:jc w:val="center"/>
      </w:pPr>
      <w:r>
        <w:t xml:space="preserve">= </w:t>
      </w:r>
      <m:oMath>
        <m:r>
          <m:t>14</m:t>
        </m:r>
        <m:r>
          <m:t>+</m:t>
        </m:r>
        <m:r>
          <m:t>40</m:t>
        </m:r>
        <m:r>
          <m:t>+</m:t>
        </m:r>
        <m:r>
          <m:t>13</m:t>
        </m:r>
      </m:oMath>
    </w:p>
    <w:p>
      <w:pPr>
        <w:pStyle w:val="BodyTextCustom"/>
        <w:pageBreakBefore w:val="0"/>
      </w:pPr>
      <w:r>
        <w:t>Only addition remains, so the expression can be evaluated to a single number.</w:t>
      </w:r>
    </w:p>
    <w:p>
      <w:pPr>
        <w:pStyle w:val="BodyTextCustom"/>
        <w:keepLines/>
        <w:pageBreakBefore w:val="0"/>
        <w:spacing w:before="16" w:after="140"/>
        <w:jc w:val="center"/>
      </w:pPr>
      <w:r>
        <w:t xml:space="preserve">= </w:t>
      </w:r>
      <m:oMath>
        <m:r>
          <m:t>67</m:t>
        </m:r>
      </m:oMath>
    </w:p>
    <w:p>
      <w:pPr>
        <w:pStyle w:val="BodyTextCustom"/>
        <w:pageBreakBefore w:val="0"/>
      </w:pPr>
      <w:r>
        <w:t>The steps do not have to be performed in exactly this combination. For example, the exponent could be evaluated on a line by itself. What matters is that every individual change is valid and that every displayed expression has the same value as the original.</w:t>
      </w:r>
    </w:p>
    <w:p>
      <w:pPr>
        <w:pStyle w:val="BodyTextCustom"/>
        <w:keepNext/>
        <w:pageBreakBefore/>
      </w:pPr>
      <w:r>
        <w:t>Evaluate.</w:t>
      </w:r>
    </w:p>
    <w:p>
      <w:pPr>
        <w:pStyle w:val="BodyTextCustom"/>
        <w:keepNext w:val="0"/>
        <w:keepLines/>
        <w:pageBreakBefore w:val="0"/>
        <w:spacing w:before="16" w:after="0"/>
        <w:jc w:val="center"/>
      </w:pPr>
      <m:oMath>
        <m:r>
          <m:t>2</m:t>
        </m:r>
        <m:r>
          <m:t>+</m:t>
        </m:r>
        <m:r>
          <m:t>3</m:t>
        </m:r>
        <m:r>
          <m:t>+</m:t>
        </m:r>
        <m:r>
          <m:t>4</m:t>
        </m:r>
        <m:r>
          <m:t>·</m:t>
        </m:r>
        <m:sSup>
          <m:e>
            <m:r>
              <m:t>5</m:t>
            </m:r>
          </m:e>
          <m:sup>
            <m:r>
              <m:t>2</m:t>
            </m:r>
          </m:sup>
        </m:sSup>
        <m:r>
          <m:t>+</m:t>
        </m:r>
        <m:r>
          <m:t>6</m:t>
        </m:r>
        <m:r>
          <m:t>+</m:t>
        </m:r>
        <m:r>
          <m:t>7</m:t>
        </m:r>
        <m:r>
          <m:t>·</m:t>
        </m:r>
        <m:r>
          <m:t>2</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keepNext/>
        <w:pageBreakBefore w:val="0"/>
      </w:pPr>
      <w:r>
        <w:t>Begin with the exponent. The product seven times two does not depend on that exponent, so it may also be evaluated at the same time.</w:t>
      </w:r>
    </w:p>
    <w:p>
      <w:pPr>
        <w:pStyle w:val="BodyTextCustom"/>
        <w:keepNext w:val="0"/>
        <w:keepLines/>
        <w:pageBreakBefore w:val="0"/>
        <w:spacing w:before="16" w:after="0"/>
        <w:jc w:val="center"/>
      </w:pPr>
      <w:r>
        <w:t xml:space="preserve">= </w:t>
      </w:r>
      <m:oMath>
        <m:r>
          <m:t>2</m:t>
        </m:r>
        <m:r>
          <m:t>+</m:t>
        </m:r>
        <m:r>
          <m:t>3</m:t>
        </m:r>
        <m:r>
          <m:t>+</m:t>
        </m:r>
        <m:r>
          <m:t>4</m:t>
        </m:r>
        <m:r>
          <m:t>·</m:t>
        </m:r>
        <m:r>
          <m:t>25</m:t>
        </m:r>
        <m:r>
          <m:t>+</m:t>
        </m:r>
        <m:r>
          <m:t>6</m:t>
        </m:r>
        <m:r>
          <m:t>+</m:t>
        </m:r>
        <m:r>
          <m:t>14</m:t>
        </m:r>
      </m:oMath>
    </w:p>
    <w:p>
      <w:pPr>
        <w:pStyle w:val="BodyTextCustom"/>
        <w:pageBreakBefore w:val="0"/>
      </w:pPr>
      <w:r>
        <w:t>The twenty-five is part of the product four times twenty-five. That multiplication must be completed before the surrounding additions.</w:t>
      </w:r>
    </w:p>
    <w:p>
      <w:pPr>
        <w:pStyle w:val="BodyTextCustom"/>
        <w:keepLines/>
        <w:pageBreakBefore w:val="0"/>
        <w:spacing w:before="16" w:after="140"/>
        <w:jc w:val="center"/>
      </w:pPr>
      <w:r>
        <w:t xml:space="preserve">= </w:t>
      </w:r>
      <m:oMath>
        <m:r>
          <m:t>2</m:t>
        </m:r>
        <m:r>
          <m:t>+</m:t>
        </m:r>
        <m:r>
          <m:t>3</m:t>
        </m:r>
        <m:r>
          <m:t>+</m:t>
        </m:r>
        <m:r>
          <m:t>100</m:t>
        </m:r>
        <m:r>
          <m:t>+</m:t>
        </m:r>
        <m:r>
          <m:t>6</m:t>
        </m:r>
        <m:r>
          <m:t>+</m:t>
        </m:r>
        <m:r>
          <m:t>14</m:t>
        </m:r>
      </m:oMath>
    </w:p>
    <w:p>
      <w:pPr>
        <w:pStyle w:val="BodyTextCustom"/>
        <w:pageBreakBefore w:val="0"/>
      </w:pPr>
      <w:r>
        <w:t>All of the remaining operations are additions.</w:t>
      </w:r>
    </w:p>
    <w:p>
      <w:pPr>
        <w:pStyle w:val="BodyTextCustom"/>
        <w:keepLines/>
        <w:pageBreakBefore w:val="0"/>
        <w:spacing w:before="16" w:after="140"/>
        <w:jc w:val="center"/>
      </w:pPr>
      <w:r>
        <w:t xml:space="preserve">= </w:t>
      </w:r>
      <m:oMath>
        <m:r>
          <m:t>125</m:t>
        </m:r>
      </m:oMath>
    </w:p>
    <w:p>
      <w:pPr>
        <w:pStyle w:val="BodyTextCustom"/>
        <w:keepNext/>
        <w:pageBreakBefore/>
      </w:pPr>
      <w:r>
        <w:t>Simplify using the order of operations.</w:t>
      </w:r>
    </w:p>
    <w:p>
      <w:pPr>
        <w:pStyle w:val="BodyTextCustom"/>
        <w:keepNext w:val="0"/>
        <w:keepLines/>
        <w:pageBreakBefore w:val="0"/>
        <w:spacing w:before="16" w:after="0"/>
        <w:jc w:val="center"/>
      </w:pPr>
      <m:oMath>
        <m:r>
          <m:t>1</m:t>
        </m:r>
        <m:r>
          <m:t>·</m:t>
        </m:r>
        <m:r>
          <m:t>2</m:t>
        </m:r>
        <m:r>
          <m:t>+</m:t>
        </m:r>
        <m:r>
          <m:t>2</m:t>
        </m:r>
        <m:r>
          <m:t>(</m:t>
        </m:r>
        <m:r>
          <m:t>14</m:t>
        </m:r>
        <m:r>
          <m:t>−</m:t>
        </m:r>
        <m:r>
          <m:t>5</m:t>
        </m:r>
        <m:r>
          <m:t>)</m:t>
        </m:r>
        <m:r>
          <m:t>+</m:t>
        </m:r>
        <m:r>
          <m:t>7</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parentheses make fourteen minus five a complete group. The two immediately beside the parentheses means multiplication, even though no multiplication dot is written. First evaluate inside the parentheses. The separate product one times two can also be evaluated.</w:t>
      </w:r>
    </w:p>
    <w:p>
      <w:pPr>
        <w:pStyle w:val="BodyTextCustom"/>
        <w:keepLines/>
        <w:pageBreakBefore w:val="0"/>
        <w:spacing w:before="16" w:after="140"/>
        <w:jc w:val="center"/>
      </w:pPr>
      <w:r>
        <w:t xml:space="preserve">= </w:t>
      </w:r>
      <m:oMath>
        <m:r>
          <m:t>2</m:t>
        </m:r>
        <m:r>
          <m:t>+</m:t>
        </m:r>
        <m:r>
          <m:t>2</m:t>
        </m:r>
        <m:r>
          <m:t>(</m:t>
        </m:r>
        <m:r>
          <m:t>9</m:t>
        </m:r>
        <m:r>
          <m:t>)</m:t>
        </m:r>
        <m:r>
          <m:t>+</m:t>
        </m:r>
        <m:r>
          <m:t>7</m:t>
        </m:r>
      </m:oMath>
    </w:p>
    <w:p>
      <w:pPr>
        <w:pStyle w:val="BodyTextCustom"/>
        <w:pageBreakBefore w:val="0"/>
      </w:pPr>
      <w:r>
        <w:t>The notation two followed by parentheses still means two times nine. Writing the multiplication dot makes that operation explicit without changing the value.</w:t>
      </w:r>
    </w:p>
    <w:p>
      <w:pPr>
        <w:pStyle w:val="BodyTextCustom"/>
        <w:keepLines/>
        <w:pageBreakBefore w:val="0"/>
        <w:spacing w:before="16" w:after="140"/>
        <w:jc w:val="center"/>
      </w:pPr>
      <w:r>
        <w:t xml:space="preserve">= </w:t>
      </w:r>
      <m:oMath>
        <m:r>
          <m:t>2</m:t>
        </m:r>
        <m:r>
          <m:t>+</m:t>
        </m:r>
        <m:r>
          <m:t>2</m:t>
        </m:r>
        <m:r>
          <m:t>·</m:t>
        </m:r>
        <m:r>
          <m:t>9</m:t>
        </m:r>
        <m:r>
          <m:t>+</m:t>
        </m:r>
        <m:r>
          <m:t>7</m:t>
        </m:r>
      </m:oMath>
    </w:p>
    <w:p>
      <w:pPr>
        <w:pStyle w:val="BodyTextCustom"/>
        <w:keepNext/>
        <w:pageBreakBefore w:val="0"/>
      </w:pPr>
      <w:r>
        <w:t>Evaluate the multiplication before the additions.</w:t>
      </w:r>
    </w:p>
    <w:p>
      <w:pPr>
        <w:pStyle w:val="BodyTextCustom"/>
        <w:keepNext w:val="0"/>
        <w:keepLines/>
        <w:pageBreakBefore w:val="0"/>
        <w:spacing w:before="16" w:after="0"/>
        <w:jc w:val="center"/>
      </w:pPr>
      <w:r>
        <w:t xml:space="preserve">= </w:t>
      </w:r>
      <m:oMath>
        <m:r>
          <m:t>2</m:t>
        </m:r>
        <m:r>
          <m:t>+</m:t>
        </m:r>
        <m:r>
          <m:t>18</m:t>
        </m:r>
        <m:r>
          <m:t>+</m:t>
        </m:r>
        <m:r>
          <m:t>7</m:t>
        </m:r>
      </m:oMath>
    </w:p>
    <w:p>
      <w:pPr>
        <w:pStyle w:val="BodyTextCustom"/>
        <w:keepLines/>
        <w:pageBreakBefore w:val="0"/>
        <w:spacing w:before="16" w:after="140"/>
        <w:jc w:val="center"/>
      </w:pPr>
      <w:r>
        <w:t xml:space="preserve">= </w:t>
      </w:r>
      <m:oMath>
        <m:r>
          <m:t>27</m:t>
        </m:r>
      </m:oMath>
    </w:p>
    <w:p>
      <w:pPr>
        <w:pStyle w:val="BodyTextCustom"/>
        <w:keepNext/>
        <w:pageBreakBefore/>
      </w:pPr>
      <w:r>
        <w:t>Simplify the expression using the order of operations.</w:t>
      </w:r>
    </w:p>
    <w:p>
      <w:pPr>
        <w:pStyle w:val="BodyTextCustom"/>
        <w:keepNext w:val="0"/>
        <w:keepLines/>
        <w:pageBreakBefore w:val="0"/>
        <w:spacing w:before="40" w:after="0"/>
        <w:jc w:val="center"/>
      </w:pPr>
      <m:oMath>
        <m:f>
          <m:num>
            <m:r>
              <m:t>5</m:t>
            </m:r>
            <m:r>
              <m:t>(</m:t>
            </m:r>
            <m:r>
              <m:t>3</m:t>
            </m:r>
            <m:r>
              <m:t>+</m:t>
            </m:r>
            <m:r>
              <m:t>6</m:t>
            </m:r>
            <m:r>
              <m:t>)</m:t>
            </m:r>
            <m:r>
              <m:t>+</m:t>
            </m:r>
            <m:r>
              <m:t>3</m:t>
            </m:r>
            <m:r>
              <m:t>(</m:t>
            </m:r>
            <m:r>
              <m:t>4</m:t>
            </m:r>
            <m:r>
              <m:t>−</m:t>
            </m:r>
            <m:r>
              <m:t>3</m:t>
            </m:r>
            <m:r>
              <m:t>)</m:t>
            </m:r>
          </m:num>
          <m:den>
            <m:r>
              <m:t>3</m:t>
            </m:r>
            <m:r>
              <m:t>(</m:t>
            </m:r>
            <m:r>
              <m:t>9</m:t>
            </m:r>
            <m:r>
              <m:t>−</m:t>
            </m:r>
            <m:r>
              <m:t>2</m:t>
            </m:r>
            <m:r>
              <m:t>)</m:t>
            </m:r>
            <m:r>
              <m:t>−</m:t>
            </m:r>
            <m:sSup>
              <m:e>
                <m:r>
                  <m:t>3</m:t>
                </m:r>
              </m:e>
              <m:sup>
                <m:r>
                  <m:t>2</m:t>
                </m:r>
              </m:sup>
            </m:sSup>
          </m:den>
        </m:f>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 fraction bar groups the entire numerator and the entire denominator. Simplify each of those expressions before carrying out the division represented by the fraction bar. The three parenthetical calculations may be completed first.</w:t>
      </w:r>
    </w:p>
    <w:p>
      <w:pPr>
        <w:pStyle w:val="BodyTextCustom"/>
        <w:keepLines/>
        <w:pageBreakBefore w:val="0"/>
        <w:spacing w:before="40" w:after="180"/>
        <w:jc w:val="center"/>
      </w:pPr>
      <m:oMath>
        <m:f>
          <m:num>
            <m:r>
              <m:t>5</m:t>
            </m:r>
            <m:r>
              <m:t>(</m:t>
            </m:r>
            <m:r>
              <m:t>9</m:t>
            </m:r>
            <m:r>
              <m:t>)</m:t>
            </m:r>
            <m:r>
              <m:t>+</m:t>
            </m:r>
            <m:r>
              <m:t>3</m:t>
            </m:r>
            <m:r>
              <m:t>(</m:t>
            </m:r>
            <m:r>
              <m:t>1</m:t>
            </m:r>
            <m:r>
              <m:t>)</m:t>
            </m:r>
          </m:num>
          <m:den>
            <m:r>
              <m:t>3</m:t>
            </m:r>
            <m:r>
              <m:t>(</m:t>
            </m:r>
            <m:r>
              <m:t>7</m:t>
            </m:r>
            <m:r>
              <m:t>)</m:t>
            </m:r>
            <m:r>
              <m:t>−</m:t>
            </m:r>
            <m:sSup>
              <m:e>
                <m:r>
                  <m:t>3</m:t>
                </m:r>
              </m:e>
              <m:sup>
                <m:r>
                  <m:t>2</m:t>
                </m:r>
              </m:sup>
            </m:sSup>
          </m:den>
        </m:f>
      </m:oMath>
    </w:p>
    <w:p>
      <w:pPr>
        <w:pStyle w:val="BodyTextCustom"/>
        <w:pageBreakBefore w:val="0"/>
      </w:pPr>
      <w:r>
        <w:t>In the denominator, the exponent belongs to the three only. The subtraction sign in front of the power is not part of the base. Exponentiation therefore happens before the subtraction.</w:t>
      </w:r>
    </w:p>
    <w:p>
      <w:pPr>
        <w:pStyle w:val="BodyTextCustom"/>
        <w:keepLines/>
        <w:pageBreakBefore w:val="0"/>
        <w:spacing w:before="16" w:after="140"/>
        <w:jc w:val="center"/>
      </w:pPr>
      <m:oMath>
        <m:r>
          <m:t>−</m:t>
        </m:r>
        <m:sSup>
          <m:e>
            <m:r>
              <m:t>3</m:t>
            </m:r>
          </m:e>
          <m:sup>
            <m:r>
              <m:t>2</m:t>
            </m:r>
          </m:sup>
        </m:sSup>
        <m:r>
          <m:t>=</m:t>
        </m:r>
        <m:r>
          <m:t>−</m:t>
        </m:r>
        <m:r>
          <m:t>3</m:t>
        </m:r>
        <m:r>
          <m:t>·</m:t>
        </m:r>
        <m:r>
          <m:t>3</m:t>
        </m:r>
        <m:r>
          <m:t>=</m:t>
        </m:r>
        <m:r>
          <m:t>−</m:t>
        </m:r>
        <m:r>
          <m:t>9</m:t>
        </m:r>
      </m:oMath>
    </w:p>
    <w:p>
      <w:pPr>
        <w:pStyle w:val="BodyTextCustom"/>
        <w:pageBreakBefore w:val="0"/>
      </w:pPr>
      <w:r>
        <w:t>This is different from squaring a negative number written inside parentheses. Parentheses would make the negative sign part of the base.</w:t>
      </w:r>
    </w:p>
    <w:p>
      <w:pPr>
        <w:pStyle w:val="BodyTextCustom"/>
        <w:keepLines/>
        <w:pageBreakBefore w:val="0"/>
        <w:spacing w:before="16" w:after="140"/>
        <w:jc w:val="center"/>
      </w:pPr>
      <m:oMath>
        <m:sSup>
          <m:e>
            <m:r>
              <m:t>(</m:t>
            </m:r>
            <m:r>
              <m:t>−</m:t>
            </m:r>
            <m:r>
              <m:t>3</m:t>
            </m:r>
            <m:r>
              <m:t>)</m:t>
            </m:r>
          </m:e>
          <m:sup>
            <m:r>
              <m:t>2</m:t>
            </m:r>
          </m:sup>
        </m:sSup>
        <m:r>
          <m:t>=</m:t>
        </m:r>
        <m:r>
          <m:t>9</m:t>
        </m:r>
      </m:oMath>
    </w:p>
    <w:p>
      <w:pPr>
        <w:pStyle w:val="BodyTextCustom"/>
        <w:pageBreakBefore w:val="0"/>
      </w:pPr>
      <w:r>
        <w:t>Now evaluate the products in the numerator and denominator.</w:t>
      </w:r>
    </w:p>
    <w:p>
      <w:pPr>
        <w:pStyle w:val="BodyTextCustom"/>
        <w:keepLines/>
        <w:pageBreakBefore w:val="0"/>
        <w:spacing w:before="40" w:after="180"/>
        <w:jc w:val="center"/>
      </w:pPr>
      <w:r>
        <w:t xml:space="preserve">= </w:t>
      </w:r>
      <m:oMath>
        <m:f>
          <m:num>
            <m:r>
              <m:t>45</m:t>
            </m:r>
            <m:r>
              <m:t>+</m:t>
            </m:r>
            <m:r>
              <m:t>3</m:t>
            </m:r>
          </m:num>
          <m:den>
            <m:r>
              <m:t>21</m:t>
            </m:r>
            <m:r>
              <m:t>−</m:t>
            </m:r>
            <m:r>
              <m:t>9</m:t>
            </m:r>
          </m:den>
        </m:f>
      </m:oMath>
    </w:p>
    <w:p>
      <w:pPr>
        <w:pStyle w:val="BodyTextCustom"/>
        <w:keepNext/>
        <w:pageBreakBefore w:val="0"/>
      </w:pPr>
      <w:r>
        <w:t>Complete the additions and subtraction within the fraction.</w:t>
      </w:r>
    </w:p>
    <w:p>
      <w:pPr>
        <w:pStyle w:val="BodyTextCustom"/>
        <w:keepNext w:val="0"/>
        <w:keepLines/>
        <w:pageBreakBefore w:val="0"/>
        <w:spacing w:before="40" w:after="0"/>
        <w:jc w:val="center"/>
      </w:pPr>
      <w:r>
        <w:t xml:space="preserve">= </w:t>
      </w:r>
      <m:oMath>
        <m:f>
          <m:num>
            <m:r>
              <m:t>48</m:t>
            </m:r>
          </m:num>
          <m:den>
            <m:r>
              <m:t>12</m:t>
            </m:r>
          </m:den>
        </m:f>
      </m:oMath>
    </w:p>
    <w:p>
      <w:pPr>
        <w:pStyle w:val="BodyTextCustom"/>
        <w:pageBreakBefore w:val="0"/>
      </w:pPr>
      <w:r>
        <w:t>Finally, divide forty-eight by twelve.</w:t>
      </w:r>
    </w:p>
    <w:p>
      <w:pPr>
        <w:pStyle w:val="BodyTextCustom"/>
        <w:keepLines/>
        <w:pageBreakBefore w:val="0"/>
        <w:spacing w:before="16" w:after="140"/>
        <w:jc w:val="center"/>
      </w:pPr>
      <w:r>
        <w:t xml:space="preserve">= </w:t>
      </w:r>
      <m:oMath>
        <m:r>
          <m:t>4</m:t>
        </m:r>
      </m:oMath>
    </w:p>
    <w:p>
      <w:pPr>
        <w:pStyle w:val="BodyTextCustom"/>
        <w:keepNext/>
        <w:pageBreakBefore/>
      </w:pPr>
      <w:r>
        <w:t>Find the numerical value if x = 4 and y = 5.</w:t>
      </w:r>
    </w:p>
    <w:p>
      <w:pPr>
        <w:pStyle w:val="BodyTextCustom"/>
        <w:keepNext w:val="0"/>
        <w:keepLines/>
        <w:pageBreakBefore w:val="0"/>
        <w:spacing w:before="16" w:after="0"/>
        <w:jc w:val="center"/>
      </w:pPr>
      <m:oMath>
        <m:r>
          <m:t>8</m:t>
        </m:r>
        <m:sSup>
          <m:e>
            <m:r>
              <m:t>x</m:t>
            </m:r>
          </m:e>
          <m:sup>
            <m:r>
              <m:t>2</m:t>
            </m:r>
          </m:sup>
        </m:sSup>
        <m:r>
          <m:t>+</m:t>
        </m:r>
        <m:r>
          <m:t>2</m:t>
        </m:r>
        <m:r>
          <m:t>y</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First replace each variable with its given value. Parentheses make it clear that four is replacing x and five is replacing y. After the substitution, the expression is numerical, and the usual order of operations applies.</w:t>
      </w:r>
    </w:p>
    <w:p>
      <w:pPr>
        <w:pStyle w:val="BodyTextCustom"/>
        <w:keepLines/>
        <w:pageBreakBefore w:val="0"/>
        <w:spacing w:before="16" w:after="140"/>
        <w:jc w:val="center"/>
      </w:pPr>
      <m:oMath>
        <m:r>
          <m:t>8</m:t>
        </m:r>
        <m:r>
          <m:t>·</m:t>
        </m:r>
        <m:sSup>
          <m:e>
            <m:r>
              <m:t>(</m:t>
            </m:r>
            <m:r>
              <m:t>4</m:t>
            </m:r>
            <m:r>
              <m:t>)</m:t>
            </m:r>
          </m:e>
          <m:sup>
            <m:r>
              <m:t>2</m:t>
            </m:r>
          </m:sup>
        </m:sSup>
        <m:r>
          <m:t>+</m:t>
        </m:r>
        <m:r>
          <m:t>2</m:t>
        </m:r>
        <m:r>
          <m:t>·</m:t>
        </m:r>
        <m:r>
          <m:t>(</m:t>
        </m:r>
        <m:r>
          <m:t>5</m:t>
        </m:r>
        <m:r>
          <m:t>)</m:t>
        </m:r>
      </m:oMath>
    </w:p>
    <w:p>
      <w:pPr>
        <w:pStyle w:val="BodyTextCustom"/>
        <w:keepNext/>
        <w:pageBreakBefore w:val="0"/>
      </w:pPr>
      <w:r>
        <w:t>Evaluate the exponent before either multiplication. The second product does not depend on the exponent, so it may be evaluated on the same line.</w:t>
      </w:r>
    </w:p>
    <w:p>
      <w:pPr>
        <w:pStyle w:val="BodyTextCustom"/>
        <w:keepNext w:val="0"/>
        <w:keepLines/>
        <w:pageBreakBefore w:val="0"/>
        <w:spacing w:before="16" w:after="0"/>
        <w:jc w:val="center"/>
      </w:pPr>
      <w:r>
        <w:t xml:space="preserve">= </w:t>
      </w:r>
      <m:oMath>
        <m:r>
          <m:t>8</m:t>
        </m:r>
        <m:r>
          <m:t>·</m:t>
        </m:r>
        <m:r>
          <m:t>16</m:t>
        </m:r>
        <m:r>
          <m:t>+</m:t>
        </m:r>
        <m:r>
          <m:t>10</m:t>
        </m:r>
      </m:oMath>
    </w:p>
    <w:p>
      <w:pPr>
        <w:pStyle w:val="BodyTextCustom"/>
        <w:pageBreakBefore w:val="0"/>
      </w:pPr>
      <w:r>
        <w:t>Complete the remaining multiplication.</w:t>
      </w:r>
    </w:p>
    <w:p>
      <w:pPr>
        <w:pStyle w:val="BodyTextCustom"/>
        <w:keepLines/>
        <w:pageBreakBefore w:val="0"/>
        <w:spacing w:before="16" w:after="140"/>
        <w:jc w:val="center"/>
      </w:pPr>
      <w:r>
        <w:t xml:space="preserve">= </w:t>
      </w:r>
      <m:oMath>
        <m:r>
          <m:t>128</m:t>
        </m:r>
        <m:r>
          <m:t>+</m:t>
        </m:r>
        <m:r>
          <m:t>10</m:t>
        </m:r>
      </m:oMath>
    </w:p>
    <w:p>
      <w:pPr>
        <w:pStyle w:val="BodyTextCustom"/>
        <w:pageBreakBefore w:val="0"/>
      </w:pPr>
      <w:r>
        <w:t>Then add.</w:t>
      </w:r>
    </w:p>
    <w:p>
      <w:pPr>
        <w:pStyle w:val="BodyTextCustom"/>
        <w:keepLines/>
        <w:pageBreakBefore w:val="0"/>
        <w:spacing w:before="16" w:after="140"/>
        <w:jc w:val="center"/>
      </w:pPr>
      <w:r>
        <w:t xml:space="preserve">= </w:t>
      </w:r>
      <m:oMath>
        <m:r>
          <m:t>138</m:t>
        </m:r>
      </m:oMath>
    </w:p>
    <w:p>
      <w:pPr>
        <w:pStyle w:val="BodyTextCustom"/>
        <w:keepNext/>
        <w:pageBreakBefore/>
      </w:pPr>
      <w:r>
        <w:t>Evaluate 3p² for p = −2.</w:t>
      </w:r>
    </w:p>
    <w:p>
      <w:pPr>
        <w:pStyle w:val="BodyTextCustom"/>
        <w:keepNext w:val="0"/>
        <w:keepLines/>
        <w:pageBreakBefore w:val="0"/>
        <w:spacing w:before="16" w:after="0"/>
        <w:jc w:val="center"/>
      </w:pPr>
      <m:oMath>
        <m:r>
          <m:t>3</m:t>
        </m:r>
        <m:sSup>
          <m:e>
            <m:r>
              <m:t>p</m:t>
            </m:r>
          </m:e>
          <m:sup>
            <m:r>
              <m:t>2</m:t>
            </m:r>
          </m:sup>
        </m:sSup>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Replace p with negative two. The parentheses are important because the entire negative number is the base of the exponent. The exponent belongs to p, so after the substitution it belongs to the negative two inside the parentheses. The coefficient three is not part of the base and is not squared.</w:t>
      </w:r>
    </w:p>
    <w:p>
      <w:pPr>
        <w:pStyle w:val="BodyTextCustom"/>
        <w:keepLines/>
        <w:pageBreakBefore w:val="0"/>
        <w:spacing w:before="16" w:after="140"/>
        <w:jc w:val="center"/>
      </w:pPr>
      <m:oMath>
        <m:r>
          <m:t>3</m:t>
        </m:r>
        <m:r>
          <m:t>·</m:t>
        </m:r>
        <m:sSup>
          <m:e>
            <m:r>
              <m:t>(</m:t>
            </m:r>
            <m:r>
              <m:t>−2</m:t>
            </m:r>
            <m:r>
              <m:t>)</m:t>
            </m:r>
          </m:e>
          <m:sup>
            <m:r>
              <m:t>2</m:t>
            </m:r>
          </m:sup>
        </m:sSup>
      </m:oMath>
    </w:p>
    <w:p>
      <w:pPr>
        <w:pStyle w:val="BodyTextCustom"/>
        <w:keepNext/>
        <w:pageBreakBefore/>
      </w:pPr>
      <w:r>
        <w:t>Evaluate the exponent first.</w:t>
      </w:r>
    </w:p>
    <w:p>
      <w:pPr>
        <w:pStyle w:val="BodyTextCustom"/>
        <w:keepNext w:val="0"/>
        <w:keepLines/>
        <w:pageBreakBefore w:val="0"/>
        <w:spacing w:before="16" w:after="0"/>
        <w:jc w:val="center"/>
      </w:pPr>
      <w:r>
        <w:t xml:space="preserve">= </w:t>
      </w:r>
      <m:oMath>
        <m:r>
          <m:t>3</m:t>
        </m:r>
        <m:r>
          <m:t>·</m:t>
        </m:r>
        <m:r>
          <m:t>4</m:t>
        </m:r>
      </m:oMath>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BodyTextCustom"/>
        <w:pageBreakBefore w:val="0"/>
      </w:pPr>
      <w:r>
        <w:t>Then multiply.</w:t>
      </w:r>
    </w:p>
    <w:p>
      <w:pPr>
        <w:pStyle w:val="BodyTextCustom"/>
        <w:keepLines/>
        <w:pageBreakBefore w:val="0"/>
        <w:spacing w:before="16" w:after="140"/>
        <w:jc w:val="center"/>
      </w:pPr>
      <w:r>
        <w:t xml:space="preserve">= </w:t>
      </w:r>
      <m:oMath>
        <m:r>
          <m:t>12</m:t>
        </m:r>
      </m:oMath>
    </w:p>
    <w:p>
      <w:pPr>
        <w:pStyle w:val="BodyTextCustom"/>
        <w:pageBreakBefore w:val="0"/>
      </w:pPr>
      <w:r>
        <w:rPr>
          <w:b w:val="0"/>
        </w:rPr>
        <w:t>Checking each line</w:t>
      </w:r>
    </w:p>
    <w:p>
      <w:pPr>
        <w:pStyle w:val="BodyTextCustom"/>
        <w:pageBreakBefore w:val="0"/>
      </w:pPr>
      <w:r>
        <w:t>Order of operations is not merely a command to finish a problem in one rigid-looking sequence. At some stages, more than one independent operation is available. At other stages, an operation that looks easy must wait because one of its numbers is still involved in a higher-precedence operation. For every proposed change, identify the two numbers being combined, check the neighboring operations, and make sure the new line has exactly the same value as the previous line.</w:t>
      </w:r>
    </w:p>
    <w:p>
      <w:bookmarkStart w:id="108" w:name="TSM_TOPIC_08"/>
      <w:pPr>
        <w:pStyle w:val="Heading1"/>
        <w:keepNext/>
        <w:pageBreakBefore/>
      </w:pPr>
      <w:r>
        <w:t>Topic 8: Comparing Equations and Expressions Through Evaluation</w:t>
      </w:r>
      <w:bookmarkEnd w:id="108"/>
    </w:p>
    <w:p>
      <w:pPr>
        <w:spacing w:after="60"/>
        <w:keepNext/>
      </w:pPr>
      <w:r>
        <w:rPr>
          <w:rFonts w:ascii="Calibri" w:hAnsi="Calibri"/>
          <w:b/>
        </w:rPr>
        <w:t xml:space="preserve">Assigned to: </w:t>
      </w:r>
      <w:r>
        <w:rPr>
          <w:rFonts w:ascii="Calibri" w:hAnsi="Calibri"/>
        </w:rPr>
        <w:t>TSM 098 and TSM 099</w:t>
      </w:r>
    </w:p>
    <w:bookmarkStart w:id="20" w:name="expressions-equations-and-evaluation"/>
    <w:p>
      <w:pPr>
        <w:pStyle w:val="Heading2"/>
        <w:pageBreakBefore w:val="0"/>
      </w:pPr>
      <w:r>
        <w:t>Overview</w:t>
      </w:r>
    </w:p>
    <w:p>
      <w:pPr>
        <w:pStyle w:val="BodyTextCustom"/>
        <w:pageBreakBefore w:val="0"/>
      </w:pPr>
      <w:r>
        <w:t>This topic evaluates both sides of equations at selected inputs to test solutions and gather evidence about whether two expressions agree.</w:t>
      </w:r>
    </w:p>
    <w:p>
      <w:pPr>
        <w:pStyle w:val="Heading2"/>
        <w:pageBreakBefore w:val="0"/>
      </w:pPr>
      <w:r>
        <w:t>Key definitions</w:t>
      </w:r>
    </w:p>
    <w:p>
      <w:pPr>
        <w:pStyle w:val="BodyTextCustom"/>
        <w:pageBreakBefore w:val="0"/>
      </w:pPr>
      <w:r>
        <w:t>Expression: numbers, variables, and operations without an equals sign. Equation: a statement that two expressions are equal. Solution: a value that makes an equation true. Identity: an equation true for every allowable input. Restriction: a value excluded from an expression's domain.</w:t>
      </w:r>
    </w:p>
    <w:p>
      <w:pPr>
        <w:pStyle w:val="BodyText"/>
        <w:keepNext w:val="0"/>
        <w:pageBreakBefore/>
        <w:spacing w:after="0"/>
      </w:pPr>
      <w:r>
        <w:t xml:space="preserve">Consider</w:t>
      </w:r>
      <w:r>
        <w:t xml:space="preserve"> </w:t>
      </w:r>
      <m:oMath>
        <m:sSup>
          <m:e>
            <m:r>
              <m:t>x</m:t>
            </m:r>
          </m:e>
          <m:sup>
            <m:r>
              <m:t>2</m:t>
            </m:r>
          </m:sup>
        </m:sSup>
        <m:r>
          <m:rPr>
            <m:sty m:val="p"/>
          </m:rPr>
          <m:t>−</m:t>
        </m:r>
        <m:r>
          <m:t>3</m:t>
        </m:r>
        <m:r>
          <m:t>x</m:t>
        </m:r>
        <m:r>
          <m:rPr>
            <m:sty m:val="p"/>
          </m:rPr>
          <m:t>+</m:t>
        </m:r>
        <m:r>
          <m:t>2</m:t>
        </m:r>
      </m:oMath>
      <w:r>
        <w:t xml:space="preserve"> </w:t>
      </w:r>
      <w:r>
        <w:t xml:space="preserve">when</w:t>
      </w:r>
      <w:r>
        <w:t xml:space="preserve"> </w:t>
      </w:r>
      <m:oMath>
        <m:r>
          <m:t>x</m:t>
        </m:r>
        <m:r>
          <m:rPr>
            <m:sty m:val="p"/>
          </m:rPr>
          <m:t>=</m:t>
        </m:r>
        <m:r>
          <m:rPr>
            <m:sty m:val="p"/>
          </m:rPr>
          <m:t>−</m:t>
        </m:r>
        <m:r>
          <m:t>2</m:t>
        </m:r>
      </m:oMath>
      <w:r>
        <w:t xml:space="preserve">.</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An expression represents a value, while an equation states that two expressions are equal. To evaluate an expression, replace every occurrence of the variable with the given number and follow the order of operations. Parentheses around a substituted negative value are essential.</w:t>
      </w:r>
    </w:p>
    <w:p>
      <w:pPr>
        <w:pStyle w:val="BodyText"/>
        <w:pageBreakBefore w:val="0"/>
      </w:pPr>
      <m:oMathPara>
        <m:oMathParaPr>
          <m:jc m:val="center"/>
        </m:oMathParaPr>
        <m:oMath>
          <m:sSup>
            <m:e>
              <m:d>
                <m:dPr>
                  <m:begChr m:val="("/>
                  <m:endChr m:val=")"/>
                  <m:sepChr m:val=""/>
                  <m:grow/>
                </m:dPr>
                <m:e>
                  <m:r>
                    <m:rPr>
                      <m:sty m:val="p"/>
                    </m:rPr>
                    <m:t>−</m:t>
                  </m:r>
                  <m:r>
                    <m:t>2</m:t>
                  </m:r>
                </m:e>
              </m:d>
            </m:e>
            <m:sup>
              <m:r>
                <m:t>2</m:t>
              </m:r>
            </m:sup>
          </m:sSup>
          <m:r>
            <m:rPr>
              <m:sty m:val="p"/>
            </m:rPr>
            <m:t>−</m:t>
          </m:r>
          <m:r>
            <m:t>3</m:t>
          </m:r>
          <m:d>
            <m:dPr>
              <m:begChr m:val="("/>
              <m:endChr m:val=")"/>
              <m:sepChr m:val=""/>
              <m:grow/>
            </m:dPr>
            <m:e>
              <m:r>
                <m:rPr>
                  <m:sty m:val="p"/>
                </m:rPr>
                <m:t>−</m:t>
              </m:r>
              <m:r>
                <m:t>2</m:t>
              </m:r>
            </m:e>
          </m:d>
          <m:r>
            <m:rPr>
              <m:sty m:val="p"/>
            </m:rPr>
            <m:t>+</m:t>
          </m:r>
          <m:r>
            <m:t>2</m:t>
          </m:r>
          <m:r>
            <m:rPr>
              <m:sty m:val="p"/>
            </m:rPr>
            <m:t>=</m:t>
          </m:r>
          <m:r>
            <m:t>4</m:t>
          </m:r>
          <m:r>
            <m:rPr>
              <m:sty m:val="p"/>
            </m:rPr>
            <m:t>+</m:t>
          </m:r>
          <m:r>
            <m:t>6</m:t>
          </m:r>
          <m:r>
            <m:rPr>
              <m:sty m:val="p"/>
            </m:rPr>
            <m:t>+</m:t>
          </m:r>
          <m:r>
            <m:t>2</m:t>
          </m:r>
          <m:r>
            <m:rPr>
              <m:sty m:val="p"/>
            </m:rPr>
            <m:t>=</m:t>
          </m:r>
          <m:r>
            <m:t>12</m:t>
          </m:r>
          <m:r>
            <m:rPr>
              <m:sty m:val="p"/>
            </m:rPr>
            <m:t>.</m:t>
          </m:r>
        </m:oMath>
      </m:oMathPara>
    </w:p>
    <w:p>
      <w:pPr>
        <w:pStyle w:val="FirstParagraph"/>
        <w:pageBreakBefore w:val="0"/>
      </w:pPr>
      <w:r>
        <w:t xml:space="preserve">Writing</w:t>
      </w:r>
      <w:r>
        <w:t xml:space="preserve"> </w:t>
      </w:r>
      <m:oMath>
        <m:r>
          <m:rPr>
            <m:sty m:val="p"/>
          </m:rPr>
          <m:t>−</m:t>
        </m:r>
        <m:sSup>
          <m:e>
            <m:r>
              <m:t>2</m:t>
            </m:r>
          </m:e>
          <m:sup>
            <m:r>
              <m:t>2</m:t>
            </m:r>
          </m:sup>
        </m:sSup>
      </m:oMath>
      <w:r>
        <w:t xml:space="preserve"> </w:t>
      </w:r>
      <w:r>
        <w:t xml:space="preserve">instead would mean</w:t>
      </w:r>
      <w:r>
        <w:t xml:space="preserve"> </w:t>
      </w:r>
      <m:oMath>
        <m:r>
          <m:rPr>
            <m:sty m:val="p"/>
          </m:rPr>
          <m:t>−</m:t>
        </m:r>
        <m:d>
          <m:dPr>
            <m:begChr m:val="("/>
            <m:endChr m:val=")"/>
            <m:sepChr m:val=""/>
            <m:grow/>
          </m:dPr>
          <m:e>
            <m:sSup>
              <m:e>
                <m:r>
                  <m:t>2</m:t>
                </m:r>
              </m:e>
              <m:sup>
                <m:r>
                  <m:t>2</m:t>
                </m:r>
              </m:sup>
            </m:sSup>
          </m:e>
        </m:d>
        <m:r>
          <m:rPr>
            <m:sty m:val="p"/>
          </m:rPr>
          <m:t>=</m:t>
        </m:r>
        <m:r>
          <m:rPr>
            <m:sty m:val="p"/>
          </m:rPr>
          <m:t>−</m:t>
        </m:r>
        <m:r>
          <m:t>4</m:t>
        </m:r>
      </m:oMath>
      <w:r>
        <w:t xml:space="preserve">, so the parentheses protect the intended substitution.</w:t>
      </w:r>
    </w:p>
    <w:bookmarkEnd w:id="20"/>
    <w:bookmarkStart w:id="21" w:name="X0fb07f5cb609f03721a88c0c5b72337b03c65dd"/>
    <w:p>
      <w:pPr>
        <w:pStyle w:val="BodyTextCustom"/>
        <w:pageBreakBefore w:val="0"/>
      </w:pPr>
      <w:r>
        <w:rPr>
          <w:b w:val="0"/>
        </w:rPr>
        <w:t xml:space="preserve">Checking whether a value solves an equation</w:t>
      </w:r>
    </w:p>
    <w:p>
      <w:pPr>
        <w:pStyle w:val="FirstParagraph"/>
        <w:pageBreakBefore w:val="0"/>
      </w:pPr>
      <w:r>
        <w:t xml:space="preserve">A value is a solution only when the two sides of the equation evaluate to the same number. Check</w:t>
      </w:r>
      <w:r>
        <w:t xml:space="preserve"> </w:t>
      </w:r>
      <m:oMath>
        <m:r>
          <m:t>x</m:t>
        </m:r>
        <m:r>
          <m:rPr>
            <m:sty m:val="p"/>
          </m:rPr>
          <m:t>=</m:t>
        </m:r>
        <m:r>
          <m:t>3</m:t>
        </m:r>
      </m:oMath>
      <w:r>
        <w:t xml:space="preserve"> </w:t>
      </w:r>
      <w:r>
        <w:t xml:space="preserve">in</w:t>
      </w:r>
    </w:p>
    <w:p>
      <w:pPr>
        <w:pStyle w:val="BodyText"/>
        <w:pageBreakBefore w:val="0"/>
      </w:pPr>
      <m:oMathPara>
        <m:oMathParaPr>
          <m:jc m:val="center"/>
        </m:oMathParaPr>
        <m:oMath>
          <m:r>
            <m:t>2</m:t>
          </m:r>
          <m:d>
            <m:dPr>
              <m:begChr m:val="("/>
              <m:endChr m:val=")"/>
              <m:sepChr m:val=""/>
              <m:grow/>
            </m:dPr>
            <m:e>
              <m:r>
                <m:t>x</m:t>
              </m:r>
              <m:r>
                <m:rPr>
                  <m:sty m:val="p"/>
                </m:rPr>
                <m:t>+</m:t>
              </m:r>
              <m:r>
                <m:t>4</m:t>
              </m:r>
            </m:e>
          </m:d>
          <m:r>
            <m:rPr>
              <m:sty m:val="p"/>
            </m:rPr>
            <m:t>=</m:t>
          </m:r>
          <m:r>
            <m:t>3</m:t>
          </m:r>
          <m:r>
            <m:t>x</m:t>
          </m:r>
          <m:r>
            <m:rPr>
              <m:sty m:val="p"/>
            </m:rPr>
            <m:t>+</m:t>
          </m:r>
          <m:r>
            <m:t>5</m:t>
          </m:r>
          <m:r>
            <m:rPr>
              <m:sty m:val="p"/>
            </m:rPr>
            <m:t>.</m:t>
          </m:r>
        </m:oMath>
      </m:oMathPara>
    </w:p>
    <w:p>
      <w:pPr>
        <w:pStyle w:val="FirstParagraph"/>
        <w:pageBreakBefore w:val="0"/>
      </w:pPr>
      <w:r>
        <w:t xml:space="preserve">The left side is</w:t>
      </w:r>
      <w:r>
        <w:t xml:space="preserve"> </w:t>
      </w:r>
      <m:oMath>
        <m:r>
          <m:t>2</m:t>
        </m:r>
        <m:d>
          <m:dPr>
            <m:begChr m:val="("/>
            <m:endChr m:val=")"/>
            <m:sepChr m:val=""/>
            <m:grow/>
          </m:dPr>
          <m:e>
            <m:r>
              <m:t>3</m:t>
            </m:r>
            <m:r>
              <m:rPr>
                <m:sty m:val="p"/>
              </m:rPr>
              <m:t>+</m:t>
            </m:r>
            <m:r>
              <m:t>4</m:t>
            </m:r>
          </m:e>
        </m:d>
        <m:r>
          <m:rPr>
            <m:sty m:val="p"/>
          </m:rPr>
          <m:t>=</m:t>
        </m:r>
        <m:r>
          <m:t>14</m:t>
        </m:r>
      </m:oMath>
      <w:r>
        <w:t xml:space="preserve">. The right side is</w:t>
      </w:r>
      <w:r>
        <w:t xml:space="preserve"> </w:t>
      </w:r>
      <m:oMath>
        <m:r>
          <m:t>3</m:t>
        </m:r>
        <m:d>
          <m:dPr>
            <m:begChr m:val="("/>
            <m:endChr m:val=")"/>
            <m:sepChr m:val=""/>
            <m:grow/>
          </m:dPr>
          <m:e>
            <m:r>
              <m:t>3</m:t>
            </m:r>
          </m:e>
        </m:d>
        <m:r>
          <m:rPr>
            <m:sty m:val="p"/>
          </m:rPr>
          <m:t>+</m:t>
        </m:r>
        <m:r>
          <m:t>5</m:t>
        </m:r>
        <m:r>
          <m:rPr>
            <m:sty m:val="p"/>
          </m:rPr>
          <m:t>=</m:t>
        </m:r>
        <m:r>
          <m:t>14</m:t>
        </m:r>
      </m:oMath>
      <w:r>
        <w:t xml:space="preserve">. Since both sides equal</w:t>
      </w:r>
      <w:r>
        <w:t xml:space="preserve"> </w:t>
      </w:r>
      <m:oMath>
        <m:r>
          <m:t>14</m:t>
        </m:r>
      </m:oMath>
      <w:r>
        <w:t xml:space="preserve">,</w:t>
      </w:r>
      <w:r>
        <w:t xml:space="preserve"> </w:t>
      </w:r>
      <m:oMath>
        <m:r>
          <m:t>x</m:t>
        </m:r>
        <m:r>
          <m:rPr>
            <m:sty m:val="p"/>
          </m:rPr>
          <m:t>=</m:t>
        </m:r>
        <m:r>
          <m:t>3</m:t>
        </m:r>
      </m:oMath>
      <w:r>
        <w:t xml:space="preserve"> </w:t>
      </w:r>
      <w:r>
        <w:t xml:space="preserve">is a solution.</w:t>
      </w:r>
    </w:p>
    <w:p>
      <w:pPr>
        <w:pStyle w:val="BodyText"/>
        <w:pageBreakBefore w:val="0"/>
      </w:pPr>
      <w:r>
        <w:t xml:space="preserve">Now check</w:t>
      </w:r>
      <w:r>
        <w:t xml:space="preserve"> </w:t>
      </w:r>
      <m:oMath>
        <m:r>
          <m:t>x</m:t>
        </m:r>
        <m:r>
          <m:rPr>
            <m:sty m:val="p"/>
          </m:rPr>
          <m:t>=</m:t>
        </m:r>
        <m:r>
          <m:t>2</m:t>
        </m:r>
      </m:oMath>
      <w:r>
        <w:t xml:space="preserve">. The left side is</w:t>
      </w:r>
      <w:r>
        <w:t xml:space="preserve"> </w:t>
      </w:r>
      <m:oMath>
        <m:r>
          <m:t>12</m:t>
        </m:r>
      </m:oMath>
      <w:r>
        <w:t xml:space="preserve">, while the right side is</w:t>
      </w:r>
      <w:r>
        <w:t xml:space="preserve"> </w:t>
      </w:r>
      <m:oMath>
        <m:r>
          <m:t>11</m:t>
        </m:r>
      </m:oMath>
      <w:r>
        <w:t xml:space="preserve">. Since the values differ,</w:t>
      </w:r>
      <w:r>
        <w:t xml:space="preserve"> </w:t>
      </w:r>
      <m:oMath>
        <m:r>
          <m:t>x</m:t>
        </m:r>
        <m:r>
          <m:rPr>
            <m:sty m:val="p"/>
          </m:rPr>
          <m:t>=</m:t>
        </m:r>
        <m:r>
          <m:t>2</m:t>
        </m:r>
      </m:oMath>
      <w:r>
        <w:t xml:space="preserve"> </w:t>
      </w:r>
      <w:r>
        <w:t xml:space="preserve">is not a solution.</w:t>
      </w:r>
    </w:p>
    <w:bookmarkEnd w:id="21"/>
    <w:bookmarkStart w:id="22" w:name="Xd403d0be48c3e4b915008aed4b6e753f1a6d03e"/>
    <w:p>
      <w:pPr>
        <w:pStyle w:val="BodyTextCustom"/>
        <w:pageBreakBefore w:val="0"/>
      </w:pPr>
      <w:r>
        <w:rPr>
          <w:b w:val="0"/>
        </w:rPr>
        <w:t xml:space="preserve">One solution is not the same as an identity</w:t>
      </w:r>
    </w:p>
    <w:p>
      <w:pPr>
        <w:pStyle w:val="FirstParagraph"/>
        <w:pageBreakBefore w:val="0"/>
      </w:pPr>
      <w:r>
        <w:t xml:space="preserve">If two expressions agree for one tested value, that proves only that the value is a solution of the equation. It does not prove that the expressions are equivalent for every allowable value.</w:t>
      </w:r>
    </w:p>
    <w:p>
      <w:pPr>
        <w:pStyle w:val="BodyText"/>
        <w:pageBreakBefore w:val="0"/>
      </w:pPr>
      <w:r>
        <w:t xml:space="preserve">For example, compare</w:t>
      </w:r>
      <w:r>
        <w:t xml:space="preserve"> </w:t>
      </w:r>
      <m:oMath>
        <m:sSup>
          <m:e>
            <m:r>
              <m:t>x</m:t>
            </m:r>
          </m:e>
          <m:sup>
            <m:r>
              <m:t>2</m:t>
            </m:r>
          </m:sup>
        </m:sSup>
      </m:oMath>
      <w:r>
        <w:t xml:space="preserve"> </w:t>
      </w:r>
      <w:r>
        <w:t xml:space="preserve">and</w:t>
      </w:r>
      <w:r>
        <w:t xml:space="preserve"> </w:t>
      </w:r>
      <m:oMath>
        <m:r>
          <m:t>2</m:t>
        </m:r>
        <m:r>
          <m:t>x</m:t>
        </m:r>
      </m:oMath>
      <w:r>
        <w:t xml:space="preserve">. They agree when</w:t>
      </w:r>
      <w:r>
        <w:t xml:space="preserve"> </w:t>
      </w:r>
      <m:oMath>
        <m:r>
          <m:t>x</m:t>
        </m:r>
        <m:r>
          <m:rPr>
            <m:sty m:val="p"/>
          </m:rPr>
          <m:t>=</m:t>
        </m:r>
        <m:r>
          <m:t>2</m:t>
        </m:r>
      </m:oMath>
      <w:r>
        <w:t xml:space="preserve">, because both equal</w:t>
      </w:r>
      <w:r>
        <w:t xml:space="preserve"> </w:t>
      </w:r>
      <m:oMath>
        <m:r>
          <m:t>4</m:t>
        </m:r>
      </m:oMath>
      <w:r>
        <w:t xml:space="preserve">, but they do not agree when</w:t>
      </w:r>
      <w:r>
        <w:t xml:space="preserve"> </w:t>
      </w:r>
      <m:oMath>
        <m:r>
          <m:t>x</m:t>
        </m:r>
        <m:r>
          <m:rPr>
            <m:sty m:val="p"/>
          </m:rPr>
          <m:t>=</m:t>
        </m:r>
        <m:r>
          <m:t>3</m:t>
        </m:r>
      </m:oMath>
      <w:r>
        <w:t xml:space="preserve">. Therefore</w:t>
      </w:r>
      <w:r>
        <w:t xml:space="preserve"> </w:t>
      </w:r>
      <m:oMath>
        <m:sSup>
          <m:e>
            <m:r>
              <m:t>x</m:t>
            </m:r>
          </m:e>
          <m:sup>
            <m:r>
              <m:t>2</m:t>
            </m:r>
          </m:sup>
        </m:sSup>
        <m:r>
          <m:rPr>
            <m:sty m:val="p"/>
          </m:rPr>
          <m:t>=</m:t>
        </m:r>
        <m:r>
          <m:t>2</m:t>
        </m:r>
        <m:r>
          <m:t>x</m:t>
        </m:r>
      </m:oMath>
      <w:r>
        <w:t xml:space="preserve"> </w:t>
      </w:r>
      <w:r>
        <w:t xml:space="preserve">is not an identity.</w:t>
      </w:r>
    </w:p>
    <w:p>
      <w:pPr>
        <w:pStyle w:val="BodyText"/>
        <w:pageBreakBefore w:val="0"/>
      </w:pPr>
      <w:r>
        <w:t xml:space="preserve">By contrast,</w:t>
      </w:r>
      <w:r>
        <w:t xml:space="preserve"> </w:t>
      </w:r>
      <m:oMath>
        <m:r>
          <m:t>3</m:t>
        </m:r>
        <m:d>
          <m:dPr>
            <m:begChr m:val="("/>
            <m:endChr m:val=")"/>
            <m:sepChr m:val=""/>
            <m:grow/>
          </m:dPr>
          <m:e>
            <m:r>
              <m:t>x</m:t>
            </m:r>
            <m:r>
              <m:rPr>
                <m:sty m:val="p"/>
              </m:rPr>
              <m:t>+</m:t>
            </m:r>
            <m:r>
              <m:t>2</m:t>
            </m:r>
          </m:e>
        </m:d>
      </m:oMath>
      <w:r>
        <w:t xml:space="preserve"> </w:t>
      </w:r>
      <w:r>
        <w:t xml:space="preserve">and</w:t>
      </w:r>
      <w:r>
        <w:t xml:space="preserve"> </w:t>
      </w:r>
      <m:oMath>
        <m:r>
          <m:t>3</m:t>
        </m:r>
        <m:r>
          <m:t>x</m:t>
        </m:r>
        <m:r>
          <m:rPr>
            <m:sty m:val="p"/>
          </m:rPr>
          <m:t>+</m:t>
        </m:r>
        <m:r>
          <m:t>6</m:t>
        </m:r>
      </m:oMath>
      <w:r>
        <w:t xml:space="preserve"> </w:t>
      </w:r>
      <w:r>
        <w:t xml:space="preserve">agree because the distributive property makes them equivalent. Testing several values can provide evidence, but algebraic reasoning is what proves an identity.</w:t>
      </w:r>
    </w:p>
    <w:bookmarkEnd w:id="22"/>
    <w:bookmarkStart w:id="23" w:name="Xd9906dc86a773b1b8e068d3b444746e8004c4bc"/>
    <w:p>
      <w:pPr>
        <w:pStyle w:val="BodyTextCustom"/>
        <w:pageBreakBefore w:val="0"/>
      </w:pPr>
      <w:r>
        <w:rPr>
          <w:b w:val="0"/>
        </w:rPr>
        <w:t xml:space="preserve">Rational expressions require allowable inputs</w:t>
      </w:r>
    </w:p>
    <w:p>
      <w:pPr>
        <w:pStyle w:val="FirstParagraph"/>
        <w:pageBreakBefore w:val="0"/>
      </w:pPr>
      <w:r>
        <w:t xml:space="preserve">Never use a value that makes a denominator zero. For</w:t>
      </w:r>
      <w:r>
        <w:t xml:space="preserve"> </w:t>
      </w:r>
      <m:oMath>
        <m:d>
          <m:dPr>
            <m:begChr m:val="("/>
            <m:endChr m:val=")"/>
            <m:sepChr m:val=""/>
            <m:grow/>
          </m:dPr>
          <m:e>
            <m:r>
              <m:t>x</m:t>
            </m:r>
            <m:r>
              <m:rPr>
                <m:sty m:val="p"/>
              </m:rPr>
              <m:t>+</m:t>
            </m:r>
            <m:r>
              <m:t>1</m:t>
            </m:r>
          </m:e>
        </m:d>
        <m:r>
          <m:rPr>
            <m:sty m:val="p"/>
          </m:rPr>
          <m:t>/</m:t>
        </m:r>
        <m:d>
          <m:dPr>
            <m:begChr m:val="("/>
            <m:endChr m:val=")"/>
            <m:sepChr m:val=""/>
            <m:grow/>
          </m:dPr>
          <m:e>
            <m:r>
              <m:t>x</m:t>
            </m:r>
            <m:r>
              <m:rPr>
                <m:sty m:val="p"/>
              </m:rPr>
              <m:t>−</m:t>
            </m:r>
            <m:r>
              <m:t>4</m:t>
            </m:r>
          </m:e>
        </m:d>
      </m:oMath>
      <w:r>
        <w:t xml:space="preserve">, the input</w:t>
      </w:r>
      <w:r>
        <w:t xml:space="preserve"> </w:t>
      </w:r>
      <m:oMath>
        <m:r>
          <m:t>x</m:t>
        </m:r>
        <m:r>
          <m:rPr>
            <m:sty m:val="p"/>
          </m:rPr>
          <m:t>=</m:t>
        </m:r>
        <m:r>
          <m:t>4</m:t>
        </m:r>
      </m:oMath>
      <w:r>
        <w:t xml:space="preserve"> </w:t>
      </w:r>
      <w:r>
        <w:t xml:space="preserve">is undefined and cannot be used as a test value or a solution.</w:t>
      </w:r>
    </w:p>
    <w:bookmarkEnd w:id="23"/>
    <w:bookmarkStart w:id="24" w:name="practice"/>
    <w:p>
      <w:pPr>
        <w:pStyle w:val="FirstParagraph"/>
        <w:pageBreakBefore w:val="0"/>
      </w:pPr>
      <w:r>
        <w:t xml:space="preserve">Evaluate</w:t>
      </w:r>
      <w:r>
        <w:t xml:space="preserve"> </w:t>
      </w:r>
      <m:oMath>
        <m:r>
          <m:t>2</m:t>
        </m:r>
        <m:sSup>
          <m:e>
            <m:r>
              <m:t>x</m:t>
            </m:r>
          </m:e>
          <m:sup>
            <m:r>
              <m:t>2</m:t>
            </m:r>
          </m:sup>
        </m:sSup>
        <m:r>
          <m:rPr>
            <m:sty m:val="p"/>
          </m:rPr>
          <m:t>−</m:t>
        </m:r>
        <m:r>
          <m:t>5</m:t>
        </m:r>
        <m:r>
          <m:t>x</m:t>
        </m:r>
        <m:r>
          <m:rPr>
            <m:sty m:val="p"/>
          </m:rPr>
          <m:t>+</m:t>
        </m:r>
        <m:r>
          <m:t>1</m:t>
        </m:r>
      </m:oMath>
      <w:r>
        <w:t xml:space="preserve"> </w:t>
      </w:r>
      <w:r>
        <w:t xml:space="preserve">at</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3</m:t>
        </m:r>
      </m:oMath>
      <w:r>
        <w:t xml:space="preserve">. Then test</w:t>
      </w:r>
      <w:r>
        <w:t xml:space="preserve"> </w:t>
      </w:r>
      <m:oMath>
        <m:r>
          <m:t>x</m:t>
        </m:r>
        <m:r>
          <m:rPr>
            <m:sty m:val="p"/>
          </m:rPr>
          <m:t>=</m:t>
        </m:r>
        <m:r>
          <m:t>1</m:t>
        </m:r>
      </m:oMath>
      <w:r>
        <w:t xml:space="preserve"> </w:t>
      </w:r>
      <w:r>
        <w:t xml:space="preserve">and</w:t>
      </w:r>
      <w:r>
        <w:t xml:space="preserve"> </w:t>
      </w:r>
      <m:oMath>
        <m:r>
          <m:t>x</m:t>
        </m:r>
        <m:r>
          <m:rPr>
            <m:sty m:val="p"/>
          </m:rPr>
          <m:t>=</m:t>
        </m:r>
        <m:r>
          <m:t>4</m:t>
        </m:r>
      </m:oMath>
      <w:r>
        <w:t xml:space="preserve"> </w:t>
      </w:r>
      <w:r>
        <w:t xml:space="preserve">in the equation</w:t>
      </w:r>
      <w:r>
        <w:t xml:space="preserve"> </w:t>
      </w:r>
      <m:oMath>
        <m:r>
          <m:t>x</m:t>
        </m:r>
        <m:d>
          <m:dPr>
            <m:begChr m:val="("/>
            <m:endChr m:val=")"/>
            <m:sepChr m:val=""/>
            <m:grow/>
          </m:dPr>
          <m:e>
            <m:r>
              <m:t>x</m:t>
            </m:r>
            <m:r>
              <m:rPr>
                <m:sty m:val="p"/>
              </m:rPr>
              <m:t>+</m:t>
            </m:r>
            <m:r>
              <m:t>2</m:t>
            </m:r>
          </m:e>
        </m:d>
        <m:r>
          <m:rPr>
            <m:sty m:val="p"/>
          </m:rPr>
          <m:t>=</m:t>
        </m:r>
        <m:r>
          <m:t>3</m:t>
        </m:r>
        <m:r>
          <m:t>x</m:t>
        </m:r>
      </m:oMath>
      <w:r>
        <w:t xml:space="preserve">, and state exactly what each result proves.</w:t>
      </w:r>
    </w:p>
    <w:bookmarkEnd w:id="24"/>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8"/>
      </w:rPr>
      <w:t xml:space="preserve">Page </w:t>
    </w:r>
    <w:r>
      <w:rPr>
        <w:rFonts w:ascii="Calibri" w:hAnsi="Calibri"/>
        <w:color w:val="777777"/>
        <w:sz w:val="18"/>
      </w:rPr>
      <w:fldChar w:fldCharType="begin"/>
      <w:instrText xml:space="preserve">PAGE</w:instrText>
      <w:fldChar w:fldCharType="end"/>
    </w:r>
  </w:p>
  <w:p>
    <w:pPr>
      <w:spacing w:before="0" w:after="0"/>
      <w:jc w:val="center"/>
    </w:pPr>
    <w:hyperlink w:anchor="TSM_TOC" w:history="1">
      <w:r>
        <w:rPr>
          <w:color w:val="1F4E79"/>
          <w:u w:val="single"/>
        </w:rPr>
        <w:t>Back to Table of Contents</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Title"/>
    <w:pPr>
      <w:keepNext/>
      <w:spacing w:after="280"/>
    </w:pPr>
    <w:rPr>
      <w:rFonts w:ascii="Aptos Display" w:hAnsi="Aptos Display" w:eastAsia="Aptos Display"/>
      <w:b/>
      <w:sz w:val="42"/>
    </w:rPr>
  </w:style>
  <w:style w:type="paragraph" w:customStyle="1" w:styleId="BodyTextCustom">
    <w:name w:val="BodyTextCustom"/>
    <w:pPr>
      <w:keepLines/>
      <w:widowControl/>
      <w:spacing w:after="140" w:line="259" w:lineRule="auto"/>
    </w:pPr>
    <w:rPr>
      <w:rFonts w:ascii="Aptos" w:hAnsi="Aptos" w:eastAsia="Aptos"/>
      <w:sz w:val="23"/>
    </w:rPr>
  </w:style>
  <w:style w:type="paragraph" w:customStyle="1" w:styleId="ExampleHeading">
    <w:name w:val="ExampleHeading"/>
    <w:pPr>
      <w:keepNext/>
      <w:spacing w:before="260" w:after="100"/>
    </w:pPr>
    <w:rPr>
      <w:rFonts w:ascii="Aptos" w:hAnsi="Aptos" w:eastAsia="Aptos"/>
      <w:b/>
      <w:sz w:val="26"/>
    </w:rPr>
  </w:style>
  <w:style w:type="paragraph" w:customStyle="1" w:styleId="ConclusionText">
    <w:name w:val="ConclusionText"/>
    <w:pPr>
      <w:keepLines/>
      <w:spacing w:before="160" w:after="140" w:line="259" w:lineRule="auto"/>
    </w:pPr>
    <w:rPr>
      <w:rFonts w:ascii="Aptos" w:hAnsi="Aptos" w:eastAsia="Aptos"/>
      <w:sz w:val="23"/>
    </w:rPr>
  </w:style>
  <w:style w:type="paragraph" w:customStyle="1" w:styleId="DisplayedMath">
    <w:name w:val="DisplayedMath"/>
    <w:pPr>
      <w:keepNext/>
      <w:widowControl/>
      <w:spacing w:before="100" w:after="140"/>
      <w:jc w:val="center"/>
    </w:pPr>
  </w:style>
  <w:style w:customStyle="1" w:styleId="FirstParagraph" w:type="paragraph">
    <w:name w:val="First Paragraph"/>
    <w:basedOn w:val="BodyText"/>
    <w:next w:val="BodyText"/>
    <w:qFormat/>
    <w:pPr>
      <w:widowControl/>
      <w:spacing w:before="0" w:after="120" w:line="259" w:lineRule="auto"/>
    </w:pPr>
    <w:rPr>
      <w:rFonts w:ascii="Aptos" w:hAnsi="Aptos" w:eastAsia="Aptos" w:cs="Aptos"/>
      <w:color w:val="000000"/>
      <w:sz w:val="23"/>
    </w:rPr>
  </w:style>
  <w:style w:customStyle="1" w:styleId="Compact" w:type="paragraph">
    <w:name w:val="Compact"/>
    <w:basedOn w:val="BodyText"/>
    <w:qFormat/>
    <w:pPr>
      <w:widowControl/>
      <w:spacing w:after="120" w:before="0" w:line="259" w:lineRule="auto"/>
    </w:pPr>
    <w:rPr>
      <w:rFonts w:ascii="Aptos" w:hAnsi="Aptos" w:eastAsia="Aptos" w:cs="Aptos"/>
      <w:color w:val="000000"/>
      <w:sz w:val="23"/>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PlaceholderText">
    <w:name w:val="Placeholder Text"/>
    <w:basedOn w:val="DefaultParagraphFont"/>
    <w:uiPriority w:val="99"/>
    <w:semiHidden/>
    <w:rsid w:val="00457D9A"/>
    <w:rPr>
      <w:color w:val="666666"/>
    </w:rPr>
  </w:style>
  <w:style w:type="paragraph" w:customStyle="1" w:styleId="LectureBlankLine">
    <w:name w:val="LectureBlankLine"/>
    <w:basedOn w:val="Normal"/>
    <w:pPr>
      <w:spacing w:before="0" w:after="0" w:line="240" w:lineRule="auto"/>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TSM Lecture Notes Unit 1 Arithmetic Topics 1 through 8</dc:title>
  <dc:subject>Examples-first TSM 098-099 lecture notes with fixed ten-line workspaces</dc:subject>
  <dc:creator>Jeremy Kastine</dc:creator>
  <cp:keywords/>
  <dc:description>generated by python-docx</dc:description>
  <cp:lastModifiedBy/>
  <cp:revision>1</cp:revision>
  <dcterms:created xsi:type="dcterms:W3CDTF">2013-12-23T23:15:00Z</dcterms:created>
  <dcterms:modified xsi:type="dcterms:W3CDTF">2013-12-23T23:15:00Z</dcterms:modified>
  <cp:category/>
</cp:coreProperties>
</file>